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F551B" w14:textId="77777777" w:rsidR="003C340E" w:rsidRPr="003F5935" w:rsidRDefault="003C340E" w:rsidP="003C340E">
      <w:pPr>
        <w:spacing w:line="276" w:lineRule="auto"/>
        <w:jc w:val="center"/>
        <w:rPr>
          <w:rFonts w:ascii="Times New Roman" w:hAnsi="Times New Roman" w:cs="Times New Roman"/>
          <w:b/>
          <w:bCs/>
          <w:sz w:val="22"/>
          <w:szCs w:val="22"/>
          <w:lang w:val="es-CL"/>
        </w:rPr>
      </w:pPr>
      <w:r w:rsidRPr="003F5935">
        <w:rPr>
          <w:rFonts w:ascii="Times New Roman" w:hAnsi="Times New Roman" w:cs="Times New Roman"/>
          <w:b/>
          <w:bCs/>
          <w:sz w:val="22"/>
          <w:szCs w:val="22"/>
          <w:lang w:val="es-CL"/>
        </w:rPr>
        <w:t xml:space="preserve">Sobre la función de la unicidad. </w:t>
      </w:r>
    </w:p>
    <w:p w14:paraId="6FC2A335" w14:textId="2D387941" w:rsidR="003C340E" w:rsidRPr="003F5935" w:rsidRDefault="003C340E" w:rsidP="003F5935">
      <w:pPr>
        <w:spacing w:line="276" w:lineRule="auto"/>
        <w:jc w:val="center"/>
        <w:rPr>
          <w:rFonts w:ascii="Times New Roman" w:hAnsi="Times New Roman" w:cs="Times New Roman"/>
          <w:b/>
          <w:bCs/>
          <w:sz w:val="22"/>
          <w:szCs w:val="22"/>
          <w:lang w:val="es-CL"/>
        </w:rPr>
      </w:pPr>
      <w:r w:rsidRPr="003F5935">
        <w:rPr>
          <w:rFonts w:ascii="Times New Roman" w:hAnsi="Times New Roman" w:cs="Times New Roman"/>
          <w:b/>
          <w:bCs/>
          <w:sz w:val="22"/>
          <w:szCs w:val="22"/>
          <w:lang w:val="es-CL"/>
        </w:rPr>
        <w:t xml:space="preserve">El psicoanálisis como crítica de la violencia. </w:t>
      </w:r>
    </w:p>
    <w:p w14:paraId="47BD9C7D" w14:textId="77777777" w:rsidR="003C340E" w:rsidRPr="003F5935" w:rsidRDefault="003C340E" w:rsidP="003C340E">
      <w:pPr>
        <w:jc w:val="both"/>
        <w:rPr>
          <w:sz w:val="22"/>
          <w:szCs w:val="22"/>
          <w:lang w:val="es-CL"/>
        </w:rPr>
      </w:pPr>
    </w:p>
    <w:p w14:paraId="21BC65BA" w14:textId="172BD5FC" w:rsidR="006D5214" w:rsidRDefault="006D5214" w:rsidP="006D5214">
      <w:pPr>
        <w:spacing w:line="276" w:lineRule="auto"/>
        <w:jc w:val="right"/>
        <w:rPr>
          <w:rFonts w:ascii="Times New Roman" w:hAnsi="Times New Roman" w:cs="Times New Roman"/>
          <w:sz w:val="22"/>
          <w:szCs w:val="22"/>
          <w:lang w:val="es-CL"/>
        </w:rPr>
      </w:pPr>
      <w:r w:rsidRPr="006D5214">
        <w:rPr>
          <w:rFonts w:ascii="Times New Roman" w:hAnsi="Times New Roman" w:cs="Times New Roman"/>
          <w:sz w:val="22"/>
          <w:szCs w:val="22"/>
          <w:lang w:val="es-CL"/>
        </w:rPr>
        <w:t>Ningún</w:t>
      </w:r>
      <w:r>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índice</w:t>
      </w:r>
      <w:r>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basta</w:t>
      </w:r>
      <w:r>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en</w:t>
      </w:r>
      <w:r>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efecto</w:t>
      </w:r>
      <w:r>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para</w:t>
      </w:r>
      <w:r>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mostrar</w:t>
      </w:r>
      <w:r>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dónde</w:t>
      </w:r>
      <w:r>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actúa</w:t>
      </w:r>
      <w:r>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la</w:t>
      </w:r>
      <w:r>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interpretación,</w:t>
      </w:r>
      <w:r>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sino</w:t>
      </w:r>
      <w:r>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se</w:t>
      </w:r>
      <w:r>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admit</w:t>
      </w:r>
      <w:r>
        <w:rPr>
          <w:rFonts w:ascii="Times New Roman" w:hAnsi="Times New Roman" w:cs="Times New Roman"/>
          <w:sz w:val="22"/>
          <w:szCs w:val="22"/>
          <w:lang w:val="es-CL"/>
        </w:rPr>
        <w:t xml:space="preserve">e </w:t>
      </w:r>
      <w:r w:rsidRPr="006D5214">
        <w:rPr>
          <w:rFonts w:ascii="Times New Roman" w:hAnsi="Times New Roman" w:cs="Times New Roman"/>
          <w:sz w:val="22"/>
          <w:szCs w:val="22"/>
          <w:lang w:val="es-CL"/>
        </w:rPr>
        <w:t>radicalmente un concepto de la función del significante</w:t>
      </w:r>
      <w:r w:rsidR="00084756">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que capte</w:t>
      </w:r>
      <w:r>
        <w:rPr>
          <w:rFonts w:ascii="Times New Roman" w:hAnsi="Times New Roman" w:cs="Times New Roman"/>
          <w:sz w:val="22"/>
          <w:szCs w:val="22"/>
          <w:lang w:val="es-CL"/>
        </w:rPr>
        <w:t xml:space="preserve"> d</w:t>
      </w:r>
      <w:r w:rsidRPr="006D5214">
        <w:rPr>
          <w:rFonts w:ascii="Times New Roman" w:hAnsi="Times New Roman" w:cs="Times New Roman"/>
          <w:sz w:val="22"/>
          <w:szCs w:val="22"/>
          <w:lang w:val="es-CL"/>
        </w:rPr>
        <w:t>ónde</w:t>
      </w:r>
      <w:r>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e</w:t>
      </w:r>
      <w:r>
        <w:rPr>
          <w:rFonts w:ascii="Times New Roman" w:hAnsi="Times New Roman" w:cs="Times New Roman"/>
          <w:sz w:val="22"/>
          <w:szCs w:val="22"/>
          <w:lang w:val="es-CL"/>
        </w:rPr>
        <w:t xml:space="preserve">l </w:t>
      </w:r>
      <w:r w:rsidRPr="006D5214">
        <w:rPr>
          <w:rFonts w:ascii="Times New Roman" w:hAnsi="Times New Roman" w:cs="Times New Roman"/>
          <w:sz w:val="22"/>
          <w:szCs w:val="22"/>
          <w:lang w:val="es-CL"/>
        </w:rPr>
        <w:t>sujeto</w:t>
      </w:r>
      <w:r>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se</w:t>
      </w:r>
      <w:r>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subordin</w:t>
      </w:r>
      <w:r>
        <w:rPr>
          <w:rFonts w:ascii="Times New Roman" w:hAnsi="Times New Roman" w:cs="Times New Roman"/>
          <w:sz w:val="22"/>
          <w:szCs w:val="22"/>
          <w:lang w:val="es-CL"/>
        </w:rPr>
        <w:t xml:space="preserve">a </w:t>
      </w:r>
      <w:r w:rsidRPr="006D5214">
        <w:rPr>
          <w:rFonts w:ascii="Times New Roman" w:hAnsi="Times New Roman" w:cs="Times New Roman"/>
          <w:sz w:val="22"/>
          <w:szCs w:val="22"/>
          <w:lang w:val="es-CL"/>
        </w:rPr>
        <w:t>a</w:t>
      </w:r>
      <w:r>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él</w:t>
      </w:r>
      <w:r>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hasta</w:t>
      </w:r>
      <w:r>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el</w:t>
      </w:r>
      <w:r>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punto</w:t>
      </w:r>
      <w:r>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de</w:t>
      </w:r>
      <w:r>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ser</w:t>
      </w:r>
      <w:r>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sobornado</w:t>
      </w:r>
      <w:r>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por</w:t>
      </w:r>
      <w:r>
        <w:rPr>
          <w:rFonts w:ascii="Times New Roman" w:hAnsi="Times New Roman" w:cs="Times New Roman"/>
          <w:sz w:val="22"/>
          <w:szCs w:val="22"/>
          <w:lang w:val="es-CL"/>
        </w:rPr>
        <w:t xml:space="preserve"> </w:t>
      </w:r>
      <w:r w:rsidRPr="006D5214">
        <w:rPr>
          <w:rFonts w:ascii="Times New Roman" w:hAnsi="Times New Roman" w:cs="Times New Roman"/>
          <w:sz w:val="22"/>
          <w:szCs w:val="22"/>
          <w:lang w:val="es-CL"/>
        </w:rPr>
        <w:t>é</w:t>
      </w:r>
      <w:r>
        <w:rPr>
          <w:rFonts w:ascii="Times New Roman" w:hAnsi="Times New Roman" w:cs="Times New Roman"/>
          <w:sz w:val="22"/>
          <w:szCs w:val="22"/>
          <w:lang w:val="es-CL"/>
        </w:rPr>
        <w:t>l.</w:t>
      </w:r>
    </w:p>
    <w:p w14:paraId="18398CC6" w14:textId="77777777" w:rsidR="006D5214" w:rsidRDefault="006D5214" w:rsidP="006D5214">
      <w:pPr>
        <w:spacing w:line="276" w:lineRule="auto"/>
        <w:jc w:val="right"/>
        <w:rPr>
          <w:rFonts w:ascii="Times New Roman" w:hAnsi="Times New Roman" w:cs="Times New Roman"/>
          <w:sz w:val="22"/>
          <w:szCs w:val="22"/>
          <w:lang w:val="es-CL"/>
        </w:rPr>
      </w:pPr>
    </w:p>
    <w:p w14:paraId="186FBB50" w14:textId="77777777" w:rsidR="0010531C" w:rsidRDefault="006D5214" w:rsidP="006D5214">
      <w:pPr>
        <w:spacing w:line="276" w:lineRule="auto"/>
        <w:jc w:val="right"/>
        <w:rPr>
          <w:rFonts w:ascii="Times New Roman" w:hAnsi="Times New Roman" w:cs="Times New Roman"/>
          <w:i/>
          <w:iCs/>
          <w:sz w:val="22"/>
          <w:szCs w:val="22"/>
          <w:lang w:val="es-CL"/>
        </w:rPr>
      </w:pPr>
      <w:r>
        <w:rPr>
          <w:rFonts w:ascii="Times New Roman" w:hAnsi="Times New Roman" w:cs="Times New Roman"/>
          <w:sz w:val="22"/>
          <w:szCs w:val="22"/>
          <w:lang w:val="es-CL"/>
        </w:rPr>
        <w:t xml:space="preserve">Jacques Lacan, </w:t>
      </w:r>
      <w:r>
        <w:rPr>
          <w:rFonts w:ascii="Times New Roman" w:hAnsi="Times New Roman" w:cs="Times New Roman"/>
          <w:i/>
          <w:iCs/>
          <w:sz w:val="22"/>
          <w:szCs w:val="22"/>
          <w:lang w:val="es-CL"/>
        </w:rPr>
        <w:t>La dirección de la cura y los principios de su poder.</w:t>
      </w:r>
    </w:p>
    <w:p w14:paraId="0C301387" w14:textId="61A1D4DB" w:rsidR="006D5214" w:rsidRDefault="006D5214" w:rsidP="006D5214">
      <w:pPr>
        <w:spacing w:line="276" w:lineRule="auto"/>
        <w:jc w:val="right"/>
        <w:rPr>
          <w:rFonts w:ascii="Times New Roman" w:hAnsi="Times New Roman" w:cs="Times New Roman"/>
          <w:i/>
          <w:iCs/>
          <w:sz w:val="22"/>
          <w:szCs w:val="22"/>
          <w:lang w:val="es-CL"/>
        </w:rPr>
      </w:pPr>
      <w:r>
        <w:rPr>
          <w:rFonts w:ascii="Times New Roman" w:hAnsi="Times New Roman" w:cs="Times New Roman"/>
          <w:i/>
          <w:iCs/>
          <w:sz w:val="22"/>
          <w:szCs w:val="22"/>
          <w:lang w:val="es-CL"/>
        </w:rPr>
        <w:t xml:space="preserve"> </w:t>
      </w:r>
    </w:p>
    <w:p w14:paraId="2155434B" w14:textId="79CD0040" w:rsidR="00A1446C" w:rsidRDefault="00F37730" w:rsidP="00F4510D">
      <w:pPr>
        <w:spacing w:line="276" w:lineRule="auto"/>
        <w:jc w:val="both"/>
        <w:rPr>
          <w:rFonts w:ascii="Times New Roman" w:hAnsi="Times New Roman" w:cs="Times New Roman"/>
        </w:rPr>
      </w:pPr>
      <w:r w:rsidRPr="00A64FD4">
        <w:rPr>
          <w:rFonts w:ascii="Times New Roman" w:hAnsi="Times New Roman" w:cs="Times New Roman"/>
        </w:rPr>
        <w:t>En la sesión del 21 de febrero de 1962</w:t>
      </w:r>
      <w:r w:rsidR="00F645D8" w:rsidRPr="00A64FD4">
        <w:rPr>
          <w:rFonts w:ascii="Times New Roman" w:hAnsi="Times New Roman" w:cs="Times New Roman"/>
        </w:rPr>
        <w:t xml:space="preserve"> </w:t>
      </w:r>
      <w:r w:rsidR="00055A13" w:rsidRPr="00A64FD4">
        <w:rPr>
          <w:rFonts w:ascii="Times New Roman" w:hAnsi="Times New Roman" w:cs="Times New Roman"/>
        </w:rPr>
        <w:t>del</w:t>
      </w:r>
      <w:r w:rsidR="00F645D8" w:rsidRPr="00A64FD4">
        <w:rPr>
          <w:rFonts w:ascii="Times New Roman" w:hAnsi="Times New Roman" w:cs="Times New Roman"/>
        </w:rPr>
        <w:t xml:space="preserve"> seminario </w:t>
      </w:r>
      <w:r w:rsidR="00F645D8" w:rsidRPr="00A64FD4">
        <w:rPr>
          <w:rFonts w:ascii="Times New Roman" w:hAnsi="Times New Roman" w:cs="Times New Roman"/>
          <w:i/>
          <w:iCs/>
        </w:rPr>
        <w:t>La identificación</w:t>
      </w:r>
      <w:r w:rsidR="00F645D8" w:rsidRPr="00A64FD4">
        <w:rPr>
          <w:rFonts w:ascii="Times New Roman" w:hAnsi="Times New Roman" w:cs="Times New Roman"/>
        </w:rPr>
        <w:t>,</w:t>
      </w:r>
      <w:r w:rsidR="007A4159" w:rsidRPr="00A64FD4">
        <w:rPr>
          <w:rFonts w:ascii="Times New Roman" w:hAnsi="Times New Roman" w:cs="Times New Roman"/>
        </w:rPr>
        <w:t xml:space="preserve"> Lacan</w:t>
      </w:r>
      <w:r w:rsidRPr="00A64FD4">
        <w:rPr>
          <w:rFonts w:ascii="Times New Roman" w:hAnsi="Times New Roman" w:cs="Times New Roman"/>
        </w:rPr>
        <w:t xml:space="preserve"> </w:t>
      </w:r>
      <w:r w:rsidR="008D1205" w:rsidRPr="004D0032">
        <w:rPr>
          <w:rFonts w:ascii="Times New Roman" w:hAnsi="Times New Roman" w:cs="Times New Roman"/>
          <w:noProof/>
        </w:rPr>
        <w:t>(</w:t>
      </w:r>
      <w:r w:rsidR="00CE4C59">
        <w:rPr>
          <w:rFonts w:ascii="Times New Roman" w:hAnsi="Times New Roman" w:cs="Times New Roman"/>
          <w:noProof/>
        </w:rPr>
        <w:t xml:space="preserve">Lacan, </w:t>
      </w:r>
      <w:r w:rsidR="008D1205" w:rsidRPr="004D0032">
        <w:rPr>
          <w:rFonts w:ascii="Times New Roman" w:hAnsi="Times New Roman" w:cs="Times New Roman"/>
          <w:noProof/>
        </w:rPr>
        <w:t>2004)</w:t>
      </w:r>
      <w:r w:rsidR="008D1205">
        <w:rPr>
          <w:rFonts w:ascii="Times New Roman" w:hAnsi="Times New Roman" w:cs="Times New Roman"/>
          <w:noProof/>
        </w:rPr>
        <w:t xml:space="preserve"> </w:t>
      </w:r>
      <w:r w:rsidRPr="00A64FD4">
        <w:rPr>
          <w:rFonts w:ascii="Times New Roman" w:hAnsi="Times New Roman" w:cs="Times New Roman"/>
        </w:rPr>
        <w:t xml:space="preserve">advierte de un error </w:t>
      </w:r>
      <w:r w:rsidR="00CE4C59" w:rsidRPr="00CE4C59">
        <w:rPr>
          <w:rFonts w:ascii="Times New Roman" w:hAnsi="Times New Roman" w:cs="Times New Roman"/>
        </w:rPr>
        <w:t>«</w:t>
      </w:r>
      <w:r w:rsidRPr="00A64FD4">
        <w:rPr>
          <w:rFonts w:ascii="Times New Roman" w:hAnsi="Times New Roman" w:cs="Times New Roman"/>
        </w:rPr>
        <w:t>en el que</w:t>
      </w:r>
      <w:r w:rsidR="00624419" w:rsidRPr="00A64FD4">
        <w:rPr>
          <w:rFonts w:ascii="Times New Roman" w:hAnsi="Times New Roman" w:cs="Times New Roman"/>
        </w:rPr>
        <w:t xml:space="preserve"> </w:t>
      </w:r>
      <w:r w:rsidR="006E6A7F" w:rsidRPr="00A64FD4">
        <w:rPr>
          <w:rFonts w:ascii="Times New Roman" w:hAnsi="Times New Roman" w:cs="Times New Roman"/>
        </w:rPr>
        <w:t>se ha</w:t>
      </w:r>
      <w:r w:rsidRPr="00A64FD4">
        <w:rPr>
          <w:rFonts w:ascii="Times New Roman" w:hAnsi="Times New Roman" w:cs="Times New Roman"/>
        </w:rPr>
        <w:t xml:space="preserve"> comprometido</w:t>
      </w:r>
      <w:r w:rsidR="000E1654" w:rsidRPr="000E1654">
        <w:rPr>
          <w:rFonts w:ascii="Times New Roman" w:hAnsi="Times New Roman" w:cs="Times New Roman"/>
        </w:rPr>
        <w:t xml:space="preserve"> </w:t>
      </w:r>
      <w:r w:rsidR="000E1654" w:rsidRPr="00A64FD4">
        <w:rPr>
          <w:rFonts w:ascii="Times New Roman" w:hAnsi="Times New Roman" w:cs="Times New Roman"/>
        </w:rPr>
        <w:t>progresivamente</w:t>
      </w:r>
      <w:r w:rsidR="000E1654">
        <w:rPr>
          <w:rFonts w:ascii="Times New Roman" w:hAnsi="Times New Roman" w:cs="Times New Roman"/>
        </w:rPr>
        <w:t xml:space="preserve"> todo</w:t>
      </w:r>
      <w:r w:rsidR="006E6A7F" w:rsidRPr="00A64FD4">
        <w:rPr>
          <w:rFonts w:ascii="Times New Roman" w:hAnsi="Times New Roman" w:cs="Times New Roman"/>
        </w:rPr>
        <w:t xml:space="preserve"> el análisis</w:t>
      </w:r>
      <w:r w:rsidR="00CE4C59" w:rsidRPr="00CE4C59">
        <w:rPr>
          <w:rFonts w:ascii="Times New Roman" w:hAnsi="Times New Roman" w:cs="Times New Roman"/>
        </w:rPr>
        <w:t>»</w:t>
      </w:r>
      <w:r w:rsidRPr="00A64FD4">
        <w:rPr>
          <w:rFonts w:ascii="Times New Roman" w:hAnsi="Times New Roman" w:cs="Times New Roman"/>
        </w:rPr>
        <w:t>.</w:t>
      </w:r>
      <w:r w:rsidR="00CA7E21" w:rsidRPr="00A64FD4">
        <w:rPr>
          <w:rFonts w:ascii="Times New Roman" w:hAnsi="Times New Roman" w:cs="Times New Roman"/>
        </w:rPr>
        <w:t xml:space="preserve"> </w:t>
      </w:r>
      <w:r w:rsidR="00C679ED">
        <w:rPr>
          <w:rFonts w:ascii="Times New Roman" w:hAnsi="Times New Roman" w:cs="Times New Roman"/>
        </w:rPr>
        <w:t>E</w:t>
      </w:r>
      <w:r w:rsidR="00AC29AB">
        <w:rPr>
          <w:rFonts w:ascii="Times New Roman" w:hAnsi="Times New Roman" w:cs="Times New Roman"/>
        </w:rPr>
        <w:t xml:space="preserve">ste </w:t>
      </w:r>
      <w:r w:rsidR="002C0204">
        <w:rPr>
          <w:rFonts w:ascii="Times New Roman" w:hAnsi="Times New Roman" w:cs="Times New Roman"/>
        </w:rPr>
        <w:t xml:space="preserve">error </w:t>
      </w:r>
      <w:r w:rsidR="00AC29AB">
        <w:rPr>
          <w:rFonts w:ascii="Times New Roman" w:hAnsi="Times New Roman" w:cs="Times New Roman"/>
        </w:rPr>
        <w:t>se sostiene en que el</w:t>
      </w:r>
      <w:r w:rsidR="000E1654" w:rsidRPr="00A64FD4">
        <w:rPr>
          <w:rFonts w:ascii="Times New Roman" w:hAnsi="Times New Roman" w:cs="Times New Roman"/>
        </w:rPr>
        <w:t xml:space="preserve"> psicoanálisis</w:t>
      </w:r>
      <w:r w:rsidR="002F5943">
        <w:rPr>
          <w:rFonts w:ascii="Times New Roman" w:hAnsi="Times New Roman" w:cs="Times New Roman"/>
        </w:rPr>
        <w:t xml:space="preserve"> </w:t>
      </w:r>
      <w:r w:rsidR="000E1654">
        <w:rPr>
          <w:rFonts w:ascii="Times New Roman" w:hAnsi="Times New Roman" w:cs="Times New Roman"/>
        </w:rPr>
        <w:t>no ha</w:t>
      </w:r>
      <w:r w:rsidR="00624419" w:rsidRPr="00A64FD4">
        <w:rPr>
          <w:rFonts w:ascii="Times New Roman" w:hAnsi="Times New Roman" w:cs="Times New Roman"/>
        </w:rPr>
        <w:t xml:space="preserve"> hecho</w:t>
      </w:r>
      <w:r w:rsidR="000E1654" w:rsidRPr="000E1654">
        <w:rPr>
          <w:rFonts w:ascii="Times New Roman" w:hAnsi="Times New Roman" w:cs="Times New Roman"/>
        </w:rPr>
        <w:t xml:space="preserve"> </w:t>
      </w:r>
      <w:r w:rsidR="000E1654" w:rsidRPr="00A64FD4">
        <w:rPr>
          <w:rFonts w:ascii="Times New Roman" w:hAnsi="Times New Roman" w:cs="Times New Roman"/>
        </w:rPr>
        <w:t>todavía</w:t>
      </w:r>
      <w:r w:rsidR="00DB46D6" w:rsidRPr="00A64FD4">
        <w:rPr>
          <w:rFonts w:ascii="Times New Roman" w:hAnsi="Times New Roman" w:cs="Times New Roman"/>
        </w:rPr>
        <w:t xml:space="preserve"> </w:t>
      </w:r>
      <w:r w:rsidRPr="00A64FD4">
        <w:rPr>
          <w:rFonts w:ascii="Times New Roman" w:hAnsi="Times New Roman" w:cs="Times New Roman"/>
        </w:rPr>
        <w:t>la crítica</w:t>
      </w:r>
      <w:r w:rsidR="001F3070">
        <w:rPr>
          <w:rFonts w:ascii="Times New Roman" w:hAnsi="Times New Roman" w:cs="Times New Roman"/>
        </w:rPr>
        <w:t xml:space="preserve"> </w:t>
      </w:r>
      <w:r w:rsidRPr="00A64FD4">
        <w:rPr>
          <w:rFonts w:ascii="Times New Roman" w:hAnsi="Times New Roman" w:cs="Times New Roman"/>
        </w:rPr>
        <w:t xml:space="preserve">de la lógica trascendental </w:t>
      </w:r>
      <w:r w:rsidR="006E6A7F" w:rsidRPr="00A64FD4">
        <w:rPr>
          <w:rFonts w:ascii="Times New Roman" w:hAnsi="Times New Roman" w:cs="Times New Roman"/>
        </w:rPr>
        <w:t xml:space="preserve">kantiana </w:t>
      </w:r>
      <w:r w:rsidR="00DE6656" w:rsidRPr="00A64FD4">
        <w:rPr>
          <w:rFonts w:ascii="Times New Roman" w:hAnsi="Times New Roman" w:cs="Times New Roman"/>
        </w:rPr>
        <w:t>a pesar de</w:t>
      </w:r>
      <w:r w:rsidR="00916C2C" w:rsidRPr="00A64FD4">
        <w:rPr>
          <w:rFonts w:ascii="Times New Roman" w:hAnsi="Times New Roman" w:cs="Times New Roman"/>
        </w:rPr>
        <w:t xml:space="preserve"> que</w:t>
      </w:r>
      <w:r w:rsidR="00DE6656" w:rsidRPr="00A64FD4">
        <w:rPr>
          <w:rFonts w:ascii="Times New Roman" w:hAnsi="Times New Roman" w:cs="Times New Roman"/>
        </w:rPr>
        <w:t xml:space="preserve"> </w:t>
      </w:r>
      <w:r w:rsidR="00624419" w:rsidRPr="00A64FD4">
        <w:rPr>
          <w:rFonts w:ascii="Times New Roman" w:hAnsi="Times New Roman" w:cs="Times New Roman"/>
        </w:rPr>
        <w:t>esa</w:t>
      </w:r>
      <w:r w:rsidR="000E1654">
        <w:rPr>
          <w:rFonts w:ascii="Times New Roman" w:hAnsi="Times New Roman" w:cs="Times New Roman"/>
        </w:rPr>
        <w:t xml:space="preserve"> crítica</w:t>
      </w:r>
      <w:r w:rsidR="00916C2C" w:rsidRPr="00A64FD4">
        <w:rPr>
          <w:rFonts w:ascii="Times New Roman" w:hAnsi="Times New Roman" w:cs="Times New Roman"/>
        </w:rPr>
        <w:t xml:space="preserve"> </w:t>
      </w:r>
      <w:r w:rsidR="00DE6656" w:rsidRPr="00A64FD4">
        <w:rPr>
          <w:rFonts w:ascii="Times New Roman" w:hAnsi="Times New Roman" w:cs="Times New Roman"/>
        </w:rPr>
        <w:t>se</w:t>
      </w:r>
      <w:r w:rsidR="006E6A7F" w:rsidRPr="00A64FD4">
        <w:rPr>
          <w:rFonts w:ascii="Times New Roman" w:hAnsi="Times New Roman" w:cs="Times New Roman"/>
        </w:rPr>
        <w:t xml:space="preserve"> impon</w:t>
      </w:r>
      <w:r w:rsidR="000E1654">
        <w:rPr>
          <w:rFonts w:ascii="Times New Roman" w:hAnsi="Times New Roman" w:cs="Times New Roman"/>
        </w:rPr>
        <w:t>e</w:t>
      </w:r>
      <w:r w:rsidR="000C2F83">
        <w:rPr>
          <w:rFonts w:ascii="Times New Roman" w:hAnsi="Times New Roman" w:cs="Times New Roman"/>
        </w:rPr>
        <w:t xml:space="preserve"> ya</w:t>
      </w:r>
      <w:r w:rsidR="006E6A7F" w:rsidRPr="00A64FD4">
        <w:rPr>
          <w:rFonts w:ascii="Times New Roman" w:hAnsi="Times New Roman" w:cs="Times New Roman"/>
        </w:rPr>
        <w:t xml:space="preserve"> </w:t>
      </w:r>
      <w:r w:rsidR="00CC2451">
        <w:rPr>
          <w:rFonts w:ascii="Times New Roman" w:hAnsi="Times New Roman" w:cs="Times New Roman"/>
        </w:rPr>
        <w:t>desde los</w:t>
      </w:r>
      <w:r w:rsidR="006E6A7F" w:rsidRPr="00A64FD4">
        <w:rPr>
          <w:rFonts w:ascii="Times New Roman" w:hAnsi="Times New Roman" w:cs="Times New Roman"/>
        </w:rPr>
        <w:t xml:space="preserve"> </w:t>
      </w:r>
      <w:r w:rsidR="00CC2451">
        <w:rPr>
          <w:rFonts w:ascii="Times New Roman" w:hAnsi="Times New Roman" w:cs="Times New Roman"/>
        </w:rPr>
        <w:t>hechos</w:t>
      </w:r>
      <w:r w:rsidR="00CA7E21" w:rsidRPr="00A64FD4">
        <w:rPr>
          <w:rFonts w:ascii="Times New Roman" w:hAnsi="Times New Roman" w:cs="Times New Roman"/>
        </w:rPr>
        <w:t xml:space="preserve"> que</w:t>
      </w:r>
      <w:r w:rsidR="00C679ED">
        <w:rPr>
          <w:rFonts w:ascii="Times New Roman" w:hAnsi="Times New Roman" w:cs="Times New Roman"/>
        </w:rPr>
        <w:t xml:space="preserve"> </w:t>
      </w:r>
      <w:r w:rsidR="002C0204">
        <w:rPr>
          <w:rFonts w:ascii="Times New Roman" w:hAnsi="Times New Roman" w:cs="Times New Roman"/>
        </w:rPr>
        <w:t>este</w:t>
      </w:r>
      <w:r w:rsidR="00CA7E21" w:rsidRPr="00A64FD4">
        <w:rPr>
          <w:rFonts w:ascii="Times New Roman" w:hAnsi="Times New Roman" w:cs="Times New Roman"/>
        </w:rPr>
        <w:t xml:space="preserve"> </w:t>
      </w:r>
      <w:r w:rsidR="000C2F83">
        <w:rPr>
          <w:rFonts w:ascii="Times New Roman" w:hAnsi="Times New Roman" w:cs="Times New Roman"/>
        </w:rPr>
        <w:t xml:space="preserve">recoge </w:t>
      </w:r>
      <w:r w:rsidR="000C17EC">
        <w:rPr>
          <w:rFonts w:ascii="Times New Roman" w:hAnsi="Times New Roman" w:cs="Times New Roman"/>
        </w:rPr>
        <w:t>en</w:t>
      </w:r>
      <w:r w:rsidR="000E1654">
        <w:rPr>
          <w:rFonts w:ascii="Times New Roman" w:hAnsi="Times New Roman" w:cs="Times New Roman"/>
        </w:rPr>
        <w:t xml:space="preserve"> su experiencia</w:t>
      </w:r>
      <w:r w:rsidR="006E6A7F" w:rsidRPr="00A64FD4">
        <w:rPr>
          <w:rFonts w:ascii="Times New Roman" w:hAnsi="Times New Roman" w:cs="Times New Roman"/>
        </w:rPr>
        <w:t>.</w:t>
      </w:r>
      <w:r w:rsidR="00DB46D6" w:rsidRPr="00A64FD4">
        <w:rPr>
          <w:rFonts w:ascii="Times New Roman" w:hAnsi="Times New Roman" w:cs="Times New Roman"/>
        </w:rPr>
        <w:t xml:space="preserve"> </w:t>
      </w:r>
      <w:r w:rsidR="00624419" w:rsidRPr="00A64FD4">
        <w:rPr>
          <w:rFonts w:ascii="Times New Roman" w:hAnsi="Times New Roman" w:cs="Times New Roman"/>
        </w:rPr>
        <w:t xml:space="preserve">Con </w:t>
      </w:r>
      <w:r w:rsidR="00916C2C" w:rsidRPr="00A64FD4">
        <w:rPr>
          <w:rFonts w:ascii="Times New Roman" w:hAnsi="Times New Roman" w:cs="Times New Roman"/>
        </w:rPr>
        <w:t>el fin</w:t>
      </w:r>
      <w:r w:rsidR="00933FA5">
        <w:rPr>
          <w:rFonts w:ascii="Times New Roman" w:hAnsi="Times New Roman" w:cs="Times New Roman"/>
        </w:rPr>
        <w:t xml:space="preserve"> </w:t>
      </w:r>
      <w:r w:rsidR="00916C2C" w:rsidRPr="00A64FD4">
        <w:rPr>
          <w:rFonts w:ascii="Times New Roman" w:hAnsi="Times New Roman" w:cs="Times New Roman"/>
        </w:rPr>
        <w:t xml:space="preserve">de hacer </w:t>
      </w:r>
      <w:r w:rsidR="00DB46D6" w:rsidRPr="00A64FD4">
        <w:rPr>
          <w:rFonts w:ascii="Times New Roman" w:hAnsi="Times New Roman" w:cs="Times New Roman"/>
        </w:rPr>
        <w:t>es</w:t>
      </w:r>
      <w:r w:rsidR="00916C2C" w:rsidRPr="00A64FD4">
        <w:rPr>
          <w:rFonts w:ascii="Times New Roman" w:hAnsi="Times New Roman" w:cs="Times New Roman"/>
        </w:rPr>
        <w:t xml:space="preserve">a crítica </w:t>
      </w:r>
      <w:r w:rsidR="00DE6656" w:rsidRPr="00A64FD4">
        <w:rPr>
          <w:rFonts w:ascii="Times New Roman" w:hAnsi="Times New Roman" w:cs="Times New Roman"/>
        </w:rPr>
        <w:t>Lacan</w:t>
      </w:r>
      <w:r w:rsidR="00985DC8" w:rsidRPr="00A64FD4">
        <w:rPr>
          <w:rFonts w:ascii="Times New Roman" w:hAnsi="Times New Roman" w:cs="Times New Roman"/>
        </w:rPr>
        <w:t xml:space="preserve"> </w:t>
      </w:r>
      <w:r w:rsidR="001F3070">
        <w:rPr>
          <w:rFonts w:ascii="Times New Roman" w:hAnsi="Times New Roman" w:cs="Times New Roman"/>
        </w:rPr>
        <w:t xml:space="preserve">va a </w:t>
      </w:r>
      <w:r w:rsidR="00C679ED">
        <w:rPr>
          <w:rFonts w:ascii="Times New Roman" w:hAnsi="Times New Roman" w:cs="Times New Roman"/>
        </w:rPr>
        <w:t xml:space="preserve">retornar </w:t>
      </w:r>
      <w:r w:rsidR="00AF3137">
        <w:rPr>
          <w:rFonts w:ascii="Times New Roman" w:hAnsi="Times New Roman" w:cs="Times New Roman"/>
        </w:rPr>
        <w:t>sobre la</w:t>
      </w:r>
      <w:r w:rsidRPr="00A64FD4">
        <w:rPr>
          <w:rFonts w:ascii="Times New Roman" w:hAnsi="Times New Roman" w:cs="Times New Roman"/>
        </w:rPr>
        <w:t xml:space="preserve"> lógica del funcionamiento</w:t>
      </w:r>
      <w:r w:rsidR="00704B39" w:rsidRPr="00A64FD4">
        <w:rPr>
          <w:rFonts w:ascii="Times New Roman" w:hAnsi="Times New Roman" w:cs="Times New Roman"/>
        </w:rPr>
        <w:t xml:space="preserve"> del</w:t>
      </w:r>
      <w:r w:rsidRPr="00A64FD4">
        <w:rPr>
          <w:rFonts w:ascii="Times New Roman" w:hAnsi="Times New Roman" w:cs="Times New Roman"/>
        </w:rPr>
        <w:t xml:space="preserve"> significante</w:t>
      </w:r>
      <w:r w:rsidR="00AF3137">
        <w:rPr>
          <w:rFonts w:ascii="Times New Roman" w:hAnsi="Times New Roman" w:cs="Times New Roman"/>
        </w:rPr>
        <w:t xml:space="preserve"> que </w:t>
      </w:r>
      <w:r w:rsidR="000C17EC">
        <w:rPr>
          <w:rFonts w:ascii="Times New Roman" w:hAnsi="Times New Roman" w:cs="Times New Roman"/>
        </w:rPr>
        <w:t>ha estado</w:t>
      </w:r>
      <w:r w:rsidR="00AF3137">
        <w:rPr>
          <w:rFonts w:ascii="Times New Roman" w:hAnsi="Times New Roman" w:cs="Times New Roman"/>
        </w:rPr>
        <w:t xml:space="preserve"> desarrollando desde el comienzo de</w:t>
      </w:r>
      <w:r w:rsidR="00EB64B0">
        <w:rPr>
          <w:rFonts w:ascii="Times New Roman" w:hAnsi="Times New Roman" w:cs="Times New Roman"/>
        </w:rPr>
        <w:t xml:space="preserve"> su</w:t>
      </w:r>
      <w:r w:rsidR="00AF3137">
        <w:rPr>
          <w:rFonts w:ascii="Times New Roman" w:hAnsi="Times New Roman" w:cs="Times New Roman"/>
        </w:rPr>
        <w:t xml:space="preserve"> seminario</w:t>
      </w:r>
      <w:r w:rsidR="00F645D8" w:rsidRPr="00A64FD4">
        <w:rPr>
          <w:rFonts w:ascii="Times New Roman" w:hAnsi="Times New Roman" w:cs="Times New Roman"/>
        </w:rPr>
        <w:t>.</w:t>
      </w:r>
      <w:r w:rsidR="00CA7E21" w:rsidRPr="00A64FD4">
        <w:rPr>
          <w:rFonts w:ascii="Times New Roman" w:hAnsi="Times New Roman" w:cs="Times New Roman"/>
        </w:rPr>
        <w:t xml:space="preserve"> </w:t>
      </w:r>
      <w:r w:rsidR="00CC2451">
        <w:rPr>
          <w:rFonts w:ascii="Times New Roman" w:hAnsi="Times New Roman" w:cs="Times New Roman"/>
        </w:rPr>
        <w:t xml:space="preserve">La lógica del significante </w:t>
      </w:r>
      <w:r w:rsidR="00590B00">
        <w:rPr>
          <w:rFonts w:ascii="Times New Roman" w:hAnsi="Times New Roman" w:cs="Times New Roman"/>
        </w:rPr>
        <w:t xml:space="preserve">se </w:t>
      </w:r>
      <w:r w:rsidR="00933FA5">
        <w:rPr>
          <w:rFonts w:ascii="Times New Roman" w:hAnsi="Times New Roman" w:cs="Times New Roman"/>
        </w:rPr>
        <w:t>soporta</w:t>
      </w:r>
      <w:r w:rsidR="00CA7E21" w:rsidRPr="00A64FD4">
        <w:rPr>
          <w:rFonts w:ascii="Times New Roman" w:hAnsi="Times New Roman" w:cs="Times New Roman"/>
        </w:rPr>
        <w:t xml:space="preserve"> </w:t>
      </w:r>
      <w:r w:rsidR="00E96BC1">
        <w:rPr>
          <w:rFonts w:ascii="Times New Roman" w:hAnsi="Times New Roman" w:cs="Times New Roman"/>
        </w:rPr>
        <w:t>de</w:t>
      </w:r>
      <w:r w:rsidR="00590B00">
        <w:rPr>
          <w:rFonts w:ascii="Times New Roman" w:hAnsi="Times New Roman" w:cs="Times New Roman"/>
        </w:rPr>
        <w:t xml:space="preserve"> otra </w:t>
      </w:r>
      <w:r w:rsidR="00A339FE">
        <w:rPr>
          <w:rFonts w:ascii="Times New Roman" w:hAnsi="Times New Roman" w:cs="Times New Roman"/>
        </w:rPr>
        <w:t>función</w:t>
      </w:r>
      <w:r w:rsidR="00CA7E21" w:rsidRPr="00A64FD4">
        <w:rPr>
          <w:rFonts w:ascii="Times New Roman" w:hAnsi="Times New Roman" w:cs="Times New Roman"/>
        </w:rPr>
        <w:t xml:space="preserve"> que</w:t>
      </w:r>
      <w:r w:rsidR="00A339FE">
        <w:rPr>
          <w:rFonts w:ascii="Times New Roman" w:hAnsi="Times New Roman" w:cs="Times New Roman"/>
        </w:rPr>
        <w:t xml:space="preserve"> </w:t>
      </w:r>
      <w:r w:rsidR="00CC2451">
        <w:rPr>
          <w:rFonts w:ascii="Times New Roman" w:hAnsi="Times New Roman" w:cs="Times New Roman"/>
        </w:rPr>
        <w:t>la</w:t>
      </w:r>
      <w:r w:rsidR="00A339FE">
        <w:rPr>
          <w:rFonts w:ascii="Times New Roman" w:hAnsi="Times New Roman" w:cs="Times New Roman"/>
        </w:rPr>
        <w:t xml:space="preserve"> que</w:t>
      </w:r>
      <w:r w:rsidR="00CA7E21" w:rsidRPr="00A64FD4">
        <w:rPr>
          <w:rFonts w:ascii="Times New Roman" w:hAnsi="Times New Roman" w:cs="Times New Roman"/>
        </w:rPr>
        <w:t xml:space="preserve"> </w:t>
      </w:r>
      <w:r w:rsidR="000E1654">
        <w:rPr>
          <w:rFonts w:ascii="Times New Roman" w:hAnsi="Times New Roman" w:cs="Times New Roman"/>
        </w:rPr>
        <w:t>organiza</w:t>
      </w:r>
      <w:r w:rsidR="00624419" w:rsidRPr="00A64FD4">
        <w:rPr>
          <w:rFonts w:ascii="Times New Roman" w:hAnsi="Times New Roman" w:cs="Times New Roman"/>
        </w:rPr>
        <w:t xml:space="preserve"> </w:t>
      </w:r>
      <w:r w:rsidR="00CA7E21" w:rsidRPr="00A64FD4">
        <w:rPr>
          <w:rFonts w:ascii="Times New Roman" w:hAnsi="Times New Roman" w:cs="Times New Roman"/>
        </w:rPr>
        <w:t>la estructuración de la</w:t>
      </w:r>
      <w:r w:rsidR="00624419" w:rsidRPr="00A64FD4">
        <w:rPr>
          <w:rFonts w:ascii="Times New Roman" w:hAnsi="Times New Roman" w:cs="Times New Roman"/>
        </w:rPr>
        <w:t>s</w:t>
      </w:r>
      <w:r w:rsidR="00CA7E21" w:rsidRPr="00A64FD4">
        <w:rPr>
          <w:rFonts w:ascii="Times New Roman" w:hAnsi="Times New Roman" w:cs="Times New Roman"/>
        </w:rPr>
        <w:t xml:space="preserve"> categoría</w:t>
      </w:r>
      <w:r w:rsidR="00624419" w:rsidRPr="00A64FD4">
        <w:rPr>
          <w:rFonts w:ascii="Times New Roman" w:hAnsi="Times New Roman" w:cs="Times New Roman"/>
        </w:rPr>
        <w:t>s</w:t>
      </w:r>
      <w:r w:rsidR="006E6A7F" w:rsidRPr="00A64FD4">
        <w:rPr>
          <w:rFonts w:ascii="Times New Roman" w:hAnsi="Times New Roman" w:cs="Times New Roman"/>
        </w:rPr>
        <w:t xml:space="preserve"> </w:t>
      </w:r>
      <w:r w:rsidR="00573157" w:rsidRPr="00A64FD4">
        <w:rPr>
          <w:rFonts w:ascii="Times New Roman" w:hAnsi="Times New Roman" w:cs="Times New Roman"/>
        </w:rPr>
        <w:t>kantianas</w:t>
      </w:r>
      <w:r w:rsidR="00624419" w:rsidRPr="00A64FD4">
        <w:rPr>
          <w:rFonts w:ascii="Times New Roman" w:hAnsi="Times New Roman" w:cs="Times New Roman"/>
        </w:rPr>
        <w:t xml:space="preserve">, </w:t>
      </w:r>
      <w:r w:rsidR="00573157" w:rsidRPr="00A64FD4">
        <w:rPr>
          <w:rFonts w:ascii="Times New Roman" w:hAnsi="Times New Roman" w:cs="Times New Roman"/>
        </w:rPr>
        <w:t>vale</w:t>
      </w:r>
      <w:r w:rsidR="00624419" w:rsidRPr="00A64FD4">
        <w:rPr>
          <w:rFonts w:ascii="Times New Roman" w:hAnsi="Times New Roman" w:cs="Times New Roman"/>
        </w:rPr>
        <w:t xml:space="preserve"> decir,</w:t>
      </w:r>
      <w:r w:rsidR="00CA7E21" w:rsidRPr="00A64FD4">
        <w:rPr>
          <w:rFonts w:ascii="Times New Roman" w:hAnsi="Times New Roman" w:cs="Times New Roman"/>
        </w:rPr>
        <w:t xml:space="preserve"> </w:t>
      </w:r>
      <w:r w:rsidR="00933FA5">
        <w:rPr>
          <w:rFonts w:ascii="Times New Roman" w:hAnsi="Times New Roman" w:cs="Times New Roman"/>
        </w:rPr>
        <w:t>de</w:t>
      </w:r>
      <w:r w:rsidR="00CC2451">
        <w:rPr>
          <w:rFonts w:ascii="Times New Roman" w:hAnsi="Times New Roman" w:cs="Times New Roman"/>
        </w:rPr>
        <w:t xml:space="preserve"> otra</w:t>
      </w:r>
      <w:r w:rsidR="00CA7E21" w:rsidRPr="00A64FD4">
        <w:rPr>
          <w:rFonts w:ascii="Times New Roman" w:hAnsi="Times New Roman" w:cs="Times New Roman"/>
        </w:rPr>
        <w:t xml:space="preserve"> función </w:t>
      </w:r>
      <w:r w:rsidR="00CC2451">
        <w:rPr>
          <w:rFonts w:ascii="Times New Roman" w:hAnsi="Times New Roman" w:cs="Times New Roman"/>
        </w:rPr>
        <w:t>que la de</w:t>
      </w:r>
      <w:r w:rsidR="00624419" w:rsidRPr="00A64FD4">
        <w:rPr>
          <w:rFonts w:ascii="Times New Roman" w:hAnsi="Times New Roman" w:cs="Times New Roman"/>
        </w:rPr>
        <w:t xml:space="preserve"> la</w:t>
      </w:r>
      <w:r w:rsidR="00CA7E21" w:rsidRPr="00A64FD4">
        <w:rPr>
          <w:rFonts w:ascii="Times New Roman" w:hAnsi="Times New Roman" w:cs="Times New Roman"/>
        </w:rPr>
        <w:t xml:space="preserve"> </w:t>
      </w:r>
      <w:r w:rsidR="00CA7E21" w:rsidRPr="00A64FD4">
        <w:rPr>
          <w:rFonts w:ascii="Times New Roman" w:hAnsi="Times New Roman" w:cs="Times New Roman"/>
          <w:i/>
          <w:iCs/>
        </w:rPr>
        <w:t>Einheit</w:t>
      </w:r>
      <w:r w:rsidR="00C679ED">
        <w:rPr>
          <w:rFonts w:ascii="Times New Roman" w:hAnsi="Times New Roman" w:cs="Times New Roman"/>
        </w:rPr>
        <w:t xml:space="preserve"> o </w:t>
      </w:r>
      <w:r w:rsidR="00624419" w:rsidRPr="00A64FD4">
        <w:rPr>
          <w:rFonts w:ascii="Times New Roman" w:hAnsi="Times New Roman" w:cs="Times New Roman"/>
        </w:rPr>
        <w:t>de l</w:t>
      </w:r>
      <w:r w:rsidR="00916C2C" w:rsidRPr="00A64FD4">
        <w:rPr>
          <w:rFonts w:ascii="Times New Roman" w:hAnsi="Times New Roman" w:cs="Times New Roman"/>
        </w:rPr>
        <w:t>a</w:t>
      </w:r>
      <w:r w:rsidR="00624419" w:rsidRPr="00A64FD4">
        <w:rPr>
          <w:rFonts w:ascii="Times New Roman" w:hAnsi="Times New Roman" w:cs="Times New Roman"/>
        </w:rPr>
        <w:t xml:space="preserve"> </w:t>
      </w:r>
      <w:r w:rsidR="00BB2C2F" w:rsidRPr="00A64FD4">
        <w:rPr>
          <w:rFonts w:ascii="Times New Roman" w:hAnsi="Times New Roman" w:cs="Times New Roman"/>
        </w:rPr>
        <w:t>unidad unificante</w:t>
      </w:r>
      <w:r w:rsidR="00CA7E21" w:rsidRPr="00A64FD4">
        <w:rPr>
          <w:rFonts w:ascii="Times New Roman" w:hAnsi="Times New Roman" w:cs="Times New Roman"/>
        </w:rPr>
        <w:t xml:space="preserve"> como</w:t>
      </w:r>
      <w:r w:rsidR="000E1654">
        <w:rPr>
          <w:rFonts w:ascii="Times New Roman" w:hAnsi="Times New Roman" w:cs="Times New Roman"/>
        </w:rPr>
        <w:t xml:space="preserve"> </w:t>
      </w:r>
      <w:r w:rsidR="00CA7E21" w:rsidRPr="00A64FD4">
        <w:rPr>
          <w:rFonts w:ascii="Times New Roman" w:hAnsi="Times New Roman" w:cs="Times New Roman"/>
        </w:rPr>
        <w:t xml:space="preserve">fundamento de toda síntesis </w:t>
      </w:r>
      <w:r w:rsidR="00CA7E21" w:rsidRPr="00A64FD4">
        <w:rPr>
          <w:rFonts w:ascii="Times New Roman" w:hAnsi="Times New Roman" w:cs="Times New Roman"/>
          <w:i/>
          <w:iCs/>
        </w:rPr>
        <w:t>a priori</w:t>
      </w:r>
      <w:r w:rsidR="00C2266D">
        <w:rPr>
          <w:rFonts w:ascii="Times New Roman" w:hAnsi="Times New Roman" w:cs="Times New Roman"/>
          <w:i/>
          <w:iCs/>
        </w:rPr>
        <w:t xml:space="preserve"> </w:t>
      </w:r>
      <w:r w:rsidR="00C2266D">
        <w:rPr>
          <w:rFonts w:ascii="Times New Roman" w:hAnsi="Times New Roman" w:cs="Times New Roman"/>
        </w:rPr>
        <w:t>del conocimiento</w:t>
      </w:r>
      <w:r w:rsidR="00CA7E21" w:rsidRPr="00A64FD4">
        <w:rPr>
          <w:rFonts w:ascii="Times New Roman" w:hAnsi="Times New Roman" w:cs="Times New Roman"/>
        </w:rPr>
        <w:t xml:space="preserve">. </w:t>
      </w:r>
      <w:r w:rsidR="00624419" w:rsidRPr="00A64FD4">
        <w:rPr>
          <w:rFonts w:ascii="Times New Roman" w:hAnsi="Times New Roman" w:cs="Times New Roman"/>
        </w:rPr>
        <w:t xml:space="preserve">La función del </w:t>
      </w:r>
      <w:r w:rsidR="00624419" w:rsidRPr="00A64FD4">
        <w:rPr>
          <w:rFonts w:ascii="Times New Roman" w:hAnsi="Times New Roman" w:cs="Times New Roman"/>
          <w:i/>
          <w:iCs/>
        </w:rPr>
        <w:t xml:space="preserve">uno </w:t>
      </w:r>
      <w:r w:rsidR="00624419" w:rsidRPr="00A64FD4">
        <w:rPr>
          <w:rFonts w:ascii="Times New Roman" w:hAnsi="Times New Roman" w:cs="Times New Roman"/>
        </w:rPr>
        <w:t>en la identificación</w:t>
      </w:r>
      <w:r w:rsidR="00933FA5">
        <w:rPr>
          <w:rFonts w:ascii="Times New Roman" w:hAnsi="Times New Roman" w:cs="Times New Roman"/>
        </w:rPr>
        <w:t xml:space="preserve"> del sujeto</w:t>
      </w:r>
      <w:r w:rsidR="00413B58">
        <w:rPr>
          <w:rFonts w:ascii="Times New Roman" w:hAnsi="Times New Roman" w:cs="Times New Roman"/>
        </w:rPr>
        <w:t xml:space="preserve">, que es a propósito de lo cual </w:t>
      </w:r>
      <w:r w:rsidR="000E1654">
        <w:rPr>
          <w:rFonts w:ascii="Times New Roman" w:hAnsi="Times New Roman" w:cs="Times New Roman"/>
        </w:rPr>
        <w:t>Lacan</w:t>
      </w:r>
      <w:r w:rsidR="00413B58">
        <w:rPr>
          <w:rFonts w:ascii="Times New Roman" w:hAnsi="Times New Roman" w:cs="Times New Roman"/>
        </w:rPr>
        <w:t xml:space="preserve"> </w:t>
      </w:r>
      <w:r w:rsidR="00C2266D">
        <w:rPr>
          <w:rFonts w:ascii="Times New Roman" w:hAnsi="Times New Roman" w:cs="Times New Roman"/>
        </w:rPr>
        <w:t>despliega</w:t>
      </w:r>
      <w:r w:rsidR="00413B58">
        <w:rPr>
          <w:rFonts w:ascii="Times New Roman" w:hAnsi="Times New Roman" w:cs="Times New Roman"/>
        </w:rPr>
        <w:t xml:space="preserve"> la lógica</w:t>
      </w:r>
      <w:r w:rsidR="000E1654">
        <w:rPr>
          <w:rFonts w:ascii="Times New Roman" w:hAnsi="Times New Roman" w:cs="Times New Roman"/>
        </w:rPr>
        <w:t xml:space="preserve"> del</w:t>
      </w:r>
      <w:r w:rsidR="00413B58">
        <w:rPr>
          <w:rFonts w:ascii="Times New Roman" w:hAnsi="Times New Roman" w:cs="Times New Roman"/>
        </w:rPr>
        <w:t xml:space="preserve"> significante,</w:t>
      </w:r>
      <w:r w:rsidR="00624419" w:rsidRPr="00A64FD4">
        <w:rPr>
          <w:rFonts w:ascii="Times New Roman" w:hAnsi="Times New Roman" w:cs="Times New Roman"/>
        </w:rPr>
        <w:t xml:space="preserve"> no es</w:t>
      </w:r>
      <w:r w:rsidR="00C2266D">
        <w:rPr>
          <w:rFonts w:ascii="Times New Roman" w:hAnsi="Times New Roman" w:cs="Times New Roman"/>
        </w:rPr>
        <w:t xml:space="preserve"> entonces</w:t>
      </w:r>
      <w:r w:rsidR="00624419" w:rsidRPr="00A64FD4">
        <w:rPr>
          <w:rFonts w:ascii="Times New Roman" w:hAnsi="Times New Roman" w:cs="Times New Roman"/>
        </w:rPr>
        <w:t xml:space="preserve"> la de</w:t>
      </w:r>
      <w:r w:rsidR="000E1654">
        <w:rPr>
          <w:rFonts w:ascii="Times New Roman" w:hAnsi="Times New Roman" w:cs="Times New Roman"/>
        </w:rPr>
        <w:t xml:space="preserve"> la</w:t>
      </w:r>
      <w:r w:rsidR="00624419" w:rsidRPr="00A64FD4">
        <w:rPr>
          <w:rFonts w:ascii="Times New Roman" w:hAnsi="Times New Roman" w:cs="Times New Roman"/>
        </w:rPr>
        <w:t xml:space="preserve"> </w:t>
      </w:r>
      <w:r w:rsidR="00624419" w:rsidRPr="00A64FD4">
        <w:rPr>
          <w:rFonts w:ascii="Times New Roman" w:hAnsi="Times New Roman" w:cs="Times New Roman"/>
          <w:i/>
          <w:iCs/>
        </w:rPr>
        <w:t>Einheit</w:t>
      </w:r>
      <w:r w:rsidR="00624419" w:rsidRPr="00A64FD4">
        <w:rPr>
          <w:rFonts w:ascii="Times New Roman" w:hAnsi="Times New Roman" w:cs="Times New Roman"/>
        </w:rPr>
        <w:t xml:space="preserve"> </w:t>
      </w:r>
      <w:r w:rsidR="00DB46D6" w:rsidRPr="00A64FD4">
        <w:rPr>
          <w:rFonts w:ascii="Times New Roman" w:hAnsi="Times New Roman" w:cs="Times New Roman"/>
        </w:rPr>
        <w:t>sino</w:t>
      </w:r>
      <w:r w:rsidR="00624419" w:rsidRPr="00A64FD4">
        <w:rPr>
          <w:rFonts w:ascii="Times New Roman" w:hAnsi="Times New Roman" w:cs="Times New Roman"/>
        </w:rPr>
        <w:t xml:space="preserve"> la del </w:t>
      </w:r>
      <w:r w:rsidR="00624419" w:rsidRPr="00A64FD4">
        <w:rPr>
          <w:rFonts w:ascii="Times New Roman" w:hAnsi="Times New Roman" w:cs="Times New Roman"/>
          <w:i/>
          <w:iCs/>
        </w:rPr>
        <w:t>trazo unario</w:t>
      </w:r>
      <w:r w:rsidR="00735FFA">
        <w:rPr>
          <w:rFonts w:ascii="Times New Roman" w:hAnsi="Times New Roman" w:cs="Times New Roman"/>
          <w:i/>
          <w:iCs/>
        </w:rPr>
        <w:t xml:space="preserve">, einziger Zug </w:t>
      </w:r>
      <w:r w:rsidR="00735FFA">
        <w:rPr>
          <w:rFonts w:ascii="Times New Roman" w:hAnsi="Times New Roman" w:cs="Times New Roman"/>
        </w:rPr>
        <w:t>en el vocabulario freudiano</w:t>
      </w:r>
      <w:r w:rsidR="003C2AD3" w:rsidRPr="00A64FD4">
        <w:rPr>
          <w:rFonts w:ascii="Times New Roman" w:hAnsi="Times New Roman" w:cs="Times New Roman"/>
        </w:rPr>
        <w:t>. E</w:t>
      </w:r>
      <w:r w:rsidR="00E67A55">
        <w:rPr>
          <w:rFonts w:ascii="Times New Roman" w:hAnsi="Times New Roman" w:cs="Times New Roman"/>
        </w:rPr>
        <w:t xml:space="preserve">l </w:t>
      </w:r>
      <w:r w:rsidR="00E67A55" w:rsidRPr="00A64FD4">
        <w:rPr>
          <w:rFonts w:ascii="Times New Roman" w:hAnsi="Times New Roman" w:cs="Times New Roman"/>
          <w:i/>
          <w:iCs/>
        </w:rPr>
        <w:t>trazo unario</w:t>
      </w:r>
      <w:r w:rsidR="006C71F8">
        <w:rPr>
          <w:rFonts w:ascii="Times New Roman" w:hAnsi="Times New Roman" w:cs="Times New Roman"/>
        </w:rPr>
        <w:t>, fundamento de la relación del sujeto con el significante,</w:t>
      </w:r>
      <w:r w:rsidR="003C2AD3" w:rsidRPr="00A64FD4">
        <w:rPr>
          <w:rFonts w:ascii="Times New Roman" w:hAnsi="Times New Roman" w:cs="Times New Roman"/>
        </w:rPr>
        <w:t xml:space="preserve"> </w:t>
      </w:r>
      <w:r w:rsidR="006C71F8">
        <w:rPr>
          <w:rFonts w:ascii="Times New Roman" w:hAnsi="Times New Roman" w:cs="Times New Roman"/>
        </w:rPr>
        <w:t>representa</w:t>
      </w:r>
      <w:r w:rsidR="003C2AD3" w:rsidRPr="00A64FD4">
        <w:rPr>
          <w:rFonts w:ascii="Times New Roman" w:hAnsi="Times New Roman" w:cs="Times New Roman"/>
        </w:rPr>
        <w:t xml:space="preserve"> una</w:t>
      </w:r>
      <w:r w:rsidR="00624419" w:rsidRPr="00A64FD4">
        <w:rPr>
          <w:rFonts w:ascii="Times New Roman" w:hAnsi="Times New Roman" w:cs="Times New Roman"/>
        </w:rPr>
        <w:t xml:space="preserve"> </w:t>
      </w:r>
      <w:r w:rsidR="001E2303">
        <w:rPr>
          <w:rFonts w:ascii="Times New Roman" w:hAnsi="Times New Roman" w:cs="Times New Roman"/>
        </w:rPr>
        <w:t>paradoja</w:t>
      </w:r>
      <w:r w:rsidR="00624419" w:rsidRPr="00A64FD4">
        <w:rPr>
          <w:rFonts w:ascii="Times New Roman" w:hAnsi="Times New Roman" w:cs="Times New Roman"/>
        </w:rPr>
        <w:t xml:space="preserve"> </w:t>
      </w:r>
      <w:r w:rsidR="005910F4">
        <w:rPr>
          <w:rFonts w:ascii="Times New Roman" w:hAnsi="Times New Roman" w:cs="Times New Roman"/>
        </w:rPr>
        <w:t>para</w:t>
      </w:r>
      <w:r w:rsidR="00624419" w:rsidRPr="00A64FD4">
        <w:rPr>
          <w:rFonts w:ascii="Times New Roman" w:hAnsi="Times New Roman" w:cs="Times New Roman"/>
        </w:rPr>
        <w:t xml:space="preserve"> todo pensamiento </w:t>
      </w:r>
      <w:r w:rsidR="00916C2C" w:rsidRPr="00A64FD4">
        <w:rPr>
          <w:rFonts w:ascii="Times New Roman" w:hAnsi="Times New Roman" w:cs="Times New Roman"/>
        </w:rPr>
        <w:t>reglado</w:t>
      </w:r>
      <w:r w:rsidR="003C2AD3" w:rsidRPr="00A64FD4">
        <w:rPr>
          <w:rFonts w:ascii="Times New Roman" w:hAnsi="Times New Roman" w:cs="Times New Roman"/>
        </w:rPr>
        <w:t xml:space="preserve"> por la función sintética</w:t>
      </w:r>
      <w:r w:rsidR="002F5943">
        <w:rPr>
          <w:rFonts w:ascii="Times New Roman" w:hAnsi="Times New Roman" w:cs="Times New Roman"/>
        </w:rPr>
        <w:t>. M</w:t>
      </w:r>
      <w:r w:rsidR="00624419" w:rsidRPr="00A64FD4">
        <w:rPr>
          <w:rFonts w:ascii="Times New Roman" w:hAnsi="Times New Roman" w:cs="Times New Roman"/>
        </w:rPr>
        <w:t>ientras más</w:t>
      </w:r>
      <w:r w:rsidR="00D810CD">
        <w:rPr>
          <w:rFonts w:ascii="Times New Roman" w:hAnsi="Times New Roman" w:cs="Times New Roman"/>
        </w:rPr>
        <w:t xml:space="preserve"> depurado está y más</w:t>
      </w:r>
      <w:r w:rsidR="00624419" w:rsidRPr="00A64FD4">
        <w:rPr>
          <w:rFonts w:ascii="Times New Roman" w:hAnsi="Times New Roman" w:cs="Times New Roman"/>
        </w:rPr>
        <w:t xml:space="preserve"> </w:t>
      </w:r>
      <w:r w:rsidR="00BB2C2F" w:rsidRPr="00A64FD4">
        <w:rPr>
          <w:rFonts w:ascii="Times New Roman" w:hAnsi="Times New Roman" w:cs="Times New Roman"/>
        </w:rPr>
        <w:t xml:space="preserve">se </w:t>
      </w:r>
      <w:r w:rsidR="00624419" w:rsidRPr="00A64FD4">
        <w:rPr>
          <w:rFonts w:ascii="Times New Roman" w:hAnsi="Times New Roman" w:cs="Times New Roman"/>
        </w:rPr>
        <w:t>borra</w:t>
      </w:r>
      <w:r w:rsidR="002F5943">
        <w:rPr>
          <w:rFonts w:ascii="Times New Roman" w:hAnsi="Times New Roman" w:cs="Times New Roman"/>
        </w:rPr>
        <w:t xml:space="preserve"> y desaparece</w:t>
      </w:r>
      <w:r w:rsidR="00624419" w:rsidRPr="00A64FD4">
        <w:rPr>
          <w:rFonts w:ascii="Times New Roman" w:hAnsi="Times New Roman" w:cs="Times New Roman"/>
        </w:rPr>
        <w:t xml:space="preserve"> </w:t>
      </w:r>
      <w:r w:rsidR="00C2150E" w:rsidRPr="00A64FD4">
        <w:rPr>
          <w:rFonts w:ascii="Times New Roman" w:hAnsi="Times New Roman" w:cs="Times New Roman"/>
        </w:rPr>
        <w:t>de él la diversidad</w:t>
      </w:r>
      <w:r w:rsidR="00055A13" w:rsidRPr="00A64FD4">
        <w:rPr>
          <w:rFonts w:ascii="Times New Roman" w:hAnsi="Times New Roman" w:cs="Times New Roman"/>
        </w:rPr>
        <w:t xml:space="preserve"> cualitativa</w:t>
      </w:r>
      <w:r w:rsidR="00C2150E" w:rsidRPr="00A64FD4">
        <w:rPr>
          <w:rFonts w:ascii="Times New Roman" w:hAnsi="Times New Roman" w:cs="Times New Roman"/>
        </w:rPr>
        <w:t xml:space="preserve"> de la semejanza</w:t>
      </w:r>
      <w:r w:rsidR="00916C2C" w:rsidRPr="00A64FD4">
        <w:rPr>
          <w:rFonts w:ascii="Times New Roman" w:hAnsi="Times New Roman" w:cs="Times New Roman"/>
        </w:rPr>
        <w:t>s</w:t>
      </w:r>
      <w:r w:rsidR="00A663A4">
        <w:rPr>
          <w:rFonts w:ascii="Times New Roman" w:hAnsi="Times New Roman" w:cs="Times New Roman"/>
        </w:rPr>
        <w:t xml:space="preserve">, </w:t>
      </w:r>
      <w:r w:rsidR="00C2150E" w:rsidRPr="00A64FD4">
        <w:rPr>
          <w:rFonts w:ascii="Times New Roman" w:hAnsi="Times New Roman" w:cs="Times New Roman"/>
        </w:rPr>
        <w:t xml:space="preserve">más soporta, más </w:t>
      </w:r>
      <w:r w:rsidR="00C2150E" w:rsidRPr="00A64FD4">
        <w:rPr>
          <w:rFonts w:ascii="Times New Roman" w:hAnsi="Times New Roman" w:cs="Times New Roman"/>
          <w:i/>
          <w:iCs/>
        </w:rPr>
        <w:t>en-carna</w:t>
      </w:r>
      <w:r w:rsidR="00BF480F" w:rsidRPr="00A64FD4">
        <w:rPr>
          <w:rFonts w:ascii="Times New Roman" w:hAnsi="Times New Roman" w:cs="Times New Roman"/>
          <w:i/>
          <w:iCs/>
        </w:rPr>
        <w:t xml:space="preserve"> </w:t>
      </w:r>
      <w:r w:rsidR="00BF480F" w:rsidRPr="00A64FD4">
        <w:rPr>
          <w:rFonts w:ascii="Times New Roman" w:hAnsi="Times New Roman" w:cs="Times New Roman"/>
        </w:rPr>
        <w:t>[</w:t>
      </w:r>
      <w:r w:rsidR="00BF480F" w:rsidRPr="00A64FD4">
        <w:rPr>
          <w:rFonts w:ascii="Times New Roman" w:hAnsi="Times New Roman" w:cs="Times New Roman"/>
          <w:i/>
          <w:iCs/>
        </w:rPr>
        <w:t>un-carne</w:t>
      </w:r>
      <w:r w:rsidR="00BF480F" w:rsidRPr="00A64FD4">
        <w:rPr>
          <w:rFonts w:ascii="Times New Roman" w:hAnsi="Times New Roman" w:cs="Times New Roman"/>
        </w:rPr>
        <w:t xml:space="preserve">] </w:t>
      </w:r>
      <w:r w:rsidR="0024606A">
        <w:rPr>
          <w:rFonts w:ascii="Times New Roman" w:hAnsi="Times New Roman" w:cs="Times New Roman"/>
        </w:rPr>
        <w:t xml:space="preserve">como </w:t>
      </w:r>
      <w:r w:rsidR="00055A13" w:rsidRPr="00A64FD4">
        <w:rPr>
          <w:rFonts w:ascii="Times New Roman" w:hAnsi="Times New Roman" w:cs="Times New Roman"/>
        </w:rPr>
        <w:t>va a de</w:t>
      </w:r>
      <w:r w:rsidR="004C460C">
        <w:rPr>
          <w:rFonts w:ascii="Times New Roman" w:hAnsi="Times New Roman" w:cs="Times New Roman"/>
        </w:rPr>
        <w:t>stacar</w:t>
      </w:r>
      <w:r w:rsidR="005A5351" w:rsidRPr="00A64FD4">
        <w:rPr>
          <w:rFonts w:ascii="Times New Roman" w:hAnsi="Times New Roman" w:cs="Times New Roman"/>
        </w:rPr>
        <w:t xml:space="preserve"> Lacan</w:t>
      </w:r>
      <w:r w:rsidR="00C2150E" w:rsidRPr="00A64FD4">
        <w:rPr>
          <w:rFonts w:ascii="Times New Roman" w:hAnsi="Times New Roman" w:cs="Times New Roman"/>
        </w:rPr>
        <w:t>, la diferencia en tanto</w:t>
      </w:r>
      <w:r w:rsidR="004C460C">
        <w:rPr>
          <w:rFonts w:ascii="Times New Roman" w:hAnsi="Times New Roman" w:cs="Times New Roman"/>
        </w:rPr>
        <w:t xml:space="preserve"> que</w:t>
      </w:r>
      <w:r w:rsidR="00C2150E" w:rsidRPr="00A64FD4">
        <w:rPr>
          <w:rFonts w:ascii="Times New Roman" w:hAnsi="Times New Roman" w:cs="Times New Roman"/>
        </w:rPr>
        <w:t xml:space="preserve"> tal.</w:t>
      </w:r>
      <w:r w:rsidR="003C2AD3" w:rsidRPr="00A64FD4">
        <w:rPr>
          <w:rFonts w:ascii="Times New Roman" w:hAnsi="Times New Roman" w:cs="Times New Roman"/>
        </w:rPr>
        <w:t xml:space="preserve"> </w:t>
      </w:r>
      <w:r w:rsidR="00C2150E" w:rsidRPr="00A64FD4">
        <w:rPr>
          <w:rFonts w:ascii="Times New Roman" w:hAnsi="Times New Roman" w:cs="Times New Roman"/>
        </w:rPr>
        <w:t>La</w:t>
      </w:r>
      <w:r w:rsidR="00A663A4">
        <w:rPr>
          <w:rFonts w:ascii="Times New Roman" w:hAnsi="Times New Roman" w:cs="Times New Roman"/>
        </w:rPr>
        <w:t xml:space="preserve"> puesta en</w:t>
      </w:r>
      <w:r w:rsidR="00C2150E" w:rsidRPr="00A64FD4">
        <w:rPr>
          <w:rFonts w:ascii="Times New Roman" w:hAnsi="Times New Roman" w:cs="Times New Roman"/>
        </w:rPr>
        <w:t xml:space="preserve"> función del </w:t>
      </w:r>
      <w:r w:rsidR="00C2150E" w:rsidRPr="00A64FD4">
        <w:rPr>
          <w:rFonts w:ascii="Times New Roman" w:hAnsi="Times New Roman" w:cs="Times New Roman"/>
          <w:i/>
          <w:iCs/>
        </w:rPr>
        <w:t>Einzigkeit</w:t>
      </w:r>
      <w:r w:rsidR="00C2150E" w:rsidRPr="00A64FD4">
        <w:rPr>
          <w:rFonts w:ascii="Times New Roman" w:hAnsi="Times New Roman" w:cs="Times New Roman"/>
        </w:rPr>
        <w:t xml:space="preserve">, de la </w:t>
      </w:r>
      <w:r w:rsidR="00C2150E" w:rsidRPr="00A64FD4">
        <w:rPr>
          <w:rFonts w:ascii="Times New Roman" w:hAnsi="Times New Roman" w:cs="Times New Roman"/>
          <w:i/>
          <w:iCs/>
        </w:rPr>
        <w:t>un</w:t>
      </w:r>
      <w:r w:rsidR="00AC37D1">
        <w:rPr>
          <w:rFonts w:ascii="Times New Roman" w:hAnsi="Times New Roman" w:cs="Times New Roman"/>
          <w:i/>
          <w:iCs/>
        </w:rPr>
        <w:t>ici</w:t>
      </w:r>
      <w:r w:rsidR="00C2150E" w:rsidRPr="00A64FD4">
        <w:rPr>
          <w:rFonts w:ascii="Times New Roman" w:hAnsi="Times New Roman" w:cs="Times New Roman"/>
          <w:i/>
          <w:iCs/>
        </w:rPr>
        <w:t>dad</w:t>
      </w:r>
      <w:r w:rsidR="00C246F7" w:rsidRPr="00A64FD4">
        <w:rPr>
          <w:rFonts w:ascii="Times New Roman" w:hAnsi="Times New Roman" w:cs="Times New Roman"/>
          <w:i/>
          <w:iCs/>
        </w:rPr>
        <w:t xml:space="preserve"> </w:t>
      </w:r>
      <w:r w:rsidR="00055A13" w:rsidRPr="00A64FD4">
        <w:rPr>
          <w:rFonts w:ascii="Times New Roman" w:hAnsi="Times New Roman" w:cs="Times New Roman"/>
        </w:rPr>
        <w:t xml:space="preserve">del </w:t>
      </w:r>
      <w:r w:rsidR="00055A13" w:rsidRPr="00A64FD4">
        <w:rPr>
          <w:rFonts w:ascii="Times New Roman" w:hAnsi="Times New Roman" w:cs="Times New Roman"/>
          <w:i/>
          <w:iCs/>
        </w:rPr>
        <w:t xml:space="preserve">trazo </w:t>
      </w:r>
      <w:r w:rsidR="00C246F7" w:rsidRPr="00A64FD4">
        <w:rPr>
          <w:rFonts w:ascii="Times New Roman" w:hAnsi="Times New Roman" w:cs="Times New Roman"/>
        </w:rPr>
        <w:t>en el fundamento del sujeto</w:t>
      </w:r>
      <w:r w:rsidR="00C2150E" w:rsidRPr="00A64FD4">
        <w:rPr>
          <w:rFonts w:ascii="Times New Roman" w:hAnsi="Times New Roman" w:cs="Times New Roman"/>
        </w:rPr>
        <w:t xml:space="preserve">, </w:t>
      </w:r>
      <w:r w:rsidR="00A663A4">
        <w:rPr>
          <w:rFonts w:ascii="Times New Roman" w:hAnsi="Times New Roman" w:cs="Times New Roman"/>
        </w:rPr>
        <w:t>va a invertir</w:t>
      </w:r>
      <w:r w:rsidR="00C2150E" w:rsidRPr="00A64FD4">
        <w:rPr>
          <w:rFonts w:ascii="Times New Roman" w:hAnsi="Times New Roman" w:cs="Times New Roman"/>
        </w:rPr>
        <w:t xml:space="preserve"> </w:t>
      </w:r>
      <w:r w:rsidR="00916C2C" w:rsidRPr="00A64FD4">
        <w:rPr>
          <w:rFonts w:ascii="Times New Roman" w:hAnsi="Times New Roman" w:cs="Times New Roman"/>
        </w:rPr>
        <w:t>“</w:t>
      </w:r>
      <w:r w:rsidR="00C246F7" w:rsidRPr="00A64FD4">
        <w:rPr>
          <w:rFonts w:ascii="Times New Roman" w:hAnsi="Times New Roman" w:cs="Times New Roman"/>
        </w:rPr>
        <w:t>nuestra</w:t>
      </w:r>
      <w:r w:rsidR="00C2150E" w:rsidRPr="00A64FD4">
        <w:rPr>
          <w:rFonts w:ascii="Times New Roman" w:hAnsi="Times New Roman" w:cs="Times New Roman"/>
        </w:rPr>
        <w:t xml:space="preserve"> posición</w:t>
      </w:r>
      <w:r w:rsidR="00916C2C" w:rsidRPr="00A64FD4">
        <w:rPr>
          <w:rFonts w:ascii="Times New Roman" w:hAnsi="Times New Roman" w:cs="Times New Roman"/>
        </w:rPr>
        <w:t>”</w:t>
      </w:r>
      <w:r w:rsidR="00C2150E" w:rsidRPr="00A64FD4">
        <w:rPr>
          <w:rFonts w:ascii="Times New Roman" w:hAnsi="Times New Roman" w:cs="Times New Roman"/>
        </w:rPr>
        <w:t xml:space="preserve"> alrededor del Uno</w:t>
      </w:r>
      <w:r w:rsidR="00C246F7" w:rsidRPr="00A64FD4">
        <w:rPr>
          <w:rFonts w:ascii="Times New Roman" w:hAnsi="Times New Roman" w:cs="Times New Roman"/>
        </w:rPr>
        <w:t>.</w:t>
      </w:r>
      <w:r w:rsidR="003C2AD3" w:rsidRPr="00A64FD4">
        <w:rPr>
          <w:rFonts w:ascii="Times New Roman" w:hAnsi="Times New Roman" w:cs="Times New Roman"/>
        </w:rPr>
        <w:t xml:space="preserve"> </w:t>
      </w:r>
      <w:r w:rsidR="00916C2C" w:rsidRPr="00A64FD4">
        <w:rPr>
          <w:rFonts w:ascii="Times New Roman" w:hAnsi="Times New Roman" w:cs="Times New Roman"/>
        </w:rPr>
        <w:t>El</w:t>
      </w:r>
      <w:r w:rsidR="003C2AD3" w:rsidRPr="00A64FD4">
        <w:rPr>
          <w:rFonts w:ascii="Times New Roman" w:hAnsi="Times New Roman" w:cs="Times New Roman"/>
        </w:rPr>
        <w:t xml:space="preserve"> </w:t>
      </w:r>
      <w:r w:rsidR="003C2AD3" w:rsidRPr="00A64FD4">
        <w:rPr>
          <w:rFonts w:ascii="Times New Roman" w:hAnsi="Times New Roman" w:cs="Times New Roman"/>
          <w:i/>
          <w:iCs/>
        </w:rPr>
        <w:t>trazo unario</w:t>
      </w:r>
      <w:r w:rsidR="003C2AD3" w:rsidRPr="00A64FD4">
        <w:rPr>
          <w:rFonts w:ascii="Times New Roman" w:hAnsi="Times New Roman" w:cs="Times New Roman"/>
        </w:rPr>
        <w:t xml:space="preserve"> </w:t>
      </w:r>
      <w:r w:rsidR="00916C2C" w:rsidRPr="00A64FD4">
        <w:rPr>
          <w:rFonts w:ascii="Times New Roman" w:hAnsi="Times New Roman" w:cs="Times New Roman"/>
        </w:rPr>
        <w:t>nos coloca</w:t>
      </w:r>
      <w:r w:rsidR="003C2AD3" w:rsidRPr="00A64FD4">
        <w:rPr>
          <w:rFonts w:ascii="Times New Roman" w:hAnsi="Times New Roman" w:cs="Times New Roman"/>
        </w:rPr>
        <w:t xml:space="preserve"> ante </w:t>
      </w:r>
      <w:r w:rsidR="00916C2C" w:rsidRPr="00A64FD4">
        <w:rPr>
          <w:rFonts w:ascii="Times New Roman" w:hAnsi="Times New Roman" w:cs="Times New Roman"/>
        </w:rPr>
        <w:t>un</w:t>
      </w:r>
      <w:r w:rsidR="003C2AD3" w:rsidRPr="00A64FD4">
        <w:rPr>
          <w:rFonts w:ascii="Times New Roman" w:hAnsi="Times New Roman" w:cs="Times New Roman"/>
        </w:rPr>
        <w:t xml:space="preserve"> Uno de la diferencia</w:t>
      </w:r>
      <w:r w:rsidR="00241070">
        <w:rPr>
          <w:rFonts w:ascii="Times New Roman" w:hAnsi="Times New Roman" w:cs="Times New Roman"/>
        </w:rPr>
        <w:t>,</w:t>
      </w:r>
      <w:r w:rsidR="00A663A4">
        <w:rPr>
          <w:rFonts w:ascii="Times New Roman" w:hAnsi="Times New Roman" w:cs="Times New Roman"/>
        </w:rPr>
        <w:t xml:space="preserve"> de</w:t>
      </w:r>
      <w:r w:rsidR="00241070">
        <w:rPr>
          <w:rFonts w:ascii="Times New Roman" w:hAnsi="Times New Roman" w:cs="Times New Roman"/>
        </w:rPr>
        <w:t xml:space="preserve"> </w:t>
      </w:r>
      <w:r w:rsidR="00A663A4">
        <w:rPr>
          <w:rFonts w:ascii="Times New Roman" w:hAnsi="Times New Roman" w:cs="Times New Roman"/>
        </w:rPr>
        <w:t xml:space="preserve">lo </w:t>
      </w:r>
      <w:r w:rsidR="00A663A4">
        <w:rPr>
          <w:rFonts w:ascii="Times New Roman" w:hAnsi="Times New Roman" w:cs="Times New Roman"/>
          <w:i/>
          <w:iCs/>
        </w:rPr>
        <w:t>único</w:t>
      </w:r>
      <w:r w:rsidR="00241070">
        <w:rPr>
          <w:rFonts w:ascii="Times New Roman" w:hAnsi="Times New Roman" w:cs="Times New Roman"/>
        </w:rPr>
        <w:t xml:space="preserve"> no idéntico</w:t>
      </w:r>
      <w:r w:rsidR="00F82DD0">
        <w:rPr>
          <w:rFonts w:ascii="Times New Roman" w:hAnsi="Times New Roman" w:cs="Times New Roman"/>
        </w:rPr>
        <w:t xml:space="preserve"> a sí mismo</w:t>
      </w:r>
      <w:r w:rsidR="00241070">
        <w:rPr>
          <w:rFonts w:ascii="Times New Roman" w:hAnsi="Times New Roman" w:cs="Times New Roman"/>
        </w:rPr>
        <w:t>,</w:t>
      </w:r>
      <w:r w:rsidR="00916C2C" w:rsidRPr="00A64FD4">
        <w:rPr>
          <w:rFonts w:ascii="Times New Roman" w:hAnsi="Times New Roman" w:cs="Times New Roman"/>
        </w:rPr>
        <w:t xml:space="preserve"> </w:t>
      </w:r>
      <w:r w:rsidR="003C2AD3" w:rsidRPr="00A64FD4">
        <w:rPr>
          <w:rFonts w:ascii="Times New Roman" w:hAnsi="Times New Roman" w:cs="Times New Roman"/>
        </w:rPr>
        <w:t>y no</w:t>
      </w:r>
      <w:r w:rsidR="00B03ED1">
        <w:rPr>
          <w:rFonts w:ascii="Times New Roman" w:hAnsi="Times New Roman" w:cs="Times New Roman"/>
        </w:rPr>
        <w:t xml:space="preserve"> ante</w:t>
      </w:r>
      <w:r w:rsidR="003C2AD3" w:rsidRPr="00A64FD4">
        <w:rPr>
          <w:rFonts w:ascii="Times New Roman" w:hAnsi="Times New Roman" w:cs="Times New Roman"/>
        </w:rPr>
        <w:t xml:space="preserve"> </w:t>
      </w:r>
      <w:r w:rsidR="00241070">
        <w:rPr>
          <w:rFonts w:ascii="Times New Roman" w:hAnsi="Times New Roman" w:cs="Times New Roman"/>
        </w:rPr>
        <w:t xml:space="preserve">el Uno </w:t>
      </w:r>
      <w:r w:rsidR="003C2AD3" w:rsidRPr="00A64FD4">
        <w:rPr>
          <w:rFonts w:ascii="Times New Roman" w:hAnsi="Times New Roman" w:cs="Times New Roman"/>
        </w:rPr>
        <w:t>de la síntesis</w:t>
      </w:r>
      <w:r w:rsidR="00BC35EE">
        <w:rPr>
          <w:rFonts w:ascii="Times New Roman" w:hAnsi="Times New Roman" w:cs="Times New Roman"/>
        </w:rPr>
        <w:t xml:space="preserve"> y de la identidad</w:t>
      </w:r>
      <w:r w:rsidR="005910F4">
        <w:rPr>
          <w:rFonts w:ascii="Times New Roman" w:hAnsi="Times New Roman" w:cs="Times New Roman"/>
        </w:rPr>
        <w:t xml:space="preserve"> hacia el que</w:t>
      </w:r>
      <w:r w:rsidR="00CE055E" w:rsidRPr="00CE055E">
        <w:rPr>
          <w:rFonts w:ascii="Times New Roman" w:hAnsi="Times New Roman" w:cs="Times New Roman"/>
        </w:rPr>
        <w:t xml:space="preserve"> </w:t>
      </w:r>
      <w:r w:rsidR="00CE055E">
        <w:rPr>
          <w:rFonts w:ascii="Times New Roman" w:hAnsi="Times New Roman" w:cs="Times New Roman"/>
        </w:rPr>
        <w:t>progresivamente</w:t>
      </w:r>
      <w:r w:rsidR="005910F4">
        <w:rPr>
          <w:rFonts w:ascii="Times New Roman" w:hAnsi="Times New Roman" w:cs="Times New Roman"/>
        </w:rPr>
        <w:t xml:space="preserve"> </w:t>
      </w:r>
      <w:r w:rsidR="004C460C">
        <w:rPr>
          <w:rFonts w:ascii="Times New Roman" w:hAnsi="Times New Roman" w:cs="Times New Roman"/>
        </w:rPr>
        <w:t xml:space="preserve">avanzaría </w:t>
      </w:r>
      <w:r w:rsidR="005910F4">
        <w:rPr>
          <w:rFonts w:ascii="Times New Roman" w:hAnsi="Times New Roman" w:cs="Times New Roman"/>
        </w:rPr>
        <w:t>un análisis.</w:t>
      </w:r>
      <w:r w:rsidR="004C460C">
        <w:rPr>
          <w:rFonts w:ascii="Times New Roman" w:hAnsi="Times New Roman" w:cs="Times New Roman"/>
        </w:rPr>
        <w:t xml:space="preserve"> </w:t>
      </w:r>
      <w:r w:rsidR="00F55566">
        <w:rPr>
          <w:rFonts w:ascii="Times New Roman" w:hAnsi="Times New Roman" w:cs="Times New Roman"/>
        </w:rPr>
        <w:t>La</w:t>
      </w:r>
      <w:r w:rsidR="00FD22A7" w:rsidRPr="00A64FD4">
        <w:rPr>
          <w:rFonts w:ascii="Times New Roman" w:hAnsi="Times New Roman" w:cs="Times New Roman"/>
        </w:rPr>
        <w:t xml:space="preserve"> síntesis</w:t>
      </w:r>
      <w:r w:rsidR="00916C2C" w:rsidRPr="00A64FD4">
        <w:rPr>
          <w:rFonts w:ascii="Times New Roman" w:hAnsi="Times New Roman" w:cs="Times New Roman"/>
        </w:rPr>
        <w:t xml:space="preserve"> no se impone</w:t>
      </w:r>
      <w:r w:rsidR="0003282D" w:rsidRPr="0003282D">
        <w:rPr>
          <w:rFonts w:ascii="Times New Roman" w:hAnsi="Times New Roman" w:cs="Times New Roman"/>
        </w:rPr>
        <w:t xml:space="preserve"> </w:t>
      </w:r>
      <w:r w:rsidR="0003282D">
        <w:rPr>
          <w:rFonts w:ascii="Times New Roman" w:hAnsi="Times New Roman" w:cs="Times New Roman"/>
        </w:rPr>
        <w:t>como camino</w:t>
      </w:r>
      <w:r w:rsidR="0003282D" w:rsidRPr="00A64FD4">
        <w:rPr>
          <w:rFonts w:ascii="Times New Roman" w:hAnsi="Times New Roman" w:cs="Times New Roman"/>
        </w:rPr>
        <w:t xml:space="preserve"> </w:t>
      </w:r>
      <w:r w:rsidR="00F82DD0">
        <w:rPr>
          <w:rFonts w:ascii="Times New Roman" w:hAnsi="Times New Roman" w:cs="Times New Roman"/>
        </w:rPr>
        <w:t>al</w:t>
      </w:r>
      <w:r w:rsidR="0003282D" w:rsidRPr="00A64FD4">
        <w:rPr>
          <w:rFonts w:ascii="Times New Roman" w:hAnsi="Times New Roman" w:cs="Times New Roman"/>
        </w:rPr>
        <w:t xml:space="preserve"> pensamiento</w:t>
      </w:r>
      <w:r w:rsidR="00CE055E" w:rsidRPr="00CE055E">
        <w:rPr>
          <w:rFonts w:ascii="Times New Roman" w:hAnsi="Times New Roman" w:cs="Times New Roman"/>
        </w:rPr>
        <w:t xml:space="preserve"> </w:t>
      </w:r>
      <w:r w:rsidR="00CE055E" w:rsidRPr="00A64FD4">
        <w:rPr>
          <w:rFonts w:ascii="Times New Roman" w:hAnsi="Times New Roman" w:cs="Times New Roman"/>
        </w:rPr>
        <w:t>por su propia necesidad</w:t>
      </w:r>
      <w:r w:rsidR="00B03ED1">
        <w:rPr>
          <w:rFonts w:ascii="Times New Roman" w:hAnsi="Times New Roman" w:cs="Times New Roman"/>
        </w:rPr>
        <w:t>.</w:t>
      </w:r>
      <w:r w:rsidR="007432F5">
        <w:rPr>
          <w:rFonts w:ascii="Times New Roman" w:hAnsi="Times New Roman" w:cs="Times New Roman"/>
        </w:rPr>
        <w:t xml:space="preserve"> </w:t>
      </w:r>
      <w:r w:rsidR="00CC2451">
        <w:rPr>
          <w:rFonts w:ascii="Times New Roman" w:hAnsi="Times New Roman" w:cs="Times New Roman"/>
        </w:rPr>
        <w:t>Haberlo asumido</w:t>
      </w:r>
      <w:r w:rsidR="00CE055E">
        <w:rPr>
          <w:rFonts w:ascii="Times New Roman" w:hAnsi="Times New Roman" w:cs="Times New Roman"/>
        </w:rPr>
        <w:t xml:space="preserve"> </w:t>
      </w:r>
      <w:r w:rsidR="00EA1C31">
        <w:rPr>
          <w:rFonts w:ascii="Times New Roman" w:hAnsi="Times New Roman" w:cs="Times New Roman"/>
        </w:rPr>
        <w:t>desde</w:t>
      </w:r>
      <w:r w:rsidR="00CE055E">
        <w:rPr>
          <w:rFonts w:ascii="Times New Roman" w:hAnsi="Times New Roman" w:cs="Times New Roman"/>
        </w:rPr>
        <w:t xml:space="preserve"> el psicoanálisis</w:t>
      </w:r>
      <w:r w:rsidR="00CC2451">
        <w:rPr>
          <w:rFonts w:ascii="Times New Roman" w:hAnsi="Times New Roman" w:cs="Times New Roman"/>
        </w:rPr>
        <w:t xml:space="preserve"> e</w:t>
      </w:r>
      <w:r w:rsidR="00DB46D6" w:rsidRPr="00A64FD4">
        <w:rPr>
          <w:rFonts w:ascii="Times New Roman" w:hAnsi="Times New Roman" w:cs="Times New Roman"/>
        </w:rPr>
        <w:t>s</w:t>
      </w:r>
      <w:r w:rsidR="003A1E50" w:rsidRPr="00A64FD4">
        <w:rPr>
          <w:rFonts w:ascii="Times New Roman" w:hAnsi="Times New Roman" w:cs="Times New Roman"/>
        </w:rPr>
        <w:t xml:space="preserve"> </w:t>
      </w:r>
      <w:r w:rsidR="00F55566">
        <w:rPr>
          <w:rFonts w:ascii="Times New Roman" w:hAnsi="Times New Roman" w:cs="Times New Roman"/>
        </w:rPr>
        <w:t>precisamente</w:t>
      </w:r>
      <w:r w:rsidR="00C246F7" w:rsidRPr="00A64FD4">
        <w:rPr>
          <w:rFonts w:ascii="Times New Roman" w:hAnsi="Times New Roman" w:cs="Times New Roman"/>
        </w:rPr>
        <w:t xml:space="preserve"> el error</w:t>
      </w:r>
      <w:r w:rsidR="00F55566">
        <w:rPr>
          <w:rFonts w:ascii="Times New Roman" w:hAnsi="Times New Roman" w:cs="Times New Roman"/>
        </w:rPr>
        <w:t xml:space="preserve"> que</w:t>
      </w:r>
      <w:r w:rsidR="00CE055E" w:rsidRPr="00CE055E">
        <w:rPr>
          <w:rFonts w:ascii="Times New Roman" w:hAnsi="Times New Roman" w:cs="Times New Roman"/>
        </w:rPr>
        <w:t xml:space="preserve"> </w:t>
      </w:r>
      <w:r w:rsidR="00CE055E">
        <w:rPr>
          <w:rFonts w:ascii="Times New Roman" w:hAnsi="Times New Roman" w:cs="Times New Roman"/>
        </w:rPr>
        <w:t>está indicando</w:t>
      </w:r>
      <w:r w:rsidR="00F55566">
        <w:rPr>
          <w:rFonts w:ascii="Times New Roman" w:hAnsi="Times New Roman" w:cs="Times New Roman"/>
        </w:rPr>
        <w:t xml:space="preserve"> Lacan</w:t>
      </w:r>
      <w:r w:rsidR="003E2D7F">
        <w:rPr>
          <w:rFonts w:ascii="Times New Roman" w:hAnsi="Times New Roman" w:cs="Times New Roman"/>
        </w:rPr>
        <w:t>.</w:t>
      </w:r>
      <w:r w:rsidR="00EA1C31">
        <w:rPr>
          <w:rFonts w:ascii="Times New Roman" w:hAnsi="Times New Roman" w:cs="Times New Roman"/>
        </w:rPr>
        <w:t xml:space="preserve"> </w:t>
      </w:r>
    </w:p>
    <w:p w14:paraId="13D500A5" w14:textId="77777777" w:rsidR="006B4E0E" w:rsidRDefault="006B4E0E" w:rsidP="00F4510D">
      <w:pPr>
        <w:spacing w:line="276" w:lineRule="auto"/>
        <w:jc w:val="both"/>
        <w:rPr>
          <w:rFonts w:ascii="Times New Roman" w:hAnsi="Times New Roman" w:cs="Times New Roman"/>
        </w:rPr>
      </w:pPr>
    </w:p>
    <w:p w14:paraId="29CD62FA" w14:textId="5F8600F6" w:rsidR="003B684B" w:rsidRDefault="00592377" w:rsidP="00F4510D">
      <w:pPr>
        <w:spacing w:line="276" w:lineRule="auto"/>
        <w:jc w:val="both"/>
        <w:rPr>
          <w:rFonts w:ascii="Times New Roman" w:hAnsi="Times New Roman" w:cs="Times New Roman"/>
        </w:rPr>
      </w:pPr>
      <w:r>
        <w:rPr>
          <w:rFonts w:ascii="Times New Roman" w:hAnsi="Times New Roman" w:cs="Times New Roman"/>
        </w:rPr>
        <w:t>El</w:t>
      </w:r>
      <w:r w:rsidR="004C460C">
        <w:rPr>
          <w:rFonts w:ascii="Times New Roman" w:hAnsi="Times New Roman" w:cs="Times New Roman"/>
        </w:rPr>
        <w:t xml:space="preserve"> error</w:t>
      </w:r>
      <w:r w:rsidR="00F82DD0">
        <w:rPr>
          <w:rFonts w:ascii="Times New Roman" w:hAnsi="Times New Roman" w:cs="Times New Roman"/>
        </w:rPr>
        <w:t xml:space="preserve"> que Lacan</w:t>
      </w:r>
      <w:r w:rsidR="00AF4A99">
        <w:rPr>
          <w:rFonts w:ascii="Times New Roman" w:hAnsi="Times New Roman" w:cs="Times New Roman"/>
        </w:rPr>
        <w:t xml:space="preserve"> </w:t>
      </w:r>
      <w:r w:rsidR="00FD3E93">
        <w:rPr>
          <w:rFonts w:ascii="Times New Roman" w:hAnsi="Times New Roman" w:cs="Times New Roman"/>
        </w:rPr>
        <w:t>advierte</w:t>
      </w:r>
      <w:r>
        <w:rPr>
          <w:rFonts w:ascii="Times New Roman" w:hAnsi="Times New Roman" w:cs="Times New Roman"/>
        </w:rPr>
        <w:t>, sin embargo,</w:t>
      </w:r>
      <w:r w:rsidR="00FD3E93">
        <w:rPr>
          <w:rFonts w:ascii="Times New Roman" w:hAnsi="Times New Roman" w:cs="Times New Roman"/>
        </w:rPr>
        <w:t xml:space="preserve"> </w:t>
      </w:r>
      <w:r w:rsidR="00551550">
        <w:rPr>
          <w:rFonts w:ascii="Times New Roman" w:hAnsi="Times New Roman" w:cs="Times New Roman"/>
        </w:rPr>
        <w:t>es</w:t>
      </w:r>
      <w:r w:rsidR="00AF4A99">
        <w:rPr>
          <w:rFonts w:ascii="Times New Roman" w:hAnsi="Times New Roman" w:cs="Times New Roman"/>
        </w:rPr>
        <w:t xml:space="preserve"> </w:t>
      </w:r>
      <w:r w:rsidR="00BC35EE">
        <w:rPr>
          <w:rFonts w:ascii="Times New Roman" w:hAnsi="Times New Roman" w:cs="Times New Roman"/>
        </w:rPr>
        <w:t xml:space="preserve">menos </w:t>
      </w:r>
      <w:r w:rsidR="003954F4">
        <w:rPr>
          <w:rFonts w:ascii="Times New Roman" w:hAnsi="Times New Roman" w:cs="Times New Roman"/>
        </w:rPr>
        <w:t>un punto preciso que depurar</w:t>
      </w:r>
      <w:r w:rsidR="003E2D7F">
        <w:rPr>
          <w:rFonts w:ascii="Times New Roman" w:hAnsi="Times New Roman" w:cs="Times New Roman"/>
        </w:rPr>
        <w:t xml:space="preserve"> </w:t>
      </w:r>
      <w:r w:rsidR="00551550">
        <w:rPr>
          <w:rFonts w:ascii="Times New Roman" w:hAnsi="Times New Roman" w:cs="Times New Roman"/>
        </w:rPr>
        <w:t>dentro de</w:t>
      </w:r>
      <w:r w:rsidR="003E2D7F">
        <w:rPr>
          <w:rFonts w:ascii="Times New Roman" w:hAnsi="Times New Roman" w:cs="Times New Roman"/>
        </w:rPr>
        <w:t xml:space="preserve"> la teoría</w:t>
      </w:r>
      <w:r w:rsidR="00E716CA">
        <w:rPr>
          <w:rFonts w:ascii="Times New Roman" w:hAnsi="Times New Roman" w:cs="Times New Roman"/>
        </w:rPr>
        <w:t xml:space="preserve"> </w:t>
      </w:r>
      <w:r w:rsidR="00BC35EE">
        <w:rPr>
          <w:rFonts w:ascii="Times New Roman" w:hAnsi="Times New Roman" w:cs="Times New Roman"/>
        </w:rPr>
        <w:t xml:space="preserve">que una pendiente por la que el </w:t>
      </w:r>
      <w:r w:rsidR="00CC2451">
        <w:rPr>
          <w:rFonts w:ascii="Times New Roman" w:hAnsi="Times New Roman" w:cs="Times New Roman"/>
        </w:rPr>
        <w:t>psico</w:t>
      </w:r>
      <w:r w:rsidR="00BC35EE">
        <w:rPr>
          <w:rFonts w:ascii="Times New Roman" w:hAnsi="Times New Roman" w:cs="Times New Roman"/>
        </w:rPr>
        <w:t xml:space="preserve">análisis </w:t>
      </w:r>
      <w:r w:rsidR="005727E3">
        <w:rPr>
          <w:rFonts w:ascii="Times New Roman" w:hAnsi="Times New Roman" w:cs="Times New Roman"/>
        </w:rPr>
        <w:t>parec</w:t>
      </w:r>
      <w:r>
        <w:rPr>
          <w:rFonts w:ascii="Times New Roman" w:hAnsi="Times New Roman" w:cs="Times New Roman"/>
        </w:rPr>
        <w:t>iera</w:t>
      </w:r>
      <w:r w:rsidR="005727E3">
        <w:rPr>
          <w:rFonts w:ascii="Times New Roman" w:hAnsi="Times New Roman" w:cs="Times New Roman"/>
        </w:rPr>
        <w:t xml:space="preserve"> no</w:t>
      </w:r>
      <w:r w:rsidR="00902652">
        <w:rPr>
          <w:rFonts w:ascii="Times New Roman" w:hAnsi="Times New Roman" w:cs="Times New Roman"/>
        </w:rPr>
        <w:t xml:space="preserve"> poder</w:t>
      </w:r>
      <w:r w:rsidR="00AF4A99">
        <w:rPr>
          <w:rFonts w:ascii="Times New Roman" w:hAnsi="Times New Roman" w:cs="Times New Roman"/>
        </w:rPr>
        <w:t xml:space="preserve"> dejar</w:t>
      </w:r>
      <w:r w:rsidR="00BC35EE">
        <w:rPr>
          <w:rFonts w:ascii="Times New Roman" w:hAnsi="Times New Roman" w:cs="Times New Roman"/>
        </w:rPr>
        <w:t xml:space="preserve"> de resbalar</w:t>
      </w:r>
      <w:r w:rsidR="00BB2C2F" w:rsidRPr="00A64FD4">
        <w:rPr>
          <w:rFonts w:ascii="Times New Roman" w:hAnsi="Times New Roman" w:cs="Times New Roman"/>
        </w:rPr>
        <w:t>.</w:t>
      </w:r>
      <w:r w:rsidR="00EA1C31">
        <w:rPr>
          <w:rFonts w:ascii="Times New Roman" w:hAnsi="Times New Roman" w:cs="Times New Roman"/>
        </w:rPr>
        <w:t xml:space="preserve"> </w:t>
      </w:r>
      <w:r w:rsidR="005727E3">
        <w:rPr>
          <w:rFonts w:ascii="Times New Roman" w:hAnsi="Times New Roman" w:cs="Times New Roman"/>
        </w:rPr>
        <w:t>Es como si hubiese</w:t>
      </w:r>
      <w:r w:rsidR="007432F5">
        <w:rPr>
          <w:rFonts w:ascii="Times New Roman" w:hAnsi="Times New Roman" w:cs="Times New Roman"/>
        </w:rPr>
        <w:t xml:space="preserve"> </w:t>
      </w:r>
      <w:r w:rsidR="00E716CA">
        <w:rPr>
          <w:rFonts w:ascii="Times New Roman" w:hAnsi="Times New Roman" w:cs="Times New Roman"/>
        </w:rPr>
        <w:t xml:space="preserve">algo </w:t>
      </w:r>
      <w:r w:rsidR="00ED3C34">
        <w:rPr>
          <w:rFonts w:ascii="Times New Roman" w:hAnsi="Times New Roman" w:cs="Times New Roman"/>
        </w:rPr>
        <w:t>especialmente</w:t>
      </w:r>
      <w:r w:rsidR="00E716CA">
        <w:rPr>
          <w:rFonts w:ascii="Times New Roman" w:hAnsi="Times New Roman" w:cs="Times New Roman"/>
        </w:rPr>
        <w:t xml:space="preserve"> insidioso </w:t>
      </w:r>
      <w:r w:rsidR="00285621">
        <w:rPr>
          <w:rFonts w:ascii="Times New Roman" w:hAnsi="Times New Roman" w:cs="Times New Roman"/>
        </w:rPr>
        <w:t xml:space="preserve">en </w:t>
      </w:r>
      <w:r w:rsidR="00BE41B1">
        <w:rPr>
          <w:rFonts w:ascii="Times New Roman" w:hAnsi="Times New Roman" w:cs="Times New Roman"/>
        </w:rPr>
        <w:t xml:space="preserve">ese </w:t>
      </w:r>
      <w:r w:rsidR="008B6431">
        <w:rPr>
          <w:rFonts w:ascii="Times New Roman" w:hAnsi="Times New Roman" w:cs="Times New Roman"/>
        </w:rPr>
        <w:t>compromiso del psicoanálisis</w:t>
      </w:r>
      <w:r w:rsidR="00285621">
        <w:rPr>
          <w:rFonts w:ascii="Times New Roman" w:hAnsi="Times New Roman" w:cs="Times New Roman"/>
        </w:rPr>
        <w:t xml:space="preserve"> </w:t>
      </w:r>
      <w:r w:rsidR="00BE41B1">
        <w:rPr>
          <w:rFonts w:ascii="Times New Roman" w:hAnsi="Times New Roman" w:cs="Times New Roman"/>
        </w:rPr>
        <w:t>que</w:t>
      </w:r>
      <w:r w:rsidR="005727E3">
        <w:rPr>
          <w:rFonts w:ascii="Times New Roman" w:hAnsi="Times New Roman" w:cs="Times New Roman"/>
        </w:rPr>
        <w:t xml:space="preserve"> Lacan</w:t>
      </w:r>
      <w:r w:rsidR="00E716CA">
        <w:rPr>
          <w:rFonts w:ascii="Times New Roman" w:hAnsi="Times New Roman" w:cs="Times New Roman"/>
        </w:rPr>
        <w:t xml:space="preserve"> </w:t>
      </w:r>
      <w:r w:rsidR="00F42777">
        <w:rPr>
          <w:rFonts w:ascii="Times New Roman" w:hAnsi="Times New Roman" w:cs="Times New Roman"/>
        </w:rPr>
        <w:t xml:space="preserve">está </w:t>
      </w:r>
      <w:r w:rsidR="00ED3C34">
        <w:rPr>
          <w:rFonts w:ascii="Times New Roman" w:hAnsi="Times New Roman" w:cs="Times New Roman"/>
        </w:rPr>
        <w:t>señalando</w:t>
      </w:r>
      <w:r w:rsidR="00FD3E93">
        <w:rPr>
          <w:rFonts w:ascii="Times New Roman" w:hAnsi="Times New Roman" w:cs="Times New Roman"/>
        </w:rPr>
        <w:t xml:space="preserve">, </w:t>
      </w:r>
      <w:r w:rsidR="008B6431">
        <w:rPr>
          <w:rFonts w:ascii="Times New Roman" w:hAnsi="Times New Roman" w:cs="Times New Roman"/>
        </w:rPr>
        <w:t>teniendo</w:t>
      </w:r>
      <w:r w:rsidR="00BE41B1">
        <w:rPr>
          <w:rFonts w:ascii="Times New Roman" w:hAnsi="Times New Roman" w:cs="Times New Roman"/>
        </w:rPr>
        <w:t xml:space="preserve"> </w:t>
      </w:r>
      <w:r w:rsidR="00FD3E93">
        <w:rPr>
          <w:rFonts w:ascii="Times New Roman" w:hAnsi="Times New Roman" w:cs="Times New Roman"/>
        </w:rPr>
        <w:t>en cuenta</w:t>
      </w:r>
      <w:r w:rsidR="008B6431">
        <w:rPr>
          <w:rFonts w:ascii="Times New Roman" w:hAnsi="Times New Roman" w:cs="Times New Roman"/>
        </w:rPr>
        <w:t>, además,</w:t>
      </w:r>
      <w:r w:rsidR="00FD3E93">
        <w:rPr>
          <w:rFonts w:ascii="Times New Roman" w:hAnsi="Times New Roman" w:cs="Times New Roman"/>
        </w:rPr>
        <w:t xml:space="preserve"> que el </w:t>
      </w:r>
      <w:r w:rsidR="00FD3E93">
        <w:rPr>
          <w:rFonts w:ascii="Times New Roman" w:hAnsi="Times New Roman" w:cs="Times New Roman"/>
          <w:i/>
          <w:iCs/>
        </w:rPr>
        <w:t>trazo unario</w:t>
      </w:r>
      <w:r w:rsidR="005727E3">
        <w:rPr>
          <w:rFonts w:ascii="Times New Roman" w:hAnsi="Times New Roman" w:cs="Times New Roman"/>
        </w:rPr>
        <w:t xml:space="preserve">, como </w:t>
      </w:r>
      <w:r>
        <w:rPr>
          <w:rFonts w:ascii="Times New Roman" w:hAnsi="Times New Roman" w:cs="Times New Roman"/>
        </w:rPr>
        <w:t>aquello</w:t>
      </w:r>
      <w:r w:rsidR="005727E3">
        <w:rPr>
          <w:rFonts w:ascii="Times New Roman" w:hAnsi="Times New Roman" w:cs="Times New Roman"/>
        </w:rPr>
        <w:t xml:space="preserve"> que </w:t>
      </w:r>
      <w:r w:rsidR="008B6431">
        <w:rPr>
          <w:rFonts w:ascii="Times New Roman" w:hAnsi="Times New Roman" w:cs="Times New Roman"/>
        </w:rPr>
        <w:t>podría invertir</w:t>
      </w:r>
      <w:r w:rsidR="005727E3">
        <w:rPr>
          <w:rFonts w:ascii="Times New Roman" w:hAnsi="Times New Roman" w:cs="Times New Roman"/>
        </w:rPr>
        <w:t xml:space="preserve"> el rumbo de la posición ante el Uno,</w:t>
      </w:r>
      <w:r w:rsidR="00FD3E93">
        <w:rPr>
          <w:rFonts w:ascii="Times New Roman" w:hAnsi="Times New Roman" w:cs="Times New Roman"/>
          <w:i/>
          <w:iCs/>
        </w:rPr>
        <w:t xml:space="preserve"> </w:t>
      </w:r>
      <w:r w:rsidR="00FD3E93">
        <w:rPr>
          <w:rFonts w:ascii="Times New Roman" w:hAnsi="Times New Roman" w:cs="Times New Roman"/>
        </w:rPr>
        <w:t xml:space="preserve">no puede ser </w:t>
      </w:r>
      <w:r w:rsidR="00027B74">
        <w:rPr>
          <w:rFonts w:ascii="Times New Roman" w:hAnsi="Times New Roman" w:cs="Times New Roman"/>
        </w:rPr>
        <w:t>localizado</w:t>
      </w:r>
      <w:r w:rsidR="00FD3E93">
        <w:rPr>
          <w:rFonts w:ascii="Times New Roman" w:hAnsi="Times New Roman" w:cs="Times New Roman"/>
        </w:rPr>
        <w:t xml:space="preserve"> </w:t>
      </w:r>
      <w:r w:rsidR="00BA1AB2">
        <w:rPr>
          <w:rFonts w:ascii="Times New Roman" w:hAnsi="Times New Roman" w:cs="Times New Roman"/>
        </w:rPr>
        <w:t xml:space="preserve">por el pensamiento </w:t>
      </w:r>
      <w:r w:rsidR="0082111C">
        <w:rPr>
          <w:rFonts w:ascii="Times New Roman" w:hAnsi="Times New Roman" w:cs="Times New Roman"/>
        </w:rPr>
        <w:t>en tanto</w:t>
      </w:r>
      <w:r w:rsidR="00ED3C34">
        <w:rPr>
          <w:rFonts w:ascii="Times New Roman" w:hAnsi="Times New Roman" w:cs="Times New Roman"/>
        </w:rPr>
        <w:t xml:space="preserve"> </w:t>
      </w:r>
      <w:r w:rsidR="00FD3E93">
        <w:rPr>
          <w:rFonts w:ascii="Times New Roman" w:hAnsi="Times New Roman" w:cs="Times New Roman"/>
        </w:rPr>
        <w:t>tal</w:t>
      </w:r>
      <w:r w:rsidR="00E716CA">
        <w:rPr>
          <w:rFonts w:ascii="Times New Roman" w:hAnsi="Times New Roman" w:cs="Times New Roman"/>
        </w:rPr>
        <w:t xml:space="preserve">. </w:t>
      </w:r>
      <w:r w:rsidR="005727E3">
        <w:rPr>
          <w:rFonts w:ascii="Times New Roman" w:hAnsi="Times New Roman" w:cs="Times New Roman"/>
        </w:rPr>
        <w:t>Es</w:t>
      </w:r>
      <w:r w:rsidR="00BA1AB2">
        <w:rPr>
          <w:rFonts w:ascii="Times New Roman" w:hAnsi="Times New Roman" w:cs="Times New Roman"/>
        </w:rPr>
        <w:t xml:space="preserve"> </w:t>
      </w:r>
      <w:r w:rsidR="005727E3">
        <w:rPr>
          <w:rFonts w:ascii="Times New Roman" w:hAnsi="Times New Roman" w:cs="Times New Roman"/>
        </w:rPr>
        <w:t>por esta</w:t>
      </w:r>
      <w:r w:rsidR="00F44DD6">
        <w:rPr>
          <w:rFonts w:ascii="Times New Roman" w:hAnsi="Times New Roman" w:cs="Times New Roman"/>
        </w:rPr>
        <w:t xml:space="preserve"> razón</w:t>
      </w:r>
      <w:r w:rsidR="0096427D">
        <w:rPr>
          <w:rFonts w:ascii="Times New Roman" w:hAnsi="Times New Roman" w:cs="Times New Roman"/>
        </w:rPr>
        <w:t xml:space="preserve"> por la</w:t>
      </w:r>
      <w:r w:rsidR="00F44DD6">
        <w:rPr>
          <w:rFonts w:ascii="Times New Roman" w:hAnsi="Times New Roman" w:cs="Times New Roman"/>
        </w:rPr>
        <w:t xml:space="preserve"> </w:t>
      </w:r>
      <w:r w:rsidR="005727E3">
        <w:rPr>
          <w:rFonts w:ascii="Times New Roman" w:hAnsi="Times New Roman" w:cs="Times New Roman"/>
        </w:rPr>
        <w:t>que</w:t>
      </w:r>
      <w:r w:rsidR="00F44DD6">
        <w:rPr>
          <w:rFonts w:ascii="Times New Roman" w:hAnsi="Times New Roman" w:cs="Times New Roman"/>
        </w:rPr>
        <w:t xml:space="preserve"> </w:t>
      </w:r>
      <w:r w:rsidR="00ED3C34">
        <w:rPr>
          <w:rFonts w:ascii="Times New Roman" w:hAnsi="Times New Roman" w:cs="Times New Roman"/>
        </w:rPr>
        <w:t>la</w:t>
      </w:r>
      <w:r w:rsidR="00AF4A99">
        <w:rPr>
          <w:rFonts w:ascii="Times New Roman" w:hAnsi="Times New Roman" w:cs="Times New Roman"/>
        </w:rPr>
        <w:t xml:space="preserve"> </w:t>
      </w:r>
      <w:r w:rsidR="005209C3" w:rsidRPr="00A64FD4">
        <w:rPr>
          <w:rFonts w:ascii="Times New Roman" w:hAnsi="Times New Roman" w:cs="Times New Roman"/>
        </w:rPr>
        <w:t>advertencia</w:t>
      </w:r>
      <w:r w:rsidR="00ED3C34">
        <w:rPr>
          <w:rFonts w:ascii="Times New Roman" w:hAnsi="Times New Roman" w:cs="Times New Roman"/>
        </w:rPr>
        <w:t xml:space="preserve"> de Lacan</w:t>
      </w:r>
      <w:r w:rsidR="002D0A0E" w:rsidRPr="00A64FD4">
        <w:rPr>
          <w:rFonts w:ascii="Times New Roman" w:hAnsi="Times New Roman" w:cs="Times New Roman"/>
        </w:rPr>
        <w:t xml:space="preserve"> </w:t>
      </w:r>
      <w:r w:rsidR="00CE4C59" w:rsidRPr="00CE4C59">
        <w:rPr>
          <w:rFonts w:ascii="Times New Roman" w:hAnsi="Times New Roman" w:cs="Times New Roman"/>
        </w:rPr>
        <w:t>«</w:t>
      </w:r>
      <w:r w:rsidR="00467A6A">
        <w:rPr>
          <w:rFonts w:ascii="Times New Roman" w:hAnsi="Times New Roman" w:cs="Times New Roman"/>
        </w:rPr>
        <w:t xml:space="preserve">apunta </w:t>
      </w:r>
      <w:r w:rsidR="002D0A0E" w:rsidRPr="00A64FD4">
        <w:rPr>
          <w:rFonts w:ascii="Times New Roman" w:hAnsi="Times New Roman" w:cs="Times New Roman"/>
        </w:rPr>
        <w:t>más lejos</w:t>
      </w:r>
      <w:r w:rsidR="00CE4C59" w:rsidRPr="00CE4C59">
        <w:rPr>
          <w:rFonts w:ascii="Times New Roman" w:hAnsi="Times New Roman" w:cs="Times New Roman"/>
        </w:rPr>
        <w:t>»</w:t>
      </w:r>
      <w:r w:rsidR="00437555">
        <w:rPr>
          <w:rFonts w:ascii="Times New Roman" w:hAnsi="Times New Roman" w:cs="Times New Roman"/>
        </w:rPr>
        <w:t xml:space="preserve">, </w:t>
      </w:r>
      <w:r w:rsidR="0096427D">
        <w:rPr>
          <w:rFonts w:ascii="Times New Roman" w:hAnsi="Times New Roman" w:cs="Times New Roman"/>
        </w:rPr>
        <w:t>como dice</w:t>
      </w:r>
      <w:r w:rsidR="00437555">
        <w:rPr>
          <w:rFonts w:ascii="Times New Roman" w:hAnsi="Times New Roman" w:cs="Times New Roman"/>
        </w:rPr>
        <w:t xml:space="preserve"> en la siguiente </w:t>
      </w:r>
      <w:r w:rsidR="0096427D">
        <w:rPr>
          <w:rFonts w:ascii="Times New Roman" w:hAnsi="Times New Roman" w:cs="Times New Roman"/>
        </w:rPr>
        <w:t xml:space="preserve">sesión </w:t>
      </w:r>
      <w:r w:rsidR="00437555">
        <w:rPr>
          <w:rFonts w:ascii="Times New Roman" w:hAnsi="Times New Roman" w:cs="Times New Roman"/>
        </w:rPr>
        <w:t xml:space="preserve">del seminario, la del 28 de febrero del </w:t>
      </w:r>
      <w:r w:rsidR="00661332">
        <w:rPr>
          <w:rFonts w:ascii="Times New Roman" w:hAnsi="Times New Roman" w:cs="Times New Roman"/>
        </w:rPr>
        <w:t>19</w:t>
      </w:r>
      <w:r w:rsidR="00437555">
        <w:rPr>
          <w:rFonts w:ascii="Times New Roman" w:hAnsi="Times New Roman" w:cs="Times New Roman"/>
        </w:rPr>
        <w:t>62</w:t>
      </w:r>
      <w:r w:rsidR="005717AF">
        <w:rPr>
          <w:rFonts w:ascii="Times New Roman" w:hAnsi="Times New Roman" w:cs="Times New Roman"/>
        </w:rPr>
        <w:t>.</w:t>
      </w:r>
      <w:r w:rsidR="001C24CC">
        <w:rPr>
          <w:rFonts w:ascii="Times New Roman" w:hAnsi="Times New Roman" w:cs="Times New Roman"/>
        </w:rPr>
        <w:t xml:space="preserve"> </w:t>
      </w:r>
    </w:p>
    <w:p w14:paraId="19AE6D60" w14:textId="77777777" w:rsidR="006538A7" w:rsidRDefault="006538A7" w:rsidP="00F4510D">
      <w:pPr>
        <w:spacing w:line="276" w:lineRule="auto"/>
        <w:jc w:val="both"/>
        <w:rPr>
          <w:rFonts w:ascii="Times New Roman" w:hAnsi="Times New Roman" w:cs="Times New Roman"/>
        </w:rPr>
      </w:pPr>
    </w:p>
    <w:p w14:paraId="2B851688" w14:textId="34A3F0B3" w:rsidR="00ED275F" w:rsidRDefault="005717AF" w:rsidP="00F4510D">
      <w:pPr>
        <w:spacing w:line="276" w:lineRule="auto"/>
        <w:jc w:val="both"/>
        <w:rPr>
          <w:rFonts w:ascii="Times New Roman" w:hAnsi="Times New Roman" w:cs="Times New Roman"/>
        </w:rPr>
      </w:pPr>
      <w:r>
        <w:rPr>
          <w:rFonts w:ascii="Times New Roman" w:hAnsi="Times New Roman" w:cs="Times New Roman"/>
        </w:rPr>
        <w:t>De p</w:t>
      </w:r>
      <w:r w:rsidR="006538A7">
        <w:rPr>
          <w:rFonts w:ascii="Times New Roman" w:hAnsi="Times New Roman" w:cs="Times New Roman"/>
        </w:rPr>
        <w:t>ermanecer en la confusión entre</w:t>
      </w:r>
      <w:r w:rsidR="00F06E2F">
        <w:rPr>
          <w:rFonts w:ascii="Times New Roman" w:hAnsi="Times New Roman" w:cs="Times New Roman"/>
        </w:rPr>
        <w:t xml:space="preserve"> </w:t>
      </w:r>
      <w:r w:rsidR="00F06E2F">
        <w:rPr>
          <w:rFonts w:ascii="Times New Roman" w:hAnsi="Times New Roman" w:cs="Times New Roman"/>
          <w:i/>
          <w:iCs/>
        </w:rPr>
        <w:t xml:space="preserve">Einheit </w:t>
      </w:r>
      <w:r w:rsidR="00F06E2F">
        <w:rPr>
          <w:rFonts w:ascii="Times New Roman" w:hAnsi="Times New Roman" w:cs="Times New Roman"/>
        </w:rPr>
        <w:t xml:space="preserve">y </w:t>
      </w:r>
      <w:r w:rsidR="00F06E2F">
        <w:rPr>
          <w:rFonts w:ascii="Times New Roman" w:hAnsi="Times New Roman" w:cs="Times New Roman"/>
          <w:i/>
          <w:iCs/>
        </w:rPr>
        <w:t>Einzigkeit</w:t>
      </w:r>
      <w:r w:rsidR="00F06E2F">
        <w:rPr>
          <w:rFonts w:ascii="Times New Roman" w:hAnsi="Times New Roman" w:cs="Times New Roman"/>
        </w:rPr>
        <w:t xml:space="preserve"> </w:t>
      </w:r>
      <w:r>
        <w:rPr>
          <w:rFonts w:ascii="Times New Roman" w:hAnsi="Times New Roman" w:cs="Times New Roman"/>
        </w:rPr>
        <w:t>el</w:t>
      </w:r>
      <w:r w:rsidR="006A7755">
        <w:rPr>
          <w:rFonts w:ascii="Times New Roman" w:hAnsi="Times New Roman" w:cs="Times New Roman"/>
        </w:rPr>
        <w:t xml:space="preserve"> psicoanálisis </w:t>
      </w:r>
      <w:r>
        <w:rPr>
          <w:rFonts w:ascii="Times New Roman" w:hAnsi="Times New Roman" w:cs="Times New Roman"/>
        </w:rPr>
        <w:t>terminará por</w:t>
      </w:r>
      <w:r w:rsidR="00375902">
        <w:rPr>
          <w:rFonts w:ascii="Times New Roman" w:hAnsi="Times New Roman" w:cs="Times New Roman"/>
        </w:rPr>
        <w:t xml:space="preserve"> aceptar </w:t>
      </w:r>
      <w:r w:rsidR="005A511F" w:rsidRPr="00A64FD4">
        <w:rPr>
          <w:rFonts w:ascii="Times New Roman" w:hAnsi="Times New Roman" w:cs="Times New Roman"/>
        </w:rPr>
        <w:t>mucho más</w:t>
      </w:r>
      <w:r w:rsidR="00BB2C2F" w:rsidRPr="00A64FD4">
        <w:rPr>
          <w:rFonts w:ascii="Times New Roman" w:hAnsi="Times New Roman" w:cs="Times New Roman"/>
        </w:rPr>
        <w:t xml:space="preserve"> que</w:t>
      </w:r>
      <w:r w:rsidR="0006627D">
        <w:rPr>
          <w:rFonts w:ascii="Times New Roman" w:hAnsi="Times New Roman" w:cs="Times New Roman"/>
        </w:rPr>
        <w:t xml:space="preserve"> </w:t>
      </w:r>
      <w:r w:rsidR="005A511F" w:rsidRPr="00A64FD4">
        <w:rPr>
          <w:rFonts w:ascii="Times New Roman" w:hAnsi="Times New Roman" w:cs="Times New Roman"/>
        </w:rPr>
        <w:t>una</w:t>
      </w:r>
      <w:r w:rsidR="002F0776" w:rsidRPr="00A64FD4">
        <w:rPr>
          <w:rFonts w:ascii="Times New Roman" w:hAnsi="Times New Roman" w:cs="Times New Roman"/>
        </w:rPr>
        <w:t xml:space="preserve"> fundamentación del</w:t>
      </w:r>
      <w:r w:rsidR="005C7002" w:rsidRPr="00A64FD4">
        <w:rPr>
          <w:rFonts w:ascii="Times New Roman" w:hAnsi="Times New Roman" w:cs="Times New Roman"/>
        </w:rPr>
        <w:t xml:space="preserve"> conocimiento</w:t>
      </w:r>
      <w:r w:rsidR="0023749D">
        <w:rPr>
          <w:rFonts w:ascii="Times New Roman" w:hAnsi="Times New Roman" w:cs="Times New Roman"/>
        </w:rPr>
        <w:t xml:space="preserve"> </w:t>
      </w:r>
      <w:r w:rsidR="001F7CB2">
        <w:rPr>
          <w:rFonts w:ascii="Times New Roman" w:hAnsi="Times New Roman" w:cs="Times New Roman"/>
        </w:rPr>
        <w:t xml:space="preserve">que </w:t>
      </w:r>
      <w:r w:rsidR="00C503C4">
        <w:rPr>
          <w:rFonts w:ascii="Times New Roman" w:hAnsi="Times New Roman" w:cs="Times New Roman"/>
        </w:rPr>
        <w:t>está</w:t>
      </w:r>
      <w:r w:rsidR="001F7CB2">
        <w:rPr>
          <w:rFonts w:ascii="Times New Roman" w:hAnsi="Times New Roman" w:cs="Times New Roman"/>
        </w:rPr>
        <w:t xml:space="preserve"> en condiciones </w:t>
      </w:r>
      <w:r w:rsidR="00C503C4">
        <w:rPr>
          <w:rFonts w:ascii="Times New Roman" w:hAnsi="Times New Roman" w:cs="Times New Roman"/>
        </w:rPr>
        <w:t xml:space="preserve">de </w:t>
      </w:r>
      <w:r w:rsidR="00FE0889">
        <w:rPr>
          <w:rFonts w:ascii="Times New Roman" w:hAnsi="Times New Roman" w:cs="Times New Roman"/>
        </w:rPr>
        <w:lastRenderedPageBreak/>
        <w:t>objetar</w:t>
      </w:r>
      <w:r w:rsidR="00AE4790">
        <w:rPr>
          <w:rFonts w:ascii="Times New Roman" w:hAnsi="Times New Roman" w:cs="Times New Roman"/>
        </w:rPr>
        <w:t xml:space="preserve"> a partir de su experiencia</w:t>
      </w:r>
      <w:r w:rsidR="003B684B">
        <w:rPr>
          <w:rFonts w:ascii="Times New Roman" w:hAnsi="Times New Roman" w:cs="Times New Roman"/>
        </w:rPr>
        <w:t>.</w:t>
      </w:r>
      <w:r w:rsidR="00F31EE6">
        <w:rPr>
          <w:rFonts w:ascii="Times New Roman" w:hAnsi="Times New Roman" w:cs="Times New Roman"/>
        </w:rPr>
        <w:t xml:space="preserve"> </w:t>
      </w:r>
      <w:r w:rsidR="006B60F4">
        <w:rPr>
          <w:rFonts w:ascii="Times New Roman" w:hAnsi="Times New Roman" w:cs="Times New Roman"/>
        </w:rPr>
        <w:t>Freud</w:t>
      </w:r>
      <w:r w:rsidR="008D1205">
        <w:rPr>
          <w:rFonts w:ascii="Times New Roman" w:hAnsi="Times New Roman" w:cs="Times New Roman"/>
        </w:rPr>
        <w:t xml:space="preserve"> (</w:t>
      </w:r>
      <w:r w:rsidR="00CE4C59">
        <w:rPr>
          <w:rFonts w:ascii="Times New Roman" w:hAnsi="Times New Roman" w:cs="Times New Roman"/>
        </w:rPr>
        <w:t xml:space="preserve">Freud, </w:t>
      </w:r>
      <w:r w:rsidR="008D1205" w:rsidRPr="006B60F4">
        <w:rPr>
          <w:rFonts w:ascii="Times New Roman" w:hAnsi="Times New Roman" w:cs="Times New Roman"/>
          <w:noProof/>
        </w:rPr>
        <w:t>2008</w:t>
      </w:r>
      <w:r w:rsidR="008D1205">
        <w:rPr>
          <w:rFonts w:ascii="Times New Roman" w:hAnsi="Times New Roman" w:cs="Times New Roman"/>
          <w:noProof/>
        </w:rPr>
        <w:t>a</w:t>
      </w:r>
      <w:r w:rsidR="00CE4C59">
        <w:rPr>
          <w:rFonts w:ascii="Times New Roman" w:hAnsi="Times New Roman" w:cs="Times New Roman"/>
          <w:noProof/>
        </w:rPr>
        <w:t>:</w:t>
      </w:r>
      <w:r w:rsidR="008D1205" w:rsidRPr="006B60F4">
        <w:rPr>
          <w:rFonts w:ascii="Times New Roman" w:hAnsi="Times New Roman" w:cs="Times New Roman"/>
          <w:noProof/>
        </w:rPr>
        <w:t xml:space="preserve"> 184)</w:t>
      </w:r>
      <w:r w:rsidR="008C4EA1">
        <w:rPr>
          <w:rFonts w:ascii="Times New Roman" w:hAnsi="Times New Roman" w:cs="Times New Roman"/>
        </w:rPr>
        <w:t xml:space="preserve"> </w:t>
      </w:r>
      <w:r w:rsidR="003B684B">
        <w:rPr>
          <w:rFonts w:ascii="Times New Roman" w:hAnsi="Times New Roman" w:cs="Times New Roman"/>
        </w:rPr>
        <w:t xml:space="preserve">ya </w:t>
      </w:r>
      <w:r w:rsidR="009B5D55">
        <w:rPr>
          <w:rFonts w:ascii="Times New Roman" w:hAnsi="Times New Roman" w:cs="Times New Roman"/>
        </w:rPr>
        <w:t>había levantado</w:t>
      </w:r>
      <w:r w:rsidR="00626B53">
        <w:rPr>
          <w:rFonts w:ascii="Times New Roman" w:hAnsi="Times New Roman" w:cs="Times New Roman"/>
        </w:rPr>
        <w:t xml:space="preserve"> </w:t>
      </w:r>
      <w:r w:rsidR="003B684B">
        <w:rPr>
          <w:rFonts w:ascii="Times New Roman" w:hAnsi="Times New Roman" w:cs="Times New Roman"/>
        </w:rPr>
        <w:t>en su momento</w:t>
      </w:r>
      <w:r w:rsidR="00F31EE6">
        <w:rPr>
          <w:rFonts w:ascii="Times New Roman" w:hAnsi="Times New Roman" w:cs="Times New Roman"/>
        </w:rPr>
        <w:t xml:space="preserve"> esa objeción</w:t>
      </w:r>
      <w:r w:rsidR="003B684B">
        <w:rPr>
          <w:rFonts w:ascii="Times New Roman" w:hAnsi="Times New Roman" w:cs="Times New Roman"/>
        </w:rPr>
        <w:t xml:space="preserve"> al definir</w:t>
      </w:r>
      <w:r w:rsidR="00FB4354">
        <w:rPr>
          <w:rFonts w:ascii="Times New Roman" w:hAnsi="Times New Roman" w:cs="Times New Roman"/>
        </w:rPr>
        <w:t xml:space="preserve"> los procesos psíquicos inconscientes</w:t>
      </w:r>
      <w:r w:rsidR="006B60F4">
        <w:rPr>
          <w:rFonts w:ascii="Times New Roman" w:hAnsi="Times New Roman" w:cs="Times New Roman"/>
        </w:rPr>
        <w:t xml:space="preserve"> como </w:t>
      </w:r>
      <w:r w:rsidR="006B60F4">
        <w:rPr>
          <w:rFonts w:ascii="Times New Roman" w:hAnsi="Times New Roman" w:cs="Times New Roman"/>
          <w:i/>
          <w:iCs/>
        </w:rPr>
        <w:t>atemporales</w:t>
      </w:r>
      <w:r w:rsidR="0036088A">
        <w:rPr>
          <w:rFonts w:ascii="Times New Roman" w:hAnsi="Times New Roman" w:cs="Times New Roman"/>
          <w:noProof/>
        </w:rPr>
        <w:t>,</w:t>
      </w:r>
      <w:r w:rsidR="002B1B30">
        <w:rPr>
          <w:rFonts w:ascii="Times New Roman" w:hAnsi="Times New Roman" w:cs="Times New Roman"/>
          <w:noProof/>
        </w:rPr>
        <w:t xml:space="preserve"> </w:t>
      </w:r>
      <w:r w:rsidR="00392C0B">
        <w:rPr>
          <w:rFonts w:ascii="Times New Roman" w:hAnsi="Times New Roman" w:cs="Times New Roman"/>
          <w:noProof/>
        </w:rPr>
        <w:t>haciendo</w:t>
      </w:r>
      <w:r w:rsidR="001553E9" w:rsidRPr="001553E9">
        <w:rPr>
          <w:rFonts w:ascii="Times New Roman" w:hAnsi="Times New Roman" w:cs="Times New Roman"/>
          <w:noProof/>
        </w:rPr>
        <w:t xml:space="preserve"> </w:t>
      </w:r>
      <w:r w:rsidR="00392C0B">
        <w:rPr>
          <w:rFonts w:ascii="Times New Roman" w:hAnsi="Times New Roman" w:cs="Times New Roman"/>
          <w:noProof/>
        </w:rPr>
        <w:t>de la atemporalidad</w:t>
      </w:r>
      <w:r w:rsidR="00135E1E">
        <w:rPr>
          <w:rFonts w:ascii="Times New Roman" w:hAnsi="Times New Roman" w:cs="Times New Roman"/>
          <w:noProof/>
        </w:rPr>
        <w:t xml:space="preserve"> incluso</w:t>
      </w:r>
      <w:r w:rsidR="00392C0B">
        <w:rPr>
          <w:rFonts w:ascii="Times New Roman" w:hAnsi="Times New Roman" w:cs="Times New Roman"/>
          <w:noProof/>
        </w:rPr>
        <w:t xml:space="preserve"> </w:t>
      </w:r>
      <w:r w:rsidR="0036088A">
        <w:rPr>
          <w:rFonts w:ascii="Times New Roman" w:hAnsi="Times New Roman" w:cs="Times New Roman"/>
          <w:noProof/>
        </w:rPr>
        <w:t>una indicación técnica</w:t>
      </w:r>
      <w:r w:rsidR="001301DD">
        <w:rPr>
          <w:rFonts w:ascii="Times New Roman" w:hAnsi="Times New Roman" w:cs="Times New Roman"/>
        </w:rPr>
        <w:t>.</w:t>
      </w:r>
      <w:r w:rsidR="0036088A">
        <w:rPr>
          <w:rFonts w:ascii="Times New Roman" w:hAnsi="Times New Roman" w:cs="Times New Roman"/>
        </w:rPr>
        <w:t xml:space="preserve"> El analista </w:t>
      </w:r>
      <w:r w:rsidR="00CE4C59" w:rsidRPr="00CE4C59">
        <w:rPr>
          <w:rFonts w:ascii="Times New Roman" w:hAnsi="Times New Roman" w:cs="Times New Roman"/>
        </w:rPr>
        <w:t>«</w:t>
      </w:r>
      <w:r w:rsidR="0036088A">
        <w:rPr>
          <w:rFonts w:ascii="Times New Roman" w:hAnsi="Times New Roman" w:cs="Times New Roman"/>
        </w:rPr>
        <w:t>debe comportarse</w:t>
      </w:r>
      <w:r w:rsidR="002B1B30">
        <w:rPr>
          <w:rFonts w:ascii="Times New Roman" w:hAnsi="Times New Roman" w:cs="Times New Roman"/>
        </w:rPr>
        <w:t xml:space="preserve"> </w:t>
      </w:r>
      <w:r w:rsidR="0036088A">
        <w:rPr>
          <w:rFonts w:ascii="Times New Roman" w:hAnsi="Times New Roman" w:cs="Times New Roman"/>
        </w:rPr>
        <w:t>de manera tan atemporal como el inconsciente</w:t>
      </w:r>
      <w:r w:rsidR="00952ED2">
        <w:rPr>
          <w:rFonts w:ascii="Times New Roman" w:hAnsi="Times New Roman" w:cs="Times New Roman"/>
        </w:rPr>
        <w:t xml:space="preserve"> mismo</w:t>
      </w:r>
      <w:r w:rsidR="00CE4C59" w:rsidRPr="00CE4C59">
        <w:rPr>
          <w:rFonts w:ascii="Times New Roman" w:hAnsi="Times New Roman" w:cs="Times New Roman"/>
        </w:rPr>
        <w:t>»</w:t>
      </w:r>
      <w:r w:rsidR="009B5D55">
        <w:rPr>
          <w:rFonts w:ascii="Times New Roman" w:hAnsi="Times New Roman" w:cs="Times New Roman"/>
        </w:rPr>
        <w:t xml:space="preserve"> </w:t>
      </w:r>
      <w:r w:rsidR="009B5D55" w:rsidRPr="009B5D55">
        <w:rPr>
          <w:rFonts w:ascii="Times New Roman" w:hAnsi="Times New Roman" w:cs="Times New Roman"/>
          <w:noProof/>
        </w:rPr>
        <w:t>(</w:t>
      </w:r>
      <w:r w:rsidR="00CE4C59">
        <w:rPr>
          <w:rFonts w:ascii="Times New Roman" w:hAnsi="Times New Roman" w:cs="Times New Roman"/>
          <w:noProof/>
        </w:rPr>
        <w:t xml:space="preserve">Freud, </w:t>
      </w:r>
      <w:r w:rsidR="009B5D55" w:rsidRPr="009B5D55">
        <w:rPr>
          <w:rFonts w:ascii="Times New Roman" w:hAnsi="Times New Roman" w:cs="Times New Roman"/>
          <w:noProof/>
        </w:rPr>
        <w:t>2008d</w:t>
      </w:r>
      <w:r w:rsidR="00CE4C59">
        <w:rPr>
          <w:rFonts w:ascii="Times New Roman" w:hAnsi="Times New Roman" w:cs="Times New Roman"/>
          <w:noProof/>
        </w:rPr>
        <w:t>:</w:t>
      </w:r>
      <w:r w:rsidR="009B5D55">
        <w:rPr>
          <w:rFonts w:ascii="Times New Roman" w:hAnsi="Times New Roman" w:cs="Times New Roman"/>
          <w:noProof/>
        </w:rPr>
        <w:t>12</w:t>
      </w:r>
      <w:r w:rsidR="009B5D55" w:rsidRPr="009B5D55">
        <w:rPr>
          <w:rFonts w:ascii="Times New Roman" w:hAnsi="Times New Roman" w:cs="Times New Roman"/>
          <w:noProof/>
        </w:rPr>
        <w:t>)</w:t>
      </w:r>
      <w:r w:rsidR="0036088A">
        <w:rPr>
          <w:rFonts w:ascii="Times New Roman" w:hAnsi="Times New Roman" w:cs="Times New Roman"/>
        </w:rPr>
        <w:t>.</w:t>
      </w:r>
      <w:r w:rsidR="00573CD6">
        <w:rPr>
          <w:rFonts w:ascii="Times New Roman" w:hAnsi="Times New Roman" w:cs="Times New Roman"/>
        </w:rPr>
        <w:t xml:space="preserve"> </w:t>
      </w:r>
      <w:r w:rsidR="00357317">
        <w:rPr>
          <w:rFonts w:ascii="Times New Roman" w:hAnsi="Times New Roman" w:cs="Times New Roman"/>
        </w:rPr>
        <w:t>Si</w:t>
      </w:r>
      <w:r w:rsidR="001F4F41">
        <w:rPr>
          <w:rFonts w:ascii="Times New Roman" w:hAnsi="Times New Roman" w:cs="Times New Roman"/>
        </w:rPr>
        <w:t xml:space="preserve"> para Lacan</w:t>
      </w:r>
      <w:r w:rsidR="00357317">
        <w:rPr>
          <w:rFonts w:ascii="Times New Roman" w:hAnsi="Times New Roman" w:cs="Times New Roman"/>
        </w:rPr>
        <w:t xml:space="preserve"> </w:t>
      </w:r>
      <w:r w:rsidR="00F31EE6">
        <w:rPr>
          <w:rFonts w:ascii="Times New Roman" w:hAnsi="Times New Roman" w:cs="Times New Roman"/>
        </w:rPr>
        <w:t xml:space="preserve">esto </w:t>
      </w:r>
      <w:r w:rsidR="00FE0889">
        <w:rPr>
          <w:rFonts w:ascii="Times New Roman" w:hAnsi="Times New Roman" w:cs="Times New Roman"/>
        </w:rPr>
        <w:t>va</w:t>
      </w:r>
      <w:r w:rsidR="00357317">
        <w:rPr>
          <w:rFonts w:ascii="Times New Roman" w:hAnsi="Times New Roman" w:cs="Times New Roman"/>
        </w:rPr>
        <w:t xml:space="preserve"> más</w:t>
      </w:r>
      <w:r w:rsidR="00F05FFF">
        <w:rPr>
          <w:rFonts w:ascii="Times New Roman" w:hAnsi="Times New Roman" w:cs="Times New Roman"/>
        </w:rPr>
        <w:t xml:space="preserve"> allá</w:t>
      </w:r>
      <w:r w:rsidR="00135E1E">
        <w:rPr>
          <w:rFonts w:ascii="Times New Roman" w:hAnsi="Times New Roman" w:cs="Times New Roman"/>
        </w:rPr>
        <w:t xml:space="preserve"> de los resguardos freudianos</w:t>
      </w:r>
      <w:r w:rsidR="00FE0889">
        <w:rPr>
          <w:rFonts w:ascii="Times New Roman" w:hAnsi="Times New Roman" w:cs="Times New Roman"/>
        </w:rPr>
        <w:t xml:space="preserve">, </w:t>
      </w:r>
      <w:r w:rsidR="00357317">
        <w:rPr>
          <w:rFonts w:ascii="Times New Roman" w:hAnsi="Times New Roman" w:cs="Times New Roman"/>
        </w:rPr>
        <w:t>es porque d</w:t>
      </w:r>
      <w:r w:rsidR="006B60F4">
        <w:rPr>
          <w:rFonts w:ascii="Times New Roman" w:hAnsi="Times New Roman" w:cs="Times New Roman"/>
        </w:rPr>
        <w:t xml:space="preserve">e permanecer </w:t>
      </w:r>
      <w:r w:rsidR="00F31EE6">
        <w:rPr>
          <w:rFonts w:ascii="Times New Roman" w:hAnsi="Times New Roman" w:cs="Times New Roman"/>
        </w:rPr>
        <w:t xml:space="preserve">en </w:t>
      </w:r>
      <w:r w:rsidR="00050463">
        <w:rPr>
          <w:rFonts w:ascii="Times New Roman" w:hAnsi="Times New Roman" w:cs="Times New Roman"/>
        </w:rPr>
        <w:t>la</w:t>
      </w:r>
      <w:r w:rsidR="006B60F4">
        <w:rPr>
          <w:rFonts w:ascii="Times New Roman" w:hAnsi="Times New Roman" w:cs="Times New Roman"/>
        </w:rPr>
        <w:t xml:space="preserve"> confusión </w:t>
      </w:r>
      <w:r w:rsidR="00050463">
        <w:rPr>
          <w:rFonts w:ascii="Times New Roman" w:hAnsi="Times New Roman" w:cs="Times New Roman"/>
        </w:rPr>
        <w:t>entre</w:t>
      </w:r>
      <w:r w:rsidR="00F24E02">
        <w:rPr>
          <w:rFonts w:ascii="Times New Roman" w:hAnsi="Times New Roman" w:cs="Times New Roman"/>
        </w:rPr>
        <w:t xml:space="preserve"> </w:t>
      </w:r>
      <w:r w:rsidR="00050463" w:rsidRPr="00050463">
        <w:rPr>
          <w:rFonts w:ascii="Times New Roman" w:hAnsi="Times New Roman" w:cs="Times New Roman"/>
          <w:i/>
          <w:iCs/>
        </w:rPr>
        <w:t>unidad</w:t>
      </w:r>
      <w:r w:rsidR="00050463">
        <w:rPr>
          <w:rFonts w:ascii="Times New Roman" w:hAnsi="Times New Roman" w:cs="Times New Roman"/>
        </w:rPr>
        <w:t xml:space="preserve"> y </w:t>
      </w:r>
      <w:r w:rsidR="00050463" w:rsidRPr="00050463">
        <w:rPr>
          <w:rFonts w:ascii="Times New Roman" w:hAnsi="Times New Roman" w:cs="Times New Roman"/>
          <w:i/>
          <w:iCs/>
        </w:rPr>
        <w:t>unicidad</w:t>
      </w:r>
      <w:r w:rsidR="00543869">
        <w:rPr>
          <w:rFonts w:ascii="Times New Roman" w:hAnsi="Times New Roman" w:cs="Times New Roman"/>
          <w:i/>
          <w:iCs/>
        </w:rPr>
        <w:t xml:space="preserve">, </w:t>
      </w:r>
      <w:r w:rsidR="00543869">
        <w:rPr>
          <w:rFonts w:ascii="Times New Roman" w:hAnsi="Times New Roman" w:cs="Times New Roman"/>
        </w:rPr>
        <w:t xml:space="preserve">entre </w:t>
      </w:r>
      <w:r w:rsidR="00543869">
        <w:rPr>
          <w:rFonts w:ascii="Times New Roman" w:hAnsi="Times New Roman" w:cs="Times New Roman"/>
          <w:i/>
          <w:iCs/>
        </w:rPr>
        <w:t xml:space="preserve">Einheit </w:t>
      </w:r>
      <w:r w:rsidR="00543869">
        <w:rPr>
          <w:rFonts w:ascii="Times New Roman" w:hAnsi="Times New Roman" w:cs="Times New Roman"/>
        </w:rPr>
        <w:t xml:space="preserve">y </w:t>
      </w:r>
      <w:r w:rsidR="00543869">
        <w:rPr>
          <w:rFonts w:ascii="Times New Roman" w:hAnsi="Times New Roman" w:cs="Times New Roman"/>
          <w:i/>
          <w:iCs/>
        </w:rPr>
        <w:t>Einzigkeit</w:t>
      </w:r>
      <w:r w:rsidR="00543869">
        <w:rPr>
          <w:rFonts w:ascii="Times New Roman" w:hAnsi="Times New Roman" w:cs="Times New Roman"/>
        </w:rPr>
        <w:t>,</w:t>
      </w:r>
      <w:r w:rsidR="00050463">
        <w:rPr>
          <w:rFonts w:ascii="Times New Roman" w:hAnsi="Times New Roman" w:cs="Times New Roman"/>
        </w:rPr>
        <w:t xml:space="preserve"> </w:t>
      </w:r>
      <w:r w:rsidR="001301DD">
        <w:rPr>
          <w:rFonts w:ascii="Times New Roman" w:hAnsi="Times New Roman" w:cs="Times New Roman"/>
        </w:rPr>
        <w:t>el psicoanálisis</w:t>
      </w:r>
      <w:r w:rsidR="00CC2451">
        <w:rPr>
          <w:rFonts w:ascii="Times New Roman" w:hAnsi="Times New Roman" w:cs="Times New Roman"/>
        </w:rPr>
        <w:t xml:space="preserve"> </w:t>
      </w:r>
      <w:r w:rsidR="00135E1E">
        <w:rPr>
          <w:rFonts w:ascii="Times New Roman" w:hAnsi="Times New Roman" w:cs="Times New Roman"/>
        </w:rPr>
        <w:t xml:space="preserve">terminará </w:t>
      </w:r>
      <w:r w:rsidR="00665849">
        <w:rPr>
          <w:rFonts w:ascii="Times New Roman" w:hAnsi="Times New Roman" w:cs="Times New Roman"/>
        </w:rPr>
        <w:t>por admitir</w:t>
      </w:r>
      <w:r w:rsidR="00543869">
        <w:rPr>
          <w:rFonts w:ascii="Times New Roman" w:hAnsi="Times New Roman" w:cs="Times New Roman"/>
        </w:rPr>
        <w:t xml:space="preserve"> </w:t>
      </w:r>
      <w:r w:rsidR="00135E1E">
        <w:rPr>
          <w:rFonts w:ascii="Times New Roman" w:hAnsi="Times New Roman" w:cs="Times New Roman"/>
        </w:rPr>
        <w:t xml:space="preserve">y </w:t>
      </w:r>
      <w:r w:rsidR="0095630D">
        <w:rPr>
          <w:rFonts w:ascii="Times New Roman" w:hAnsi="Times New Roman" w:cs="Times New Roman"/>
        </w:rPr>
        <w:t>avalar</w:t>
      </w:r>
      <w:r w:rsidR="00267C62">
        <w:rPr>
          <w:rFonts w:ascii="Times New Roman" w:hAnsi="Times New Roman" w:cs="Times New Roman"/>
        </w:rPr>
        <w:t xml:space="preserve"> con su experiencia</w:t>
      </w:r>
      <w:r w:rsidR="00135E1E">
        <w:rPr>
          <w:rFonts w:ascii="Times New Roman" w:hAnsi="Times New Roman" w:cs="Times New Roman"/>
        </w:rPr>
        <w:t xml:space="preserve">, </w:t>
      </w:r>
      <w:r w:rsidR="00CE4C59" w:rsidRPr="00CE4C59">
        <w:rPr>
          <w:rFonts w:ascii="Times New Roman" w:hAnsi="Times New Roman" w:cs="Times New Roman"/>
        </w:rPr>
        <w:t>«</w:t>
      </w:r>
      <w:r w:rsidR="004212E5">
        <w:rPr>
          <w:rFonts w:ascii="Times New Roman" w:hAnsi="Times New Roman" w:cs="Times New Roman"/>
        </w:rPr>
        <w:t>la</w:t>
      </w:r>
      <w:r w:rsidR="004212E5" w:rsidRPr="00A64FD4">
        <w:rPr>
          <w:rFonts w:ascii="Times New Roman" w:hAnsi="Times New Roman" w:cs="Times New Roman"/>
        </w:rPr>
        <w:t xml:space="preserve"> violencia más sangrienta</w:t>
      </w:r>
      <w:r w:rsidR="00CE4C59" w:rsidRPr="00CE4C59">
        <w:rPr>
          <w:rFonts w:ascii="Times New Roman" w:hAnsi="Times New Roman" w:cs="Times New Roman"/>
        </w:rPr>
        <w:t>»</w:t>
      </w:r>
      <w:r w:rsidR="00B24959">
        <w:rPr>
          <w:rFonts w:ascii="Times New Roman" w:hAnsi="Times New Roman" w:cs="Times New Roman"/>
        </w:rPr>
        <w:t xml:space="preserve">. </w:t>
      </w:r>
      <w:r w:rsidR="00F31EE6">
        <w:rPr>
          <w:rFonts w:ascii="Times New Roman" w:hAnsi="Times New Roman" w:cs="Times New Roman"/>
        </w:rPr>
        <w:t>Esta es la razón por la que no podría</w:t>
      </w:r>
      <w:r w:rsidR="0095630D">
        <w:rPr>
          <w:rFonts w:ascii="Times New Roman" w:hAnsi="Times New Roman" w:cs="Times New Roman"/>
        </w:rPr>
        <w:t xml:space="preserve"> </w:t>
      </w:r>
      <w:r w:rsidR="00135E1E">
        <w:rPr>
          <w:rFonts w:ascii="Times New Roman" w:hAnsi="Times New Roman" w:cs="Times New Roman"/>
        </w:rPr>
        <w:t>indiferente</w:t>
      </w:r>
      <w:r w:rsidR="0095630D">
        <w:rPr>
          <w:rFonts w:ascii="Times New Roman" w:hAnsi="Times New Roman" w:cs="Times New Roman"/>
        </w:rPr>
        <w:t>,</w:t>
      </w:r>
      <w:r w:rsidR="00135E1E">
        <w:rPr>
          <w:rFonts w:ascii="Times New Roman" w:hAnsi="Times New Roman" w:cs="Times New Roman"/>
        </w:rPr>
        <w:t xml:space="preserve"> como va a señalar Lacan</w:t>
      </w:r>
      <w:r w:rsidR="008D1205">
        <w:rPr>
          <w:rFonts w:ascii="Times New Roman" w:hAnsi="Times New Roman" w:cs="Times New Roman"/>
        </w:rPr>
        <w:t xml:space="preserve"> </w:t>
      </w:r>
      <w:r w:rsidR="008D1205" w:rsidRPr="004D0032">
        <w:rPr>
          <w:rFonts w:ascii="Times New Roman" w:hAnsi="Times New Roman" w:cs="Times New Roman"/>
          <w:noProof/>
        </w:rPr>
        <w:t>(</w:t>
      </w:r>
      <w:r w:rsidR="00CE4C59">
        <w:rPr>
          <w:rFonts w:ascii="Times New Roman" w:hAnsi="Times New Roman" w:cs="Times New Roman"/>
          <w:noProof/>
        </w:rPr>
        <w:t xml:space="preserve">Lacan, </w:t>
      </w:r>
      <w:r w:rsidR="008D1205" w:rsidRPr="004D0032">
        <w:rPr>
          <w:rFonts w:ascii="Times New Roman" w:hAnsi="Times New Roman" w:cs="Times New Roman"/>
          <w:noProof/>
        </w:rPr>
        <w:t>2004)</w:t>
      </w:r>
      <w:r w:rsidR="00135E1E">
        <w:rPr>
          <w:rFonts w:ascii="Times New Roman" w:hAnsi="Times New Roman" w:cs="Times New Roman"/>
        </w:rPr>
        <w:t>,</w:t>
      </w:r>
      <w:r w:rsidR="0095630D">
        <w:rPr>
          <w:rFonts w:ascii="Times New Roman" w:hAnsi="Times New Roman" w:cs="Times New Roman"/>
        </w:rPr>
        <w:t xml:space="preserve"> </w:t>
      </w:r>
      <w:r w:rsidR="00CE4C59" w:rsidRPr="00CE4C59">
        <w:rPr>
          <w:rFonts w:ascii="Times New Roman" w:hAnsi="Times New Roman" w:cs="Times New Roman"/>
        </w:rPr>
        <w:t>«</w:t>
      </w:r>
      <w:r w:rsidR="0095630D">
        <w:rPr>
          <w:rFonts w:ascii="Times New Roman" w:hAnsi="Times New Roman" w:cs="Times New Roman"/>
        </w:rPr>
        <w:t>mostrar por dónde pasa efectivamente la frontera de lo que es eficaz en la experiencia</w:t>
      </w:r>
      <w:r w:rsidR="008217C2">
        <w:rPr>
          <w:rFonts w:ascii="Times New Roman" w:hAnsi="Times New Roman" w:cs="Times New Roman"/>
        </w:rPr>
        <w:t xml:space="preserve"> [psicoanalítica]</w:t>
      </w:r>
      <w:r w:rsidR="0095630D">
        <w:rPr>
          <w:rFonts w:ascii="Times New Roman" w:hAnsi="Times New Roman" w:cs="Times New Roman"/>
        </w:rPr>
        <w:t>, a pesar de todas las purificaciones teóricas y las rectificaciones morales</w:t>
      </w:r>
      <w:r w:rsidR="00CE4C59" w:rsidRPr="00CE4C59">
        <w:rPr>
          <w:rFonts w:ascii="Times New Roman" w:hAnsi="Times New Roman" w:cs="Times New Roman"/>
        </w:rPr>
        <w:t>»</w:t>
      </w:r>
      <w:r w:rsidR="008D1205">
        <w:rPr>
          <w:rFonts w:ascii="Times New Roman" w:hAnsi="Times New Roman" w:cs="Times New Roman"/>
        </w:rPr>
        <w:t xml:space="preserve">. </w:t>
      </w:r>
    </w:p>
    <w:p w14:paraId="39248477" w14:textId="77777777" w:rsidR="00ED275F" w:rsidRDefault="00ED275F" w:rsidP="00F4510D">
      <w:pPr>
        <w:spacing w:line="276" w:lineRule="auto"/>
        <w:jc w:val="both"/>
        <w:rPr>
          <w:rFonts w:ascii="Times New Roman" w:hAnsi="Times New Roman" w:cs="Times New Roman"/>
        </w:rPr>
      </w:pPr>
    </w:p>
    <w:p w14:paraId="77D2821C" w14:textId="68E609DD" w:rsidR="00055A13" w:rsidRPr="00A1446C" w:rsidRDefault="00494DD6" w:rsidP="00F4510D">
      <w:pPr>
        <w:spacing w:line="276" w:lineRule="auto"/>
        <w:jc w:val="both"/>
        <w:rPr>
          <w:rFonts w:ascii="Times New Roman" w:hAnsi="Times New Roman" w:cs="Times New Roman"/>
        </w:rPr>
      </w:pPr>
      <w:r>
        <w:rPr>
          <w:rFonts w:ascii="Times New Roman" w:hAnsi="Times New Roman" w:cs="Times New Roman"/>
        </w:rPr>
        <w:t>El</w:t>
      </w:r>
      <w:r w:rsidR="00463429">
        <w:rPr>
          <w:rFonts w:ascii="Times New Roman" w:hAnsi="Times New Roman" w:cs="Times New Roman"/>
        </w:rPr>
        <w:t xml:space="preserve"> psicoanálisis</w:t>
      </w:r>
      <w:r w:rsidR="00C94FE1">
        <w:rPr>
          <w:rFonts w:ascii="Times New Roman" w:hAnsi="Times New Roman" w:cs="Times New Roman"/>
        </w:rPr>
        <w:t xml:space="preserve"> se ha comprometido</w:t>
      </w:r>
      <w:r w:rsidR="00463429">
        <w:rPr>
          <w:rFonts w:ascii="Times New Roman" w:hAnsi="Times New Roman" w:cs="Times New Roman"/>
        </w:rPr>
        <w:t xml:space="preserve"> </w:t>
      </w:r>
      <w:r w:rsidR="00C94FE1">
        <w:rPr>
          <w:rFonts w:ascii="Times New Roman" w:hAnsi="Times New Roman" w:cs="Times New Roman"/>
        </w:rPr>
        <w:t>en</w:t>
      </w:r>
      <w:r w:rsidR="00463429">
        <w:rPr>
          <w:rFonts w:ascii="Times New Roman" w:hAnsi="Times New Roman" w:cs="Times New Roman"/>
        </w:rPr>
        <w:t xml:space="preserve"> el dominio del Uno como </w:t>
      </w:r>
      <w:r w:rsidR="00AB7262">
        <w:rPr>
          <w:rFonts w:ascii="Times New Roman" w:hAnsi="Times New Roman" w:cs="Times New Roman"/>
        </w:rPr>
        <w:t>norma</w:t>
      </w:r>
      <w:r w:rsidR="00463429">
        <w:rPr>
          <w:rFonts w:ascii="Times New Roman" w:hAnsi="Times New Roman" w:cs="Times New Roman"/>
        </w:rPr>
        <w:t xml:space="preserve"> universal </w:t>
      </w:r>
      <w:r w:rsidR="00C94FE1">
        <w:rPr>
          <w:rFonts w:ascii="Times New Roman" w:hAnsi="Times New Roman" w:cs="Times New Roman"/>
        </w:rPr>
        <w:t xml:space="preserve">de </w:t>
      </w:r>
      <w:r w:rsidR="001C4CE8">
        <w:rPr>
          <w:rFonts w:ascii="Times New Roman" w:hAnsi="Times New Roman" w:cs="Times New Roman"/>
        </w:rPr>
        <w:t>un modo</w:t>
      </w:r>
      <w:r w:rsidR="00F31EE6">
        <w:rPr>
          <w:rFonts w:ascii="Times New Roman" w:hAnsi="Times New Roman" w:cs="Times New Roman"/>
        </w:rPr>
        <w:t xml:space="preserve"> entonces</w:t>
      </w:r>
      <w:r w:rsidR="00463429">
        <w:rPr>
          <w:rFonts w:ascii="Times New Roman" w:hAnsi="Times New Roman" w:cs="Times New Roman"/>
        </w:rPr>
        <w:t xml:space="preserve"> </w:t>
      </w:r>
      <w:r w:rsidR="002A5AEC">
        <w:rPr>
          <w:rFonts w:ascii="Times New Roman" w:hAnsi="Times New Roman" w:cs="Times New Roman"/>
        </w:rPr>
        <w:t>fundamentalmente</w:t>
      </w:r>
      <w:r w:rsidR="00463429">
        <w:rPr>
          <w:rFonts w:ascii="Times New Roman" w:hAnsi="Times New Roman" w:cs="Times New Roman"/>
        </w:rPr>
        <w:t xml:space="preserve"> práctic</w:t>
      </w:r>
      <w:r w:rsidR="001C4CE8">
        <w:rPr>
          <w:rFonts w:ascii="Times New Roman" w:hAnsi="Times New Roman" w:cs="Times New Roman"/>
        </w:rPr>
        <w:t>o</w:t>
      </w:r>
      <w:r w:rsidR="008761D4">
        <w:rPr>
          <w:rFonts w:ascii="Times New Roman" w:hAnsi="Times New Roman" w:cs="Times New Roman"/>
        </w:rPr>
        <w:t xml:space="preserve">. Son las promesas de </w:t>
      </w:r>
      <w:r w:rsidR="00543869">
        <w:rPr>
          <w:rFonts w:ascii="Times New Roman" w:hAnsi="Times New Roman" w:cs="Times New Roman"/>
        </w:rPr>
        <w:t>su</w:t>
      </w:r>
      <w:r w:rsidR="008761D4">
        <w:rPr>
          <w:rFonts w:ascii="Times New Roman" w:hAnsi="Times New Roman" w:cs="Times New Roman"/>
        </w:rPr>
        <w:t xml:space="preserve"> eficacia</w:t>
      </w:r>
      <w:r w:rsidR="00CE6B2C">
        <w:rPr>
          <w:rFonts w:ascii="Times New Roman" w:hAnsi="Times New Roman" w:cs="Times New Roman"/>
        </w:rPr>
        <w:t xml:space="preserve"> </w:t>
      </w:r>
      <w:r w:rsidR="008761D4">
        <w:rPr>
          <w:rFonts w:ascii="Times New Roman" w:hAnsi="Times New Roman" w:cs="Times New Roman"/>
        </w:rPr>
        <w:t>las</w:t>
      </w:r>
      <w:r w:rsidR="002F632D">
        <w:rPr>
          <w:rFonts w:ascii="Times New Roman" w:hAnsi="Times New Roman" w:cs="Times New Roman"/>
        </w:rPr>
        <w:t xml:space="preserve"> que</w:t>
      </w:r>
      <w:r w:rsidR="0037503C">
        <w:rPr>
          <w:rFonts w:ascii="Times New Roman" w:hAnsi="Times New Roman" w:cs="Times New Roman"/>
        </w:rPr>
        <w:t xml:space="preserve"> allí</w:t>
      </w:r>
      <w:r w:rsidR="008761D4">
        <w:rPr>
          <w:rFonts w:ascii="Times New Roman" w:hAnsi="Times New Roman" w:cs="Times New Roman"/>
        </w:rPr>
        <w:t xml:space="preserve"> </w:t>
      </w:r>
      <w:r w:rsidR="0045497A">
        <w:rPr>
          <w:rFonts w:ascii="Times New Roman" w:hAnsi="Times New Roman" w:cs="Times New Roman"/>
        </w:rPr>
        <w:t xml:space="preserve">se encuentran </w:t>
      </w:r>
      <w:r w:rsidR="008761D4">
        <w:rPr>
          <w:rFonts w:ascii="Times New Roman" w:hAnsi="Times New Roman" w:cs="Times New Roman"/>
        </w:rPr>
        <w:t>en juego</w:t>
      </w:r>
      <w:r w:rsidR="00CE6B2C">
        <w:rPr>
          <w:rFonts w:ascii="Times New Roman" w:hAnsi="Times New Roman" w:cs="Times New Roman"/>
        </w:rPr>
        <w:t xml:space="preserve">, por lo que </w:t>
      </w:r>
      <w:r w:rsidR="00C75139">
        <w:rPr>
          <w:rFonts w:ascii="Times New Roman" w:hAnsi="Times New Roman" w:cs="Times New Roman"/>
        </w:rPr>
        <w:t xml:space="preserve">es </w:t>
      </w:r>
      <w:r w:rsidR="00CE6B2C">
        <w:rPr>
          <w:rFonts w:ascii="Times New Roman" w:hAnsi="Times New Roman" w:cs="Times New Roman"/>
        </w:rPr>
        <w:t>s</w:t>
      </w:r>
      <w:r w:rsidR="008761D4">
        <w:rPr>
          <w:rFonts w:ascii="Times New Roman" w:hAnsi="Times New Roman" w:cs="Times New Roman"/>
        </w:rPr>
        <w:t>olo</w:t>
      </w:r>
      <w:r w:rsidR="0093345E">
        <w:rPr>
          <w:rFonts w:ascii="Times New Roman" w:hAnsi="Times New Roman" w:cs="Times New Roman"/>
        </w:rPr>
        <w:t xml:space="preserve"> </w:t>
      </w:r>
      <w:r w:rsidR="008761D4">
        <w:rPr>
          <w:rFonts w:ascii="Times New Roman" w:hAnsi="Times New Roman" w:cs="Times New Roman"/>
        </w:rPr>
        <w:t xml:space="preserve">desde el </w:t>
      </w:r>
      <w:r w:rsidR="00884F2E">
        <w:rPr>
          <w:rFonts w:ascii="Times New Roman" w:hAnsi="Times New Roman" w:cs="Times New Roman"/>
        </w:rPr>
        <w:t xml:space="preserve">terreno </w:t>
      </w:r>
      <w:r w:rsidR="008761D4">
        <w:rPr>
          <w:rFonts w:ascii="Times New Roman" w:hAnsi="Times New Roman" w:cs="Times New Roman"/>
        </w:rPr>
        <w:t>de</w:t>
      </w:r>
      <w:r w:rsidR="0093345E">
        <w:rPr>
          <w:rFonts w:ascii="Times New Roman" w:hAnsi="Times New Roman" w:cs="Times New Roman"/>
        </w:rPr>
        <w:t xml:space="preserve"> </w:t>
      </w:r>
      <w:r w:rsidR="00045ACD">
        <w:rPr>
          <w:rFonts w:ascii="Times New Roman" w:hAnsi="Times New Roman" w:cs="Times New Roman"/>
        </w:rPr>
        <w:t>la</w:t>
      </w:r>
      <w:r w:rsidR="008761D4">
        <w:rPr>
          <w:rFonts w:ascii="Times New Roman" w:hAnsi="Times New Roman" w:cs="Times New Roman"/>
        </w:rPr>
        <w:t xml:space="preserve"> </w:t>
      </w:r>
      <w:r w:rsidR="0093345E">
        <w:rPr>
          <w:rFonts w:ascii="Times New Roman" w:hAnsi="Times New Roman" w:cs="Times New Roman"/>
        </w:rPr>
        <w:t>práctic</w:t>
      </w:r>
      <w:r w:rsidR="00045ACD">
        <w:rPr>
          <w:rFonts w:ascii="Times New Roman" w:hAnsi="Times New Roman" w:cs="Times New Roman"/>
        </w:rPr>
        <w:t>a</w:t>
      </w:r>
      <w:r w:rsidR="00234C3C">
        <w:rPr>
          <w:rFonts w:ascii="Times New Roman" w:hAnsi="Times New Roman" w:cs="Times New Roman"/>
        </w:rPr>
        <w:t xml:space="preserve"> </w:t>
      </w:r>
      <w:r w:rsidR="007A777B">
        <w:rPr>
          <w:rFonts w:ascii="Times New Roman" w:hAnsi="Times New Roman" w:cs="Times New Roman"/>
        </w:rPr>
        <w:t>que el</w:t>
      </w:r>
      <w:r w:rsidR="00884F2E">
        <w:rPr>
          <w:rFonts w:ascii="Times New Roman" w:hAnsi="Times New Roman" w:cs="Times New Roman"/>
        </w:rPr>
        <w:t xml:space="preserve"> psicoanálisis</w:t>
      </w:r>
      <w:r w:rsidR="0093345E">
        <w:rPr>
          <w:rFonts w:ascii="Times New Roman" w:hAnsi="Times New Roman" w:cs="Times New Roman"/>
        </w:rPr>
        <w:t xml:space="preserve"> </w:t>
      </w:r>
      <w:r w:rsidR="00C75139">
        <w:rPr>
          <w:rFonts w:ascii="Times New Roman" w:hAnsi="Times New Roman" w:cs="Times New Roman"/>
        </w:rPr>
        <w:t>puede abandonar</w:t>
      </w:r>
      <w:r w:rsidR="007A777B">
        <w:rPr>
          <w:rFonts w:ascii="Times New Roman" w:hAnsi="Times New Roman" w:cs="Times New Roman"/>
        </w:rPr>
        <w:t xml:space="preserve"> ese</w:t>
      </w:r>
      <w:r w:rsidR="000B72B7">
        <w:rPr>
          <w:rFonts w:ascii="Times New Roman" w:hAnsi="Times New Roman" w:cs="Times New Roman"/>
        </w:rPr>
        <w:t xml:space="preserve"> lugar </w:t>
      </w:r>
      <w:r w:rsidR="007A777B">
        <w:rPr>
          <w:rFonts w:ascii="Times New Roman" w:hAnsi="Times New Roman" w:cs="Times New Roman"/>
        </w:rPr>
        <w:t>interrumpiendo</w:t>
      </w:r>
      <w:r w:rsidR="002F632D">
        <w:rPr>
          <w:rFonts w:ascii="Times New Roman" w:hAnsi="Times New Roman" w:cs="Times New Roman"/>
        </w:rPr>
        <w:t xml:space="preserve"> </w:t>
      </w:r>
      <w:r w:rsidR="00C75139">
        <w:rPr>
          <w:rFonts w:ascii="Times New Roman" w:hAnsi="Times New Roman" w:cs="Times New Roman"/>
        </w:rPr>
        <w:t>el sentido de ese dominio</w:t>
      </w:r>
      <w:r w:rsidR="0093345E">
        <w:rPr>
          <w:rFonts w:ascii="Times New Roman" w:hAnsi="Times New Roman" w:cs="Times New Roman"/>
        </w:rPr>
        <w:t>.</w:t>
      </w:r>
      <w:r w:rsidR="009946D3">
        <w:rPr>
          <w:rFonts w:ascii="Times New Roman" w:hAnsi="Times New Roman" w:cs="Times New Roman"/>
        </w:rPr>
        <w:t xml:space="preserve"> </w:t>
      </w:r>
      <w:r w:rsidR="00DF01A2">
        <w:rPr>
          <w:rFonts w:ascii="Times New Roman" w:hAnsi="Times New Roman" w:cs="Times New Roman"/>
        </w:rPr>
        <w:t>No hay que olvidar</w:t>
      </w:r>
      <w:r w:rsidR="00C75139">
        <w:rPr>
          <w:rFonts w:ascii="Times New Roman" w:hAnsi="Times New Roman" w:cs="Times New Roman"/>
        </w:rPr>
        <w:t xml:space="preserve"> que</w:t>
      </w:r>
      <w:r w:rsidR="008D1205">
        <w:rPr>
          <w:rFonts w:ascii="Times New Roman" w:hAnsi="Times New Roman" w:cs="Times New Roman"/>
        </w:rPr>
        <w:t xml:space="preserve">, como sostiene </w:t>
      </w:r>
      <w:r w:rsidR="00CE4C59">
        <w:rPr>
          <w:rFonts w:ascii="Times New Roman" w:hAnsi="Times New Roman" w:cs="Times New Roman"/>
        </w:rPr>
        <w:t xml:space="preserve">Annie </w:t>
      </w:r>
      <w:r w:rsidR="008D1205">
        <w:rPr>
          <w:rFonts w:ascii="Times New Roman" w:hAnsi="Times New Roman" w:cs="Times New Roman"/>
        </w:rPr>
        <w:t>Tardits (</w:t>
      </w:r>
      <w:r w:rsidR="00CE4C59">
        <w:rPr>
          <w:rFonts w:ascii="Times New Roman" w:hAnsi="Times New Roman" w:cs="Times New Roman"/>
        </w:rPr>
        <w:t xml:space="preserve">Tardits, </w:t>
      </w:r>
      <w:r w:rsidR="008D1205" w:rsidRPr="002A0AA3">
        <w:rPr>
          <w:rFonts w:ascii="Times New Roman" w:hAnsi="Times New Roman" w:cs="Times New Roman"/>
          <w:noProof/>
        </w:rPr>
        <w:t>2000</w:t>
      </w:r>
      <w:r w:rsidR="00CE4C59">
        <w:rPr>
          <w:rFonts w:ascii="Times New Roman" w:hAnsi="Times New Roman" w:cs="Times New Roman"/>
          <w:noProof/>
        </w:rPr>
        <w:t>:</w:t>
      </w:r>
      <w:r w:rsidR="008D1205">
        <w:rPr>
          <w:rFonts w:ascii="Times New Roman" w:hAnsi="Times New Roman" w:cs="Times New Roman"/>
        </w:rPr>
        <w:t xml:space="preserve"> 40-45)</w:t>
      </w:r>
      <w:r w:rsidR="00C75139">
        <w:rPr>
          <w:rFonts w:ascii="Times New Roman" w:hAnsi="Times New Roman" w:cs="Times New Roman"/>
        </w:rPr>
        <w:t xml:space="preserve"> fue</w:t>
      </w:r>
      <w:r w:rsidR="0045497A">
        <w:rPr>
          <w:rFonts w:ascii="Times New Roman" w:hAnsi="Times New Roman" w:cs="Times New Roman"/>
        </w:rPr>
        <w:t xml:space="preserve"> la </w:t>
      </w:r>
      <w:r w:rsidR="00CE4C59" w:rsidRPr="00CE4C59">
        <w:rPr>
          <w:rFonts w:ascii="Times New Roman" w:hAnsi="Times New Roman" w:cs="Times New Roman"/>
        </w:rPr>
        <w:t>«</w:t>
      </w:r>
      <w:r w:rsidR="0045497A">
        <w:rPr>
          <w:rFonts w:ascii="Times New Roman" w:hAnsi="Times New Roman" w:cs="Times New Roman"/>
        </w:rPr>
        <w:t>gran crisis de la psicoterapia</w:t>
      </w:r>
      <w:r w:rsidR="00CE4C59" w:rsidRPr="00CE4C59">
        <w:rPr>
          <w:rFonts w:ascii="Times New Roman" w:hAnsi="Times New Roman" w:cs="Times New Roman"/>
        </w:rPr>
        <w:t>»</w:t>
      </w:r>
      <w:r w:rsidR="0037503C">
        <w:rPr>
          <w:rFonts w:ascii="Times New Roman" w:hAnsi="Times New Roman" w:cs="Times New Roman"/>
        </w:rPr>
        <w:t xml:space="preserve"> </w:t>
      </w:r>
      <w:r w:rsidR="00DF01A2">
        <w:rPr>
          <w:rFonts w:ascii="Times New Roman" w:hAnsi="Times New Roman" w:cs="Times New Roman"/>
        </w:rPr>
        <w:t>causada por</w:t>
      </w:r>
      <w:r w:rsidR="0045497A">
        <w:rPr>
          <w:rFonts w:ascii="Times New Roman" w:hAnsi="Times New Roman" w:cs="Times New Roman"/>
        </w:rPr>
        <w:t xml:space="preserve"> la primera</w:t>
      </w:r>
      <w:r w:rsidR="0037503C">
        <w:rPr>
          <w:rFonts w:ascii="Times New Roman" w:hAnsi="Times New Roman" w:cs="Times New Roman"/>
        </w:rPr>
        <w:t xml:space="preserve"> guerra </w:t>
      </w:r>
      <w:r w:rsidR="00DF01A2">
        <w:rPr>
          <w:rFonts w:ascii="Times New Roman" w:hAnsi="Times New Roman" w:cs="Times New Roman"/>
        </w:rPr>
        <w:t>la</w:t>
      </w:r>
      <w:r w:rsidR="0045497A">
        <w:rPr>
          <w:rFonts w:ascii="Times New Roman" w:hAnsi="Times New Roman" w:cs="Times New Roman"/>
        </w:rPr>
        <w:t xml:space="preserve"> que</w:t>
      </w:r>
      <w:r w:rsidR="0037503C">
        <w:rPr>
          <w:rFonts w:ascii="Times New Roman" w:hAnsi="Times New Roman" w:cs="Times New Roman"/>
        </w:rPr>
        <w:t xml:space="preserve"> impuls</w:t>
      </w:r>
      <w:r w:rsidR="00DF01A2">
        <w:rPr>
          <w:rFonts w:ascii="Times New Roman" w:hAnsi="Times New Roman" w:cs="Times New Roman"/>
        </w:rPr>
        <w:t>ó</w:t>
      </w:r>
      <w:r w:rsidR="0037503C">
        <w:rPr>
          <w:rFonts w:ascii="Times New Roman" w:hAnsi="Times New Roman" w:cs="Times New Roman"/>
        </w:rPr>
        <w:t xml:space="preserve"> </w:t>
      </w:r>
      <w:r w:rsidR="00C75139">
        <w:rPr>
          <w:rFonts w:ascii="Times New Roman" w:hAnsi="Times New Roman" w:cs="Times New Roman"/>
        </w:rPr>
        <w:t>el</w:t>
      </w:r>
      <w:r w:rsidR="0045497A">
        <w:rPr>
          <w:rFonts w:ascii="Times New Roman" w:hAnsi="Times New Roman" w:cs="Times New Roman"/>
        </w:rPr>
        <w:t xml:space="preserve"> modelo </w:t>
      </w:r>
      <w:r w:rsidR="00DF01A2">
        <w:rPr>
          <w:rFonts w:ascii="Times New Roman" w:hAnsi="Times New Roman" w:cs="Times New Roman"/>
        </w:rPr>
        <w:t>de</w:t>
      </w:r>
      <w:r w:rsidR="0045497A">
        <w:rPr>
          <w:rFonts w:ascii="Times New Roman" w:hAnsi="Times New Roman" w:cs="Times New Roman"/>
        </w:rPr>
        <w:t xml:space="preserve"> formación </w:t>
      </w:r>
      <w:r w:rsidR="00DF01A2">
        <w:rPr>
          <w:rFonts w:ascii="Times New Roman" w:hAnsi="Times New Roman" w:cs="Times New Roman"/>
        </w:rPr>
        <w:t>de</w:t>
      </w:r>
      <w:r w:rsidR="0037503C">
        <w:rPr>
          <w:rFonts w:ascii="Times New Roman" w:hAnsi="Times New Roman" w:cs="Times New Roman"/>
        </w:rPr>
        <w:t xml:space="preserve"> psicoan</w:t>
      </w:r>
      <w:r w:rsidR="0045497A">
        <w:rPr>
          <w:rFonts w:ascii="Times New Roman" w:hAnsi="Times New Roman" w:cs="Times New Roman"/>
        </w:rPr>
        <w:t xml:space="preserve">alistas </w:t>
      </w:r>
      <w:r w:rsidR="00C75139">
        <w:rPr>
          <w:rFonts w:ascii="Times New Roman" w:hAnsi="Times New Roman" w:cs="Times New Roman"/>
        </w:rPr>
        <w:t xml:space="preserve">del Instituto de Berlín </w:t>
      </w:r>
      <w:r w:rsidR="0045497A">
        <w:rPr>
          <w:rFonts w:ascii="Times New Roman" w:hAnsi="Times New Roman" w:cs="Times New Roman"/>
        </w:rPr>
        <w:t>y que los escritos sobre técnica de Freud</w:t>
      </w:r>
      <w:r w:rsidR="008D1205">
        <w:rPr>
          <w:rFonts w:ascii="Times New Roman" w:hAnsi="Times New Roman" w:cs="Times New Roman"/>
        </w:rPr>
        <w:t xml:space="preserve"> (</w:t>
      </w:r>
      <w:r w:rsidR="00CE4C59">
        <w:rPr>
          <w:rFonts w:ascii="Times New Roman" w:hAnsi="Times New Roman" w:cs="Times New Roman"/>
        </w:rPr>
        <w:t xml:space="preserve">Freud, </w:t>
      </w:r>
      <w:r w:rsidR="008D1205" w:rsidRPr="002A0AA3">
        <w:rPr>
          <w:rFonts w:ascii="Times New Roman" w:hAnsi="Times New Roman" w:cs="Times New Roman"/>
          <w:noProof/>
        </w:rPr>
        <w:t>2008e</w:t>
      </w:r>
      <w:r w:rsidR="008D1205">
        <w:rPr>
          <w:rFonts w:ascii="Times New Roman" w:hAnsi="Times New Roman" w:cs="Times New Roman"/>
        </w:rPr>
        <w:t>)</w:t>
      </w:r>
      <w:r w:rsidR="0045497A">
        <w:rPr>
          <w:rFonts w:ascii="Times New Roman" w:hAnsi="Times New Roman" w:cs="Times New Roman"/>
        </w:rPr>
        <w:t xml:space="preserve"> abundan en metáforas bélicas para dar </w:t>
      </w:r>
      <w:r w:rsidR="00DF01A2">
        <w:rPr>
          <w:rFonts w:ascii="Times New Roman" w:hAnsi="Times New Roman" w:cs="Times New Roman"/>
        </w:rPr>
        <w:t>explicar en qué consiste el</w:t>
      </w:r>
      <w:r w:rsidR="0045497A">
        <w:rPr>
          <w:rFonts w:ascii="Times New Roman" w:hAnsi="Times New Roman" w:cs="Times New Roman"/>
        </w:rPr>
        <w:t xml:space="preserve"> trabajo analítico</w:t>
      </w:r>
      <w:r w:rsidR="00DF01A2">
        <w:rPr>
          <w:rFonts w:ascii="Times New Roman" w:hAnsi="Times New Roman" w:cs="Times New Roman"/>
        </w:rPr>
        <w:t xml:space="preserve">. </w:t>
      </w:r>
      <w:r w:rsidR="00DA7B56">
        <w:rPr>
          <w:rFonts w:ascii="Times New Roman" w:hAnsi="Times New Roman" w:cs="Times New Roman"/>
        </w:rPr>
        <w:t xml:space="preserve">Sin embargo, </w:t>
      </w:r>
      <w:r w:rsidR="00C75139">
        <w:rPr>
          <w:rFonts w:ascii="Times New Roman" w:hAnsi="Times New Roman" w:cs="Times New Roman"/>
        </w:rPr>
        <w:t>lo que</w:t>
      </w:r>
      <w:r w:rsidR="00435573">
        <w:rPr>
          <w:rFonts w:ascii="Times New Roman" w:hAnsi="Times New Roman" w:cs="Times New Roman"/>
        </w:rPr>
        <w:t xml:space="preserve"> </w:t>
      </w:r>
      <w:r w:rsidR="0045497A">
        <w:rPr>
          <w:rFonts w:ascii="Times New Roman" w:hAnsi="Times New Roman" w:cs="Times New Roman"/>
        </w:rPr>
        <w:t>está proponiendo</w:t>
      </w:r>
      <w:r w:rsidR="00DA7B56" w:rsidRPr="00DA7B56">
        <w:rPr>
          <w:rFonts w:ascii="Times New Roman" w:hAnsi="Times New Roman" w:cs="Times New Roman"/>
        </w:rPr>
        <w:t xml:space="preserve"> </w:t>
      </w:r>
      <w:r w:rsidR="00DA7B56">
        <w:rPr>
          <w:rFonts w:ascii="Times New Roman" w:hAnsi="Times New Roman" w:cs="Times New Roman"/>
        </w:rPr>
        <w:t>Lacan respecto de la eficacia del psicoanálisis</w:t>
      </w:r>
      <w:r w:rsidR="00DA7B56" w:rsidRPr="00DA7B56">
        <w:rPr>
          <w:rFonts w:ascii="Times New Roman" w:hAnsi="Times New Roman" w:cs="Times New Roman"/>
        </w:rPr>
        <w:t xml:space="preserve"> </w:t>
      </w:r>
      <w:r w:rsidR="00435573">
        <w:rPr>
          <w:rFonts w:ascii="Times New Roman" w:hAnsi="Times New Roman" w:cs="Times New Roman"/>
        </w:rPr>
        <w:t xml:space="preserve">en el seminario </w:t>
      </w:r>
      <w:r w:rsidR="00435573">
        <w:rPr>
          <w:rFonts w:ascii="Times New Roman" w:hAnsi="Times New Roman" w:cs="Times New Roman"/>
          <w:i/>
          <w:iCs/>
        </w:rPr>
        <w:t xml:space="preserve">La </w:t>
      </w:r>
      <w:r w:rsidR="00C75139">
        <w:rPr>
          <w:rFonts w:ascii="Times New Roman" w:hAnsi="Times New Roman" w:cs="Times New Roman"/>
          <w:i/>
          <w:iCs/>
        </w:rPr>
        <w:t>identificación</w:t>
      </w:r>
      <w:r w:rsidR="00C75139">
        <w:rPr>
          <w:rFonts w:ascii="Times New Roman" w:hAnsi="Times New Roman" w:cs="Times New Roman"/>
        </w:rPr>
        <w:t xml:space="preserve"> </w:t>
      </w:r>
      <w:r w:rsidR="0045497A">
        <w:rPr>
          <w:rFonts w:ascii="Times New Roman" w:hAnsi="Times New Roman" w:cs="Times New Roman"/>
        </w:rPr>
        <w:t xml:space="preserve">apunta en otra dirección. </w:t>
      </w:r>
      <w:r w:rsidR="008A2409">
        <w:rPr>
          <w:rFonts w:ascii="Times New Roman" w:hAnsi="Times New Roman" w:cs="Times New Roman"/>
        </w:rPr>
        <w:t>Apunta más lejos. Intentaremos</w:t>
      </w:r>
      <w:r w:rsidR="00DC7667">
        <w:rPr>
          <w:rFonts w:ascii="Times New Roman" w:hAnsi="Times New Roman" w:cs="Times New Roman"/>
        </w:rPr>
        <w:t xml:space="preserve"> </w:t>
      </w:r>
      <w:r w:rsidR="0081367F">
        <w:rPr>
          <w:rFonts w:ascii="Times New Roman" w:hAnsi="Times New Roman" w:cs="Times New Roman"/>
        </w:rPr>
        <w:t>seguirlo</w:t>
      </w:r>
      <w:r w:rsidR="00CB356A">
        <w:rPr>
          <w:rFonts w:ascii="Times New Roman" w:hAnsi="Times New Roman" w:cs="Times New Roman"/>
        </w:rPr>
        <w:t xml:space="preserve"> </w:t>
      </w:r>
      <w:r w:rsidR="00FE198D">
        <w:rPr>
          <w:rFonts w:ascii="Times New Roman" w:hAnsi="Times New Roman" w:cs="Times New Roman"/>
        </w:rPr>
        <w:t>para</w:t>
      </w:r>
      <w:r w:rsidR="00E96B26">
        <w:rPr>
          <w:rFonts w:ascii="Times New Roman" w:hAnsi="Times New Roman" w:cs="Times New Roman"/>
        </w:rPr>
        <w:t xml:space="preserve"> ir </w:t>
      </w:r>
      <w:r w:rsidR="00512655">
        <w:rPr>
          <w:rFonts w:ascii="Times New Roman" w:hAnsi="Times New Roman" w:cs="Times New Roman"/>
        </w:rPr>
        <w:t>también nosotros un poco más allá</w:t>
      </w:r>
      <w:r w:rsidR="00667153">
        <w:rPr>
          <w:rFonts w:ascii="Times New Roman" w:hAnsi="Times New Roman" w:cs="Times New Roman"/>
        </w:rPr>
        <w:t>.</w:t>
      </w:r>
      <w:r w:rsidR="00FE198D">
        <w:rPr>
          <w:rFonts w:ascii="Times New Roman" w:hAnsi="Times New Roman" w:cs="Times New Roman"/>
        </w:rPr>
        <w:t xml:space="preserve"> </w:t>
      </w:r>
      <w:r w:rsidR="0081367F">
        <w:rPr>
          <w:rFonts w:ascii="Times New Roman" w:hAnsi="Times New Roman" w:cs="Times New Roman"/>
        </w:rPr>
        <w:t>Pretendemos</w:t>
      </w:r>
      <w:r w:rsidR="00512655">
        <w:rPr>
          <w:rFonts w:ascii="Times New Roman" w:hAnsi="Times New Roman" w:cs="Times New Roman"/>
        </w:rPr>
        <w:t xml:space="preserve"> </w:t>
      </w:r>
      <w:r w:rsidR="00335DDE">
        <w:rPr>
          <w:rFonts w:ascii="Times New Roman" w:hAnsi="Times New Roman" w:cs="Times New Roman"/>
        </w:rPr>
        <w:t>justificar</w:t>
      </w:r>
      <w:r w:rsidR="0081367F">
        <w:rPr>
          <w:rFonts w:ascii="Times New Roman" w:hAnsi="Times New Roman" w:cs="Times New Roman"/>
        </w:rPr>
        <w:t xml:space="preserve"> en lo que sigue</w:t>
      </w:r>
      <w:r w:rsidR="00335DDE">
        <w:rPr>
          <w:rFonts w:ascii="Times New Roman" w:hAnsi="Times New Roman" w:cs="Times New Roman"/>
        </w:rPr>
        <w:t xml:space="preserve"> </w:t>
      </w:r>
      <w:r w:rsidR="009530BE">
        <w:rPr>
          <w:rFonts w:ascii="Times New Roman" w:hAnsi="Times New Roman" w:cs="Times New Roman"/>
        </w:rPr>
        <w:t>la hipótesis</w:t>
      </w:r>
      <w:r w:rsidR="00B55EE3">
        <w:rPr>
          <w:rFonts w:ascii="Times New Roman" w:hAnsi="Times New Roman" w:cs="Times New Roman"/>
        </w:rPr>
        <w:t xml:space="preserve"> </w:t>
      </w:r>
      <w:r w:rsidR="009530BE">
        <w:rPr>
          <w:rFonts w:ascii="Times New Roman" w:hAnsi="Times New Roman" w:cs="Times New Roman"/>
        </w:rPr>
        <w:t>de</w:t>
      </w:r>
      <w:r w:rsidR="00B55EE3">
        <w:rPr>
          <w:rFonts w:ascii="Times New Roman" w:hAnsi="Times New Roman" w:cs="Times New Roman"/>
        </w:rPr>
        <w:t xml:space="preserve"> </w:t>
      </w:r>
      <w:r w:rsidR="00796C2F">
        <w:rPr>
          <w:rFonts w:ascii="Times New Roman" w:hAnsi="Times New Roman" w:cs="Times New Roman"/>
        </w:rPr>
        <w:t>que</w:t>
      </w:r>
      <w:r w:rsidR="00E57F51" w:rsidRPr="00E57F51">
        <w:rPr>
          <w:rFonts w:ascii="Times New Roman" w:hAnsi="Times New Roman" w:cs="Times New Roman"/>
        </w:rPr>
        <w:t xml:space="preserve"> </w:t>
      </w:r>
      <w:r w:rsidR="00B55EE3">
        <w:rPr>
          <w:rFonts w:ascii="Times New Roman" w:hAnsi="Times New Roman" w:cs="Times New Roman"/>
        </w:rPr>
        <w:t>la experiencia psicoanalítica</w:t>
      </w:r>
      <w:r w:rsidR="00055664">
        <w:rPr>
          <w:rFonts w:ascii="Times New Roman" w:hAnsi="Times New Roman" w:cs="Times New Roman"/>
        </w:rPr>
        <w:t xml:space="preserve"> </w:t>
      </w:r>
      <w:r w:rsidR="0081367F">
        <w:rPr>
          <w:rFonts w:ascii="Times New Roman" w:hAnsi="Times New Roman" w:cs="Times New Roman"/>
        </w:rPr>
        <w:t xml:space="preserve">debe ser entendida como una </w:t>
      </w:r>
      <w:r w:rsidR="00055664">
        <w:rPr>
          <w:rFonts w:ascii="Times New Roman" w:hAnsi="Times New Roman" w:cs="Times New Roman"/>
        </w:rPr>
        <w:t>crítica de la violencia</w:t>
      </w:r>
      <w:r w:rsidR="00E57F51">
        <w:rPr>
          <w:rFonts w:ascii="Times New Roman" w:hAnsi="Times New Roman" w:cs="Times New Roman"/>
        </w:rPr>
        <w:t xml:space="preserve"> </w:t>
      </w:r>
      <w:r w:rsidR="00572F89">
        <w:rPr>
          <w:rFonts w:ascii="Times New Roman" w:hAnsi="Times New Roman" w:cs="Times New Roman"/>
        </w:rPr>
        <w:t xml:space="preserve">desde </w:t>
      </w:r>
      <w:r w:rsidR="00FE198D">
        <w:rPr>
          <w:rFonts w:ascii="Times New Roman" w:hAnsi="Times New Roman" w:cs="Times New Roman"/>
        </w:rPr>
        <w:t>que</w:t>
      </w:r>
      <w:r w:rsidR="009F3604">
        <w:rPr>
          <w:rFonts w:ascii="Times New Roman" w:hAnsi="Times New Roman" w:cs="Times New Roman"/>
        </w:rPr>
        <w:t xml:space="preserve"> </w:t>
      </w:r>
      <w:r w:rsidR="00055664">
        <w:rPr>
          <w:rFonts w:ascii="Times New Roman" w:hAnsi="Times New Roman" w:cs="Times New Roman"/>
        </w:rPr>
        <w:t xml:space="preserve">el </w:t>
      </w:r>
      <w:r w:rsidR="009946D3">
        <w:rPr>
          <w:rFonts w:ascii="Times New Roman" w:hAnsi="Times New Roman" w:cs="Times New Roman"/>
        </w:rPr>
        <w:t xml:space="preserve">reconocimiento de </w:t>
      </w:r>
      <w:r w:rsidR="009641BC">
        <w:rPr>
          <w:rFonts w:ascii="Times New Roman" w:hAnsi="Times New Roman" w:cs="Times New Roman"/>
        </w:rPr>
        <w:t>los límites de su eficacia</w:t>
      </w:r>
      <w:r w:rsidR="0081367F">
        <w:rPr>
          <w:rFonts w:ascii="Times New Roman" w:hAnsi="Times New Roman" w:cs="Times New Roman"/>
        </w:rPr>
        <w:t xml:space="preserve"> es su condición de posibilidad</w:t>
      </w:r>
      <w:r w:rsidR="00E57F51">
        <w:rPr>
          <w:rFonts w:ascii="Times New Roman" w:hAnsi="Times New Roman" w:cs="Times New Roman"/>
        </w:rPr>
        <w:t xml:space="preserve"> y </w:t>
      </w:r>
      <w:r w:rsidR="005801F6">
        <w:rPr>
          <w:rFonts w:ascii="Times New Roman" w:hAnsi="Times New Roman" w:cs="Times New Roman"/>
        </w:rPr>
        <w:t>de</w:t>
      </w:r>
      <w:r w:rsidR="0081367F">
        <w:rPr>
          <w:rFonts w:ascii="Times New Roman" w:hAnsi="Times New Roman" w:cs="Times New Roman"/>
        </w:rPr>
        <w:t>sde que</w:t>
      </w:r>
      <w:r w:rsidR="00796C2F">
        <w:rPr>
          <w:rFonts w:ascii="Times New Roman" w:hAnsi="Times New Roman" w:cs="Times New Roman"/>
        </w:rPr>
        <w:t xml:space="preserve"> lo que permanece incumplido </w:t>
      </w:r>
      <w:r w:rsidR="00C75139">
        <w:rPr>
          <w:rFonts w:ascii="Times New Roman" w:hAnsi="Times New Roman" w:cs="Times New Roman"/>
        </w:rPr>
        <w:t>en</w:t>
      </w:r>
      <w:r w:rsidR="00796C2F">
        <w:rPr>
          <w:rFonts w:ascii="Times New Roman" w:hAnsi="Times New Roman" w:cs="Times New Roman"/>
        </w:rPr>
        <w:t xml:space="preserve"> sus propós</w:t>
      </w:r>
      <w:r w:rsidR="00BE095C">
        <w:rPr>
          <w:rFonts w:ascii="Times New Roman" w:hAnsi="Times New Roman" w:cs="Times New Roman"/>
        </w:rPr>
        <w:t>it</w:t>
      </w:r>
      <w:r w:rsidR="00796C2F">
        <w:rPr>
          <w:rFonts w:ascii="Times New Roman" w:hAnsi="Times New Roman" w:cs="Times New Roman"/>
        </w:rPr>
        <w:t>os</w:t>
      </w:r>
      <w:r w:rsidR="00E3503C">
        <w:rPr>
          <w:rFonts w:ascii="Times New Roman" w:hAnsi="Times New Roman" w:cs="Times New Roman"/>
        </w:rPr>
        <w:t xml:space="preserve"> terapéuticos</w:t>
      </w:r>
      <w:r w:rsidR="000C6149">
        <w:rPr>
          <w:rFonts w:ascii="Times New Roman" w:hAnsi="Times New Roman" w:cs="Times New Roman"/>
        </w:rPr>
        <w:t xml:space="preserve"> es lo </w:t>
      </w:r>
      <w:r w:rsidR="00301D6F">
        <w:rPr>
          <w:rFonts w:ascii="Times New Roman" w:hAnsi="Times New Roman" w:cs="Times New Roman"/>
        </w:rPr>
        <w:t>que</w:t>
      </w:r>
      <w:r w:rsidR="00982E0D">
        <w:rPr>
          <w:rFonts w:ascii="Times New Roman" w:hAnsi="Times New Roman" w:cs="Times New Roman"/>
        </w:rPr>
        <w:t xml:space="preserve"> habilita</w:t>
      </w:r>
      <w:r w:rsidR="00301D6F">
        <w:rPr>
          <w:rFonts w:ascii="Times New Roman" w:hAnsi="Times New Roman" w:cs="Times New Roman"/>
        </w:rPr>
        <w:t xml:space="preserve"> al psicoanálisis</w:t>
      </w:r>
      <w:r w:rsidR="000C6149">
        <w:rPr>
          <w:rFonts w:ascii="Times New Roman" w:hAnsi="Times New Roman" w:cs="Times New Roman"/>
        </w:rPr>
        <w:t xml:space="preserve"> </w:t>
      </w:r>
      <w:r w:rsidR="00301D6F">
        <w:rPr>
          <w:rFonts w:ascii="Times New Roman" w:hAnsi="Times New Roman" w:cs="Times New Roman"/>
        </w:rPr>
        <w:t>a ser un</w:t>
      </w:r>
      <w:r w:rsidR="00C94553">
        <w:rPr>
          <w:rFonts w:ascii="Times New Roman" w:hAnsi="Times New Roman" w:cs="Times New Roman"/>
        </w:rPr>
        <w:t xml:space="preserve"> tratamiento</w:t>
      </w:r>
      <w:r w:rsidR="00572F89">
        <w:rPr>
          <w:rFonts w:ascii="Times New Roman" w:hAnsi="Times New Roman" w:cs="Times New Roman"/>
        </w:rPr>
        <w:t xml:space="preserve"> </w:t>
      </w:r>
      <w:r w:rsidR="00C94553">
        <w:rPr>
          <w:rFonts w:ascii="Times New Roman" w:hAnsi="Times New Roman" w:cs="Times New Roman"/>
        </w:rPr>
        <w:t>d</w:t>
      </w:r>
      <w:r w:rsidR="00572F89">
        <w:rPr>
          <w:rFonts w:ascii="Times New Roman" w:hAnsi="Times New Roman" w:cs="Times New Roman"/>
        </w:rPr>
        <w:t>el deseo</w:t>
      </w:r>
      <w:r w:rsidR="001B589A">
        <w:rPr>
          <w:rFonts w:ascii="Times New Roman" w:hAnsi="Times New Roman" w:cs="Times New Roman"/>
        </w:rPr>
        <w:t xml:space="preserve"> con pretensiones de universalidad</w:t>
      </w:r>
      <w:r w:rsidR="00EB799F">
        <w:rPr>
          <w:rFonts w:ascii="Times New Roman" w:hAnsi="Times New Roman" w:cs="Times New Roman"/>
        </w:rPr>
        <w:t xml:space="preserve">. </w:t>
      </w:r>
      <w:r w:rsidR="000C56F4">
        <w:rPr>
          <w:rFonts w:ascii="Times New Roman" w:hAnsi="Times New Roman" w:cs="Times New Roman"/>
        </w:rPr>
        <w:t>Es por esta</w:t>
      </w:r>
      <w:r w:rsidR="001B589A">
        <w:rPr>
          <w:rFonts w:ascii="Times New Roman" w:hAnsi="Times New Roman" w:cs="Times New Roman"/>
        </w:rPr>
        <w:t xml:space="preserve"> razón </w:t>
      </w:r>
      <w:r w:rsidR="000C56F4">
        <w:rPr>
          <w:rFonts w:ascii="Times New Roman" w:hAnsi="Times New Roman" w:cs="Times New Roman"/>
        </w:rPr>
        <w:t>que la</w:t>
      </w:r>
      <w:r w:rsidR="001B589A">
        <w:rPr>
          <w:rFonts w:ascii="Times New Roman" w:hAnsi="Times New Roman" w:cs="Times New Roman"/>
        </w:rPr>
        <w:t xml:space="preserve"> función de la unicidad </w:t>
      </w:r>
      <w:r w:rsidR="000C56F4">
        <w:rPr>
          <w:rFonts w:ascii="Times New Roman" w:hAnsi="Times New Roman" w:cs="Times New Roman"/>
        </w:rPr>
        <w:t>cumple</w:t>
      </w:r>
      <w:r w:rsidR="001B589A">
        <w:rPr>
          <w:rFonts w:ascii="Times New Roman" w:hAnsi="Times New Roman" w:cs="Times New Roman"/>
        </w:rPr>
        <w:t xml:space="preserve"> un papel central</w:t>
      </w:r>
      <w:r w:rsidR="000C56F4">
        <w:rPr>
          <w:rFonts w:ascii="Times New Roman" w:hAnsi="Times New Roman" w:cs="Times New Roman"/>
        </w:rPr>
        <w:t xml:space="preserve"> al articular </w:t>
      </w:r>
      <w:r w:rsidR="0059514D">
        <w:rPr>
          <w:rFonts w:ascii="Times New Roman" w:hAnsi="Times New Roman" w:cs="Times New Roman"/>
        </w:rPr>
        <w:t>la</w:t>
      </w:r>
      <w:r w:rsidR="000C56F4">
        <w:rPr>
          <w:rFonts w:ascii="Times New Roman" w:hAnsi="Times New Roman" w:cs="Times New Roman"/>
        </w:rPr>
        <w:t xml:space="preserve"> transferencia</w:t>
      </w:r>
      <w:r w:rsidR="0059514D">
        <w:rPr>
          <w:rFonts w:ascii="Times New Roman" w:hAnsi="Times New Roman" w:cs="Times New Roman"/>
        </w:rPr>
        <w:t xml:space="preserve"> y la interpretación</w:t>
      </w:r>
      <w:r w:rsidR="000C56F4">
        <w:rPr>
          <w:rFonts w:ascii="Times New Roman" w:hAnsi="Times New Roman" w:cs="Times New Roman"/>
        </w:rPr>
        <w:t xml:space="preserve">. </w:t>
      </w:r>
      <w:r w:rsidR="001B589A">
        <w:rPr>
          <w:rFonts w:ascii="Times New Roman" w:hAnsi="Times New Roman" w:cs="Times New Roman"/>
        </w:rPr>
        <w:t xml:space="preserve"> </w:t>
      </w:r>
    </w:p>
    <w:p w14:paraId="1B243EFE" w14:textId="77777777" w:rsidR="006A5B36" w:rsidRPr="00A64FD4" w:rsidRDefault="006A5B36" w:rsidP="00F4510D">
      <w:pPr>
        <w:spacing w:line="276" w:lineRule="auto"/>
        <w:jc w:val="both"/>
        <w:rPr>
          <w:rFonts w:ascii="Times New Roman" w:hAnsi="Times New Roman" w:cs="Times New Roman"/>
        </w:rPr>
      </w:pPr>
    </w:p>
    <w:p w14:paraId="51B6083E" w14:textId="4C8B9E14" w:rsidR="00F37730" w:rsidRPr="00A64FD4" w:rsidRDefault="00F37730" w:rsidP="00F4510D">
      <w:pPr>
        <w:spacing w:line="276" w:lineRule="auto"/>
        <w:jc w:val="both"/>
        <w:rPr>
          <w:rFonts w:ascii="Times New Roman" w:hAnsi="Times New Roman" w:cs="Times New Roman"/>
        </w:rPr>
      </w:pPr>
    </w:p>
    <w:p w14:paraId="7302BD17" w14:textId="1A4F3057" w:rsidR="008D6FA2" w:rsidRPr="00A64FD4" w:rsidRDefault="008D6FA2" w:rsidP="00F4510D">
      <w:pPr>
        <w:spacing w:line="276" w:lineRule="auto"/>
        <w:jc w:val="center"/>
        <w:rPr>
          <w:rFonts w:ascii="Times New Roman" w:hAnsi="Times New Roman" w:cs="Times New Roman"/>
        </w:rPr>
      </w:pPr>
      <w:r w:rsidRPr="00A64FD4">
        <w:rPr>
          <w:rFonts w:ascii="Times New Roman" w:hAnsi="Times New Roman" w:cs="Times New Roman"/>
        </w:rPr>
        <w:t>*</w:t>
      </w:r>
    </w:p>
    <w:p w14:paraId="324A81A7" w14:textId="77777777" w:rsidR="008D6FA2" w:rsidRPr="00A64FD4" w:rsidRDefault="008D6FA2" w:rsidP="00F4510D">
      <w:pPr>
        <w:spacing w:line="276" w:lineRule="auto"/>
        <w:jc w:val="both"/>
        <w:rPr>
          <w:rFonts w:ascii="Times New Roman" w:hAnsi="Times New Roman" w:cs="Times New Roman"/>
        </w:rPr>
      </w:pPr>
    </w:p>
    <w:p w14:paraId="2F53EED5" w14:textId="77777777" w:rsidR="0006627D" w:rsidRDefault="0006627D" w:rsidP="00F4510D">
      <w:pPr>
        <w:spacing w:line="276" w:lineRule="auto"/>
        <w:jc w:val="both"/>
        <w:rPr>
          <w:rFonts w:ascii="Times New Roman" w:hAnsi="Times New Roman" w:cs="Times New Roman"/>
        </w:rPr>
      </w:pPr>
    </w:p>
    <w:p w14:paraId="15CA37C0" w14:textId="358588E1" w:rsidR="001F6641" w:rsidRDefault="00B704B6" w:rsidP="00F4510D">
      <w:pPr>
        <w:spacing w:line="276" w:lineRule="auto"/>
        <w:jc w:val="both"/>
        <w:rPr>
          <w:rFonts w:ascii="Times New Roman" w:hAnsi="Times New Roman" w:cs="Times New Roman"/>
        </w:rPr>
      </w:pPr>
      <w:r w:rsidRPr="00A64FD4">
        <w:rPr>
          <w:rFonts w:ascii="Times New Roman" w:hAnsi="Times New Roman" w:cs="Times New Roman"/>
        </w:rPr>
        <w:t xml:space="preserve">En la </w:t>
      </w:r>
      <w:r w:rsidRPr="00A64FD4">
        <w:rPr>
          <w:rFonts w:ascii="Times New Roman" w:hAnsi="Times New Roman" w:cs="Times New Roman"/>
          <w:i/>
          <w:iCs/>
        </w:rPr>
        <w:t xml:space="preserve">Introducción </w:t>
      </w:r>
      <w:r w:rsidRPr="00A64FD4">
        <w:rPr>
          <w:rFonts w:ascii="Times New Roman" w:hAnsi="Times New Roman" w:cs="Times New Roman"/>
        </w:rPr>
        <w:t>a</w:t>
      </w:r>
      <w:r w:rsidRPr="00A64FD4">
        <w:rPr>
          <w:rFonts w:ascii="Times New Roman" w:hAnsi="Times New Roman" w:cs="Times New Roman"/>
          <w:i/>
          <w:iCs/>
        </w:rPr>
        <w:t xml:space="preserve"> </w:t>
      </w:r>
      <w:r w:rsidR="003559BF" w:rsidRPr="00A64FD4">
        <w:rPr>
          <w:rFonts w:ascii="Times New Roman" w:hAnsi="Times New Roman" w:cs="Times New Roman"/>
          <w:i/>
          <w:iCs/>
        </w:rPr>
        <w:t>La</w:t>
      </w:r>
      <w:r w:rsidRPr="00A64FD4">
        <w:rPr>
          <w:rFonts w:ascii="Times New Roman" w:hAnsi="Times New Roman" w:cs="Times New Roman"/>
          <w:i/>
          <w:iCs/>
        </w:rPr>
        <w:t xml:space="preserve"> idea de una lógica trascendental</w:t>
      </w:r>
      <w:r w:rsidRPr="00A64FD4">
        <w:rPr>
          <w:rFonts w:ascii="Times New Roman" w:hAnsi="Times New Roman" w:cs="Times New Roman"/>
        </w:rPr>
        <w:t>,</w:t>
      </w:r>
      <w:r w:rsidR="00EC4F4E" w:rsidRPr="00A64FD4">
        <w:rPr>
          <w:rFonts w:ascii="Times New Roman" w:hAnsi="Times New Roman" w:cs="Times New Roman"/>
        </w:rPr>
        <w:t xml:space="preserve"> que es el apartado de la </w:t>
      </w:r>
      <w:r w:rsidR="00EC4F4E" w:rsidRPr="00A64FD4">
        <w:rPr>
          <w:rFonts w:ascii="Times New Roman" w:hAnsi="Times New Roman" w:cs="Times New Roman"/>
          <w:i/>
          <w:iCs/>
        </w:rPr>
        <w:t>Crítica de la razón pura</w:t>
      </w:r>
      <w:r w:rsidR="008D1205">
        <w:rPr>
          <w:rFonts w:ascii="Times New Roman" w:hAnsi="Times New Roman" w:cs="Times New Roman"/>
          <w:i/>
          <w:iCs/>
        </w:rPr>
        <w:t xml:space="preserve"> </w:t>
      </w:r>
      <w:r w:rsidR="0087683A" w:rsidRPr="00A64FD4">
        <w:rPr>
          <w:rFonts w:ascii="Times New Roman" w:hAnsi="Times New Roman" w:cs="Times New Roman"/>
        </w:rPr>
        <w:t>que</w:t>
      </w:r>
      <w:r w:rsidR="00EC4F4E" w:rsidRPr="00A64FD4">
        <w:rPr>
          <w:rFonts w:ascii="Times New Roman" w:hAnsi="Times New Roman" w:cs="Times New Roman"/>
        </w:rPr>
        <w:t xml:space="preserve"> Lacan </w:t>
      </w:r>
      <w:r w:rsidR="008E41EF">
        <w:rPr>
          <w:rFonts w:ascii="Times New Roman" w:hAnsi="Times New Roman" w:cs="Times New Roman"/>
        </w:rPr>
        <w:t>v</w:t>
      </w:r>
      <w:r w:rsidR="003559BF" w:rsidRPr="00A64FD4">
        <w:rPr>
          <w:rFonts w:ascii="Times New Roman" w:hAnsi="Times New Roman" w:cs="Times New Roman"/>
        </w:rPr>
        <w:t>a</w:t>
      </w:r>
      <w:r w:rsidR="008E41EF">
        <w:rPr>
          <w:rFonts w:ascii="Times New Roman" w:hAnsi="Times New Roman" w:cs="Times New Roman"/>
        </w:rPr>
        <w:t xml:space="preserve"> a comentar</w:t>
      </w:r>
      <w:r w:rsidR="0087683A" w:rsidRPr="00A64FD4">
        <w:rPr>
          <w:rFonts w:ascii="Times New Roman" w:hAnsi="Times New Roman" w:cs="Times New Roman"/>
        </w:rPr>
        <w:t xml:space="preserve"> </w:t>
      </w:r>
      <w:r w:rsidR="00EC4F4E" w:rsidRPr="00A64FD4">
        <w:rPr>
          <w:rFonts w:ascii="Times New Roman" w:hAnsi="Times New Roman" w:cs="Times New Roman"/>
        </w:rPr>
        <w:t xml:space="preserve">en </w:t>
      </w:r>
      <w:r w:rsidR="0006627D">
        <w:rPr>
          <w:rFonts w:ascii="Times New Roman" w:hAnsi="Times New Roman" w:cs="Times New Roman"/>
        </w:rPr>
        <w:t>las</w:t>
      </w:r>
      <w:r w:rsidR="00EC304C">
        <w:rPr>
          <w:rFonts w:ascii="Times New Roman" w:hAnsi="Times New Roman" w:cs="Times New Roman"/>
        </w:rPr>
        <w:t xml:space="preserve"> dos</w:t>
      </w:r>
      <w:r w:rsidR="0006627D">
        <w:rPr>
          <w:rFonts w:ascii="Times New Roman" w:hAnsi="Times New Roman" w:cs="Times New Roman"/>
        </w:rPr>
        <w:t xml:space="preserve"> sesiones</w:t>
      </w:r>
      <w:r w:rsidR="00EC4F4E" w:rsidRPr="00A64FD4">
        <w:rPr>
          <w:rFonts w:ascii="Times New Roman" w:hAnsi="Times New Roman" w:cs="Times New Roman"/>
        </w:rPr>
        <w:t xml:space="preserve"> del seminario</w:t>
      </w:r>
      <w:r w:rsidR="00EC304C">
        <w:rPr>
          <w:rFonts w:ascii="Times New Roman" w:hAnsi="Times New Roman" w:cs="Times New Roman"/>
        </w:rPr>
        <w:t xml:space="preserve"> </w:t>
      </w:r>
      <w:r w:rsidR="00EC304C">
        <w:rPr>
          <w:rFonts w:ascii="Times New Roman" w:hAnsi="Times New Roman" w:cs="Times New Roman"/>
          <w:i/>
          <w:iCs/>
        </w:rPr>
        <w:t>La identificación</w:t>
      </w:r>
      <w:r w:rsidR="00DB46D6" w:rsidRPr="00A64FD4">
        <w:rPr>
          <w:rFonts w:ascii="Times New Roman" w:hAnsi="Times New Roman" w:cs="Times New Roman"/>
        </w:rPr>
        <w:t xml:space="preserve"> </w:t>
      </w:r>
      <w:r w:rsidR="00EC304C">
        <w:rPr>
          <w:rFonts w:ascii="Times New Roman" w:hAnsi="Times New Roman" w:cs="Times New Roman"/>
        </w:rPr>
        <w:t>con que estamos trabajando</w:t>
      </w:r>
      <w:r w:rsidR="00EC4F4E" w:rsidRPr="00A64FD4">
        <w:rPr>
          <w:rFonts w:ascii="Times New Roman" w:hAnsi="Times New Roman" w:cs="Times New Roman"/>
        </w:rPr>
        <w:t>,</w:t>
      </w:r>
      <w:r w:rsidRPr="00A64FD4">
        <w:rPr>
          <w:rFonts w:ascii="Times New Roman" w:hAnsi="Times New Roman" w:cs="Times New Roman"/>
        </w:rPr>
        <w:t xml:space="preserve"> Kant</w:t>
      </w:r>
      <w:r w:rsidR="008D1205">
        <w:rPr>
          <w:rFonts w:ascii="Times New Roman" w:hAnsi="Times New Roman" w:cs="Times New Roman"/>
        </w:rPr>
        <w:t xml:space="preserve"> </w:t>
      </w:r>
      <w:r w:rsidR="007A3FC7" w:rsidRPr="00A64FD4">
        <w:rPr>
          <w:rFonts w:ascii="Times New Roman" w:hAnsi="Times New Roman" w:cs="Times New Roman"/>
        </w:rPr>
        <w:t>presenta</w:t>
      </w:r>
      <w:r w:rsidRPr="00A64FD4">
        <w:rPr>
          <w:rFonts w:ascii="Times New Roman" w:hAnsi="Times New Roman" w:cs="Times New Roman"/>
        </w:rPr>
        <w:t xml:space="preserve"> las dos fuentes de las que surge</w:t>
      </w:r>
      <w:r w:rsidR="00ED631E" w:rsidRPr="00A64FD4">
        <w:rPr>
          <w:rFonts w:ascii="Times New Roman" w:hAnsi="Times New Roman" w:cs="Times New Roman"/>
        </w:rPr>
        <w:t xml:space="preserve"> básicamente</w:t>
      </w:r>
      <w:r w:rsidRPr="00A64FD4">
        <w:rPr>
          <w:rFonts w:ascii="Times New Roman" w:hAnsi="Times New Roman" w:cs="Times New Roman"/>
        </w:rPr>
        <w:t xml:space="preserve"> </w:t>
      </w:r>
      <w:r w:rsidR="001F6641">
        <w:rPr>
          <w:rFonts w:ascii="Times New Roman" w:hAnsi="Times New Roman" w:cs="Times New Roman"/>
        </w:rPr>
        <w:t>nuestro</w:t>
      </w:r>
      <w:r w:rsidRPr="00A64FD4">
        <w:rPr>
          <w:rFonts w:ascii="Times New Roman" w:hAnsi="Times New Roman" w:cs="Times New Roman"/>
        </w:rPr>
        <w:t xml:space="preserve"> conocimiento</w:t>
      </w:r>
      <w:r w:rsidR="00B911EB" w:rsidRPr="00A64FD4">
        <w:rPr>
          <w:rFonts w:ascii="Times New Roman" w:hAnsi="Times New Roman" w:cs="Times New Roman"/>
        </w:rPr>
        <w:t xml:space="preserve">: </w:t>
      </w:r>
      <w:r w:rsidR="005D6E71" w:rsidRPr="00A64FD4">
        <w:rPr>
          <w:rFonts w:ascii="Times New Roman" w:hAnsi="Times New Roman" w:cs="Times New Roman"/>
        </w:rPr>
        <w:t>la facultad de recibir representaciones y la facultad de conocer un objeto mediante esas representaciones</w:t>
      </w:r>
      <w:r w:rsidR="004D0032">
        <w:rPr>
          <w:rFonts w:ascii="Times New Roman" w:hAnsi="Times New Roman" w:cs="Times New Roman"/>
        </w:rPr>
        <w:t xml:space="preserve"> </w:t>
      </w:r>
      <w:r w:rsidR="00251702" w:rsidRPr="004D0032">
        <w:rPr>
          <w:rFonts w:ascii="Times New Roman" w:hAnsi="Times New Roman" w:cs="Times New Roman"/>
          <w:noProof/>
        </w:rPr>
        <w:t>(</w:t>
      </w:r>
      <w:r w:rsidR="00CE4C59" w:rsidRPr="00CE4C59">
        <w:rPr>
          <w:rFonts w:ascii="Times New Roman" w:hAnsi="Times New Roman" w:cs="Times New Roman"/>
          <w:i/>
          <w:iCs/>
        </w:rPr>
        <w:t>Crítica de la razón pura</w:t>
      </w:r>
      <w:r w:rsidR="00CE4C59">
        <w:rPr>
          <w:rFonts w:ascii="Times New Roman" w:hAnsi="Times New Roman" w:cs="Times New Roman"/>
          <w:noProof/>
        </w:rPr>
        <w:t xml:space="preserve">, </w:t>
      </w:r>
      <w:r w:rsidR="00251702">
        <w:rPr>
          <w:rFonts w:ascii="Times New Roman" w:hAnsi="Times New Roman" w:cs="Times New Roman"/>
          <w:noProof/>
        </w:rPr>
        <w:t>A50</w:t>
      </w:r>
      <w:r w:rsidR="007C2014">
        <w:rPr>
          <w:rFonts w:ascii="Times New Roman" w:hAnsi="Times New Roman" w:cs="Times New Roman"/>
          <w:noProof/>
        </w:rPr>
        <w:t>,</w:t>
      </w:r>
      <w:r w:rsidR="00251702">
        <w:rPr>
          <w:rFonts w:ascii="Times New Roman" w:hAnsi="Times New Roman" w:cs="Times New Roman"/>
          <w:noProof/>
        </w:rPr>
        <w:t xml:space="preserve"> B74</w:t>
      </w:r>
      <w:r w:rsidR="00251702" w:rsidRPr="004D0032">
        <w:rPr>
          <w:rFonts w:ascii="Times New Roman" w:hAnsi="Times New Roman" w:cs="Times New Roman"/>
          <w:noProof/>
        </w:rPr>
        <w:t>)</w:t>
      </w:r>
      <w:r w:rsidR="00067D42" w:rsidRPr="00A64FD4">
        <w:rPr>
          <w:rFonts w:ascii="Times New Roman" w:hAnsi="Times New Roman" w:cs="Times New Roman"/>
        </w:rPr>
        <w:t>.</w:t>
      </w:r>
      <w:r w:rsidR="00FB5FA9" w:rsidRPr="00A64FD4">
        <w:rPr>
          <w:rFonts w:ascii="Times New Roman" w:hAnsi="Times New Roman" w:cs="Times New Roman"/>
        </w:rPr>
        <w:t xml:space="preserve"> </w:t>
      </w:r>
      <w:r w:rsidR="001F6641">
        <w:rPr>
          <w:rFonts w:ascii="Times New Roman" w:hAnsi="Times New Roman" w:cs="Times New Roman"/>
        </w:rPr>
        <w:t>A través de</w:t>
      </w:r>
      <w:r w:rsidR="00FB5FA9" w:rsidRPr="00A64FD4">
        <w:rPr>
          <w:rFonts w:ascii="Times New Roman" w:hAnsi="Times New Roman" w:cs="Times New Roman"/>
        </w:rPr>
        <w:t xml:space="preserve"> la receptividad</w:t>
      </w:r>
      <w:r w:rsidR="0091498A">
        <w:rPr>
          <w:rFonts w:ascii="Times New Roman" w:hAnsi="Times New Roman" w:cs="Times New Roman"/>
        </w:rPr>
        <w:t xml:space="preserve"> </w:t>
      </w:r>
      <w:r w:rsidR="00FB5FA9" w:rsidRPr="00A64FD4">
        <w:rPr>
          <w:rFonts w:ascii="Times New Roman" w:hAnsi="Times New Roman" w:cs="Times New Roman"/>
        </w:rPr>
        <w:t xml:space="preserve">de las representaciones se nos da un objeto y </w:t>
      </w:r>
      <w:r w:rsidR="001F6641">
        <w:rPr>
          <w:rFonts w:ascii="Times New Roman" w:hAnsi="Times New Roman" w:cs="Times New Roman"/>
        </w:rPr>
        <w:t>a través de</w:t>
      </w:r>
      <w:r w:rsidR="00FB5FA9" w:rsidRPr="00A64FD4">
        <w:rPr>
          <w:rFonts w:ascii="Times New Roman" w:hAnsi="Times New Roman" w:cs="Times New Roman"/>
        </w:rPr>
        <w:t xml:space="preserve"> la espontaneidad de los conceptos lo pensamos en relación con la representación.</w:t>
      </w:r>
      <w:r w:rsidR="005D6E71" w:rsidRPr="00A64FD4">
        <w:rPr>
          <w:rFonts w:ascii="Times New Roman" w:hAnsi="Times New Roman" w:cs="Times New Roman"/>
        </w:rPr>
        <w:t xml:space="preserve"> </w:t>
      </w:r>
      <w:r w:rsidR="00FB5FA9" w:rsidRPr="00A64FD4">
        <w:rPr>
          <w:rFonts w:ascii="Times New Roman" w:hAnsi="Times New Roman" w:cs="Times New Roman"/>
        </w:rPr>
        <w:t>Intuición y concepto constituyen</w:t>
      </w:r>
      <w:r w:rsidR="001F6641">
        <w:rPr>
          <w:rFonts w:ascii="Times New Roman" w:hAnsi="Times New Roman" w:cs="Times New Roman"/>
        </w:rPr>
        <w:t>, pues,</w:t>
      </w:r>
      <w:r w:rsidR="00FB5FA9" w:rsidRPr="00A64FD4">
        <w:rPr>
          <w:rFonts w:ascii="Times New Roman" w:hAnsi="Times New Roman" w:cs="Times New Roman"/>
        </w:rPr>
        <w:t xml:space="preserve"> </w:t>
      </w:r>
      <w:r w:rsidR="005D6E71" w:rsidRPr="00A64FD4">
        <w:rPr>
          <w:rFonts w:ascii="Times New Roman" w:hAnsi="Times New Roman" w:cs="Times New Roman"/>
        </w:rPr>
        <w:t>los elementos de</w:t>
      </w:r>
      <w:r w:rsidR="00FB5FA9" w:rsidRPr="00A64FD4">
        <w:rPr>
          <w:rFonts w:ascii="Times New Roman" w:hAnsi="Times New Roman" w:cs="Times New Roman"/>
        </w:rPr>
        <w:t xml:space="preserve"> todo</w:t>
      </w:r>
      <w:r w:rsidR="005D6E71" w:rsidRPr="00A64FD4">
        <w:rPr>
          <w:rFonts w:ascii="Times New Roman" w:hAnsi="Times New Roman" w:cs="Times New Roman"/>
        </w:rPr>
        <w:t xml:space="preserve"> nuestro conocimiento</w:t>
      </w:r>
      <w:r w:rsidR="001F6641">
        <w:rPr>
          <w:rFonts w:ascii="Times New Roman" w:hAnsi="Times New Roman" w:cs="Times New Roman"/>
        </w:rPr>
        <w:t>.</w:t>
      </w:r>
      <w:r w:rsidR="00FB5FA9" w:rsidRPr="00A64FD4">
        <w:rPr>
          <w:rFonts w:ascii="Times New Roman" w:hAnsi="Times New Roman" w:cs="Times New Roman"/>
        </w:rPr>
        <w:t xml:space="preserve"> </w:t>
      </w:r>
      <w:r w:rsidR="00FD7C61">
        <w:rPr>
          <w:rFonts w:ascii="Times New Roman" w:hAnsi="Times New Roman" w:cs="Times New Roman"/>
        </w:rPr>
        <w:t>Ambos</w:t>
      </w:r>
      <w:r w:rsidR="00866063">
        <w:rPr>
          <w:rFonts w:ascii="Times New Roman" w:hAnsi="Times New Roman" w:cs="Times New Roman"/>
        </w:rPr>
        <w:t xml:space="preserve"> elementos </w:t>
      </w:r>
      <w:r w:rsidR="00866063" w:rsidRPr="00A64FD4">
        <w:rPr>
          <w:rFonts w:ascii="Times New Roman" w:hAnsi="Times New Roman" w:cs="Times New Roman"/>
        </w:rPr>
        <w:t xml:space="preserve">pueden ser puros </w:t>
      </w:r>
      <w:r w:rsidR="00584DC0">
        <w:rPr>
          <w:rFonts w:ascii="Times New Roman" w:hAnsi="Times New Roman" w:cs="Times New Roman"/>
        </w:rPr>
        <w:t>o</w:t>
      </w:r>
      <w:r w:rsidR="00866063" w:rsidRPr="00A64FD4">
        <w:rPr>
          <w:rFonts w:ascii="Times New Roman" w:hAnsi="Times New Roman" w:cs="Times New Roman"/>
        </w:rPr>
        <w:t xml:space="preserve"> empíricos.</w:t>
      </w:r>
    </w:p>
    <w:p w14:paraId="13F1FEEA" w14:textId="77777777" w:rsidR="001F6641" w:rsidRDefault="001F6641" w:rsidP="00F4510D">
      <w:pPr>
        <w:spacing w:line="276" w:lineRule="auto"/>
        <w:jc w:val="both"/>
        <w:rPr>
          <w:rFonts w:ascii="Times New Roman" w:hAnsi="Times New Roman" w:cs="Times New Roman"/>
        </w:rPr>
      </w:pPr>
    </w:p>
    <w:p w14:paraId="29DC4B76" w14:textId="2472C887" w:rsidR="007311DE" w:rsidRPr="00A64FD4" w:rsidRDefault="00F1495C" w:rsidP="00F4510D">
      <w:pPr>
        <w:spacing w:line="276" w:lineRule="auto"/>
        <w:jc w:val="both"/>
        <w:rPr>
          <w:rFonts w:ascii="Times New Roman" w:hAnsi="Times New Roman" w:cs="Times New Roman"/>
        </w:rPr>
      </w:pPr>
      <w:r w:rsidRPr="00A64FD4">
        <w:rPr>
          <w:rFonts w:ascii="Times New Roman" w:hAnsi="Times New Roman" w:cs="Times New Roman"/>
        </w:rPr>
        <w:t>Nuestro</w:t>
      </w:r>
      <w:r w:rsidR="00067D42" w:rsidRPr="00A64FD4">
        <w:rPr>
          <w:rFonts w:ascii="Times New Roman" w:hAnsi="Times New Roman" w:cs="Times New Roman"/>
        </w:rPr>
        <w:t xml:space="preserve"> conocimiento</w:t>
      </w:r>
      <w:r w:rsidR="00E76AEF" w:rsidRPr="00A64FD4">
        <w:rPr>
          <w:rFonts w:ascii="Times New Roman" w:hAnsi="Times New Roman" w:cs="Times New Roman"/>
        </w:rPr>
        <w:t>,</w:t>
      </w:r>
      <w:r w:rsidR="0006627D">
        <w:rPr>
          <w:rFonts w:ascii="Times New Roman" w:hAnsi="Times New Roman" w:cs="Times New Roman"/>
        </w:rPr>
        <w:t xml:space="preserve"> </w:t>
      </w:r>
      <w:r w:rsidR="001F6641">
        <w:rPr>
          <w:rFonts w:ascii="Times New Roman" w:hAnsi="Times New Roman" w:cs="Times New Roman"/>
        </w:rPr>
        <w:t>como ya había adelantado</w:t>
      </w:r>
      <w:r w:rsidR="0006627D">
        <w:rPr>
          <w:rFonts w:ascii="Times New Roman" w:hAnsi="Times New Roman" w:cs="Times New Roman"/>
        </w:rPr>
        <w:t xml:space="preserve"> Kant</w:t>
      </w:r>
      <w:r w:rsidR="001F6641">
        <w:rPr>
          <w:rFonts w:ascii="Times New Roman" w:hAnsi="Times New Roman" w:cs="Times New Roman"/>
        </w:rPr>
        <w:t xml:space="preserve"> en la </w:t>
      </w:r>
      <w:r w:rsidR="001F6641">
        <w:rPr>
          <w:rFonts w:ascii="Times New Roman" w:hAnsi="Times New Roman" w:cs="Times New Roman"/>
          <w:i/>
          <w:iCs/>
        </w:rPr>
        <w:t xml:space="preserve">Introducción </w:t>
      </w:r>
      <w:r w:rsidR="001F6641">
        <w:rPr>
          <w:rFonts w:ascii="Times New Roman" w:hAnsi="Times New Roman" w:cs="Times New Roman"/>
        </w:rPr>
        <w:t>a la obra</w:t>
      </w:r>
      <w:r w:rsidR="0006627D">
        <w:rPr>
          <w:rFonts w:ascii="Times New Roman" w:hAnsi="Times New Roman" w:cs="Times New Roman"/>
        </w:rPr>
        <w:t>,</w:t>
      </w:r>
      <w:r w:rsidR="00E76AEF" w:rsidRPr="00A64FD4">
        <w:rPr>
          <w:rFonts w:ascii="Times New Roman" w:hAnsi="Times New Roman" w:cs="Times New Roman"/>
        </w:rPr>
        <w:t xml:space="preserve"> si lo tomamos en el orden temporal,</w:t>
      </w:r>
      <w:r w:rsidR="00067D42" w:rsidRPr="00A64FD4">
        <w:rPr>
          <w:rFonts w:ascii="Times New Roman" w:hAnsi="Times New Roman" w:cs="Times New Roman"/>
        </w:rPr>
        <w:t xml:space="preserve"> </w:t>
      </w:r>
      <w:r w:rsidR="00870A2C">
        <w:rPr>
          <w:rFonts w:ascii="Times New Roman" w:hAnsi="Times New Roman" w:cs="Times New Roman"/>
        </w:rPr>
        <w:t>comienza</w:t>
      </w:r>
      <w:r w:rsidR="00067D42" w:rsidRPr="00A64FD4">
        <w:rPr>
          <w:rFonts w:ascii="Times New Roman" w:hAnsi="Times New Roman" w:cs="Times New Roman"/>
        </w:rPr>
        <w:t xml:space="preserve"> con la experiencia</w:t>
      </w:r>
      <w:r w:rsidR="005D6E71" w:rsidRPr="00A64FD4">
        <w:rPr>
          <w:rFonts w:ascii="Times New Roman" w:hAnsi="Times New Roman" w:cs="Times New Roman"/>
        </w:rPr>
        <w:t xml:space="preserve"> empírica</w:t>
      </w:r>
      <w:r w:rsidR="007C2014">
        <w:rPr>
          <w:rFonts w:ascii="Times New Roman" w:hAnsi="Times New Roman" w:cs="Times New Roman"/>
        </w:rPr>
        <w:t xml:space="preserve"> </w:t>
      </w:r>
      <w:r w:rsidR="00E23C8F">
        <w:rPr>
          <w:rFonts w:ascii="Times New Roman" w:hAnsi="Times New Roman" w:cs="Times New Roman"/>
        </w:rPr>
        <w:t>(</w:t>
      </w:r>
      <w:r w:rsidR="00CE4C59" w:rsidRPr="00CE4C59">
        <w:rPr>
          <w:rFonts w:ascii="Times New Roman" w:hAnsi="Times New Roman" w:cs="Times New Roman"/>
          <w:i/>
          <w:iCs/>
        </w:rPr>
        <w:t>Crítica de la razón pura</w:t>
      </w:r>
      <w:r w:rsidR="00CE4C59">
        <w:rPr>
          <w:rFonts w:ascii="Times New Roman" w:hAnsi="Times New Roman" w:cs="Times New Roman"/>
        </w:rPr>
        <w:t xml:space="preserve">, </w:t>
      </w:r>
      <w:r w:rsidR="00E23C8F">
        <w:rPr>
          <w:rFonts w:ascii="Times New Roman" w:hAnsi="Times New Roman" w:cs="Times New Roman"/>
        </w:rPr>
        <w:t>A1)</w:t>
      </w:r>
      <w:r w:rsidR="000702FC" w:rsidRPr="00A64FD4">
        <w:rPr>
          <w:rFonts w:ascii="Times New Roman" w:hAnsi="Times New Roman" w:cs="Times New Roman"/>
        </w:rPr>
        <w:t>.</w:t>
      </w:r>
      <w:r w:rsidR="006F3677" w:rsidRPr="00A64FD4">
        <w:rPr>
          <w:rFonts w:ascii="Times New Roman" w:hAnsi="Times New Roman" w:cs="Times New Roman"/>
        </w:rPr>
        <w:t xml:space="preserve"> </w:t>
      </w:r>
      <w:r w:rsidR="000702FC" w:rsidRPr="00A64FD4">
        <w:rPr>
          <w:rFonts w:ascii="Times New Roman" w:hAnsi="Times New Roman" w:cs="Times New Roman"/>
        </w:rPr>
        <w:t>Ningún conocimiento</w:t>
      </w:r>
      <w:r w:rsidR="00F71860" w:rsidRPr="00A64FD4">
        <w:rPr>
          <w:rFonts w:ascii="Times New Roman" w:hAnsi="Times New Roman" w:cs="Times New Roman"/>
        </w:rPr>
        <w:t xml:space="preserve"> </w:t>
      </w:r>
      <w:r w:rsidR="00617BB9" w:rsidRPr="00A64FD4">
        <w:rPr>
          <w:rFonts w:ascii="Times New Roman" w:hAnsi="Times New Roman" w:cs="Times New Roman"/>
        </w:rPr>
        <w:t>antecede</w:t>
      </w:r>
      <w:r w:rsidR="00E23C8F">
        <w:rPr>
          <w:rFonts w:ascii="Times New Roman" w:hAnsi="Times New Roman" w:cs="Times New Roman"/>
        </w:rPr>
        <w:t xml:space="preserve"> a la experiencia</w:t>
      </w:r>
      <w:r w:rsidR="000702FC" w:rsidRPr="00A64FD4">
        <w:rPr>
          <w:rFonts w:ascii="Times New Roman" w:hAnsi="Times New Roman" w:cs="Times New Roman"/>
        </w:rPr>
        <w:t>.</w:t>
      </w:r>
      <w:r w:rsidR="0083429E" w:rsidRPr="00A64FD4">
        <w:rPr>
          <w:rFonts w:ascii="Times New Roman" w:hAnsi="Times New Roman" w:cs="Times New Roman"/>
        </w:rPr>
        <w:t xml:space="preserve"> </w:t>
      </w:r>
      <w:r w:rsidR="00F84911" w:rsidRPr="00A64FD4">
        <w:rPr>
          <w:rFonts w:ascii="Times New Roman" w:hAnsi="Times New Roman" w:cs="Times New Roman"/>
        </w:rPr>
        <w:t>Nuestra</w:t>
      </w:r>
      <w:r w:rsidR="001A22B4" w:rsidRPr="00A64FD4">
        <w:rPr>
          <w:rFonts w:ascii="Times New Roman" w:hAnsi="Times New Roman" w:cs="Times New Roman"/>
        </w:rPr>
        <w:t xml:space="preserve"> facultad de conocer </w:t>
      </w:r>
      <w:r w:rsidR="00866063">
        <w:rPr>
          <w:rFonts w:ascii="Times New Roman" w:hAnsi="Times New Roman" w:cs="Times New Roman"/>
        </w:rPr>
        <w:t>es puesta en</w:t>
      </w:r>
      <w:r w:rsidR="001A22B4" w:rsidRPr="00A64FD4">
        <w:rPr>
          <w:rFonts w:ascii="Times New Roman" w:hAnsi="Times New Roman" w:cs="Times New Roman"/>
        </w:rPr>
        <w:t xml:space="preserve"> marcha</w:t>
      </w:r>
      <w:r w:rsidR="00E23C8F">
        <w:rPr>
          <w:rFonts w:ascii="Times New Roman" w:hAnsi="Times New Roman" w:cs="Times New Roman"/>
        </w:rPr>
        <w:t xml:space="preserve"> </w:t>
      </w:r>
      <w:r w:rsidR="00866063">
        <w:rPr>
          <w:rFonts w:ascii="Times New Roman" w:hAnsi="Times New Roman" w:cs="Times New Roman"/>
        </w:rPr>
        <w:t xml:space="preserve">en el momento en que </w:t>
      </w:r>
      <w:r w:rsidR="001A22B4" w:rsidRPr="00A64FD4">
        <w:rPr>
          <w:rFonts w:ascii="Times New Roman" w:hAnsi="Times New Roman" w:cs="Times New Roman"/>
        </w:rPr>
        <w:t>los sentidos</w:t>
      </w:r>
      <w:r w:rsidR="00892F5A" w:rsidRPr="00A64FD4">
        <w:rPr>
          <w:rFonts w:ascii="Times New Roman" w:hAnsi="Times New Roman" w:cs="Times New Roman"/>
        </w:rPr>
        <w:t xml:space="preserve"> son afectados</w:t>
      </w:r>
      <w:r w:rsidR="005D6E71" w:rsidRPr="00A64FD4">
        <w:rPr>
          <w:rFonts w:ascii="Times New Roman" w:hAnsi="Times New Roman" w:cs="Times New Roman"/>
        </w:rPr>
        <w:t xml:space="preserve"> por un objeto, lo que</w:t>
      </w:r>
      <w:r w:rsidR="00C82D92" w:rsidRPr="00A64FD4">
        <w:rPr>
          <w:rFonts w:ascii="Times New Roman" w:hAnsi="Times New Roman" w:cs="Times New Roman"/>
        </w:rPr>
        <w:t xml:space="preserve"> </w:t>
      </w:r>
      <w:r w:rsidR="00892F5A" w:rsidRPr="00A64FD4">
        <w:rPr>
          <w:rFonts w:ascii="Times New Roman" w:hAnsi="Times New Roman" w:cs="Times New Roman"/>
        </w:rPr>
        <w:t xml:space="preserve">puede </w:t>
      </w:r>
      <w:r w:rsidR="00866063" w:rsidRPr="00A64FD4">
        <w:rPr>
          <w:rFonts w:ascii="Times New Roman" w:hAnsi="Times New Roman" w:cs="Times New Roman"/>
        </w:rPr>
        <w:t xml:space="preserve">por sí mismo </w:t>
      </w:r>
      <w:r w:rsidR="00892F5A" w:rsidRPr="00A64FD4">
        <w:rPr>
          <w:rFonts w:ascii="Times New Roman" w:hAnsi="Times New Roman" w:cs="Times New Roman"/>
        </w:rPr>
        <w:t>producir</w:t>
      </w:r>
      <w:r w:rsidR="001A22B4" w:rsidRPr="00A64FD4">
        <w:rPr>
          <w:rFonts w:ascii="Times New Roman" w:hAnsi="Times New Roman" w:cs="Times New Roman"/>
        </w:rPr>
        <w:t xml:space="preserve"> representaciones o</w:t>
      </w:r>
      <w:r w:rsidR="0074332C">
        <w:rPr>
          <w:rFonts w:ascii="Times New Roman" w:hAnsi="Times New Roman" w:cs="Times New Roman"/>
        </w:rPr>
        <w:t xml:space="preserve"> </w:t>
      </w:r>
      <w:r w:rsidR="001A22B4" w:rsidRPr="00A64FD4">
        <w:rPr>
          <w:rFonts w:ascii="Times New Roman" w:hAnsi="Times New Roman" w:cs="Times New Roman"/>
        </w:rPr>
        <w:t>pon</w:t>
      </w:r>
      <w:r w:rsidR="00892F5A" w:rsidRPr="00A64FD4">
        <w:rPr>
          <w:rFonts w:ascii="Times New Roman" w:hAnsi="Times New Roman" w:cs="Times New Roman"/>
        </w:rPr>
        <w:t>er</w:t>
      </w:r>
      <w:r w:rsidR="001A22B4" w:rsidRPr="00A64FD4">
        <w:rPr>
          <w:rFonts w:ascii="Times New Roman" w:hAnsi="Times New Roman" w:cs="Times New Roman"/>
        </w:rPr>
        <w:t xml:space="preserve"> en </w:t>
      </w:r>
      <w:r w:rsidR="009D3F07" w:rsidRPr="00A64FD4">
        <w:rPr>
          <w:rFonts w:ascii="Times New Roman" w:hAnsi="Times New Roman" w:cs="Times New Roman"/>
        </w:rPr>
        <w:t>movimiento</w:t>
      </w:r>
      <w:r w:rsidR="001A22B4" w:rsidRPr="00A64FD4">
        <w:rPr>
          <w:rFonts w:ascii="Times New Roman" w:hAnsi="Times New Roman" w:cs="Times New Roman"/>
        </w:rPr>
        <w:t xml:space="preserve"> </w:t>
      </w:r>
      <w:r w:rsidR="002120A5" w:rsidRPr="00A64FD4">
        <w:rPr>
          <w:rFonts w:ascii="Times New Roman" w:hAnsi="Times New Roman" w:cs="Times New Roman"/>
        </w:rPr>
        <w:t xml:space="preserve">la capacidad del entendimiento </w:t>
      </w:r>
      <w:r w:rsidR="00892F5A" w:rsidRPr="00A64FD4">
        <w:rPr>
          <w:rFonts w:ascii="Times New Roman" w:hAnsi="Times New Roman" w:cs="Times New Roman"/>
        </w:rPr>
        <w:t>para</w:t>
      </w:r>
      <w:r w:rsidR="009D3F07" w:rsidRPr="00A64FD4">
        <w:rPr>
          <w:rFonts w:ascii="Times New Roman" w:hAnsi="Times New Roman" w:cs="Times New Roman"/>
        </w:rPr>
        <w:t xml:space="preserve"> comparar</w:t>
      </w:r>
      <w:r w:rsidR="00866063">
        <w:rPr>
          <w:rFonts w:ascii="Times New Roman" w:hAnsi="Times New Roman" w:cs="Times New Roman"/>
        </w:rPr>
        <w:t>, enlazar</w:t>
      </w:r>
      <w:r w:rsidR="009D3F07" w:rsidRPr="00A64FD4">
        <w:rPr>
          <w:rFonts w:ascii="Times New Roman" w:hAnsi="Times New Roman" w:cs="Times New Roman"/>
        </w:rPr>
        <w:t xml:space="preserve"> y</w:t>
      </w:r>
      <w:r w:rsidR="00892F5A" w:rsidRPr="00A64FD4">
        <w:rPr>
          <w:rFonts w:ascii="Times New Roman" w:hAnsi="Times New Roman" w:cs="Times New Roman"/>
        </w:rPr>
        <w:t xml:space="preserve"> analizar</w:t>
      </w:r>
      <w:r w:rsidR="002120A5" w:rsidRPr="00A64FD4">
        <w:rPr>
          <w:rFonts w:ascii="Times New Roman" w:hAnsi="Times New Roman" w:cs="Times New Roman"/>
        </w:rPr>
        <w:t xml:space="preserve"> tales representaciones</w:t>
      </w:r>
      <w:r w:rsidR="00866063">
        <w:rPr>
          <w:rFonts w:ascii="Times New Roman" w:hAnsi="Times New Roman" w:cs="Times New Roman"/>
        </w:rPr>
        <w:t xml:space="preserve"> elaborando la materia bruta sensible</w:t>
      </w:r>
      <w:r w:rsidR="002120A5" w:rsidRPr="00A64FD4">
        <w:rPr>
          <w:rFonts w:ascii="Times New Roman" w:hAnsi="Times New Roman" w:cs="Times New Roman"/>
        </w:rPr>
        <w:t>.</w:t>
      </w:r>
      <w:r w:rsidR="001A22B4" w:rsidRPr="00A64FD4">
        <w:rPr>
          <w:rFonts w:ascii="Times New Roman" w:hAnsi="Times New Roman" w:cs="Times New Roman"/>
        </w:rPr>
        <w:t xml:space="preserve"> </w:t>
      </w:r>
      <w:r w:rsidR="005D6E71" w:rsidRPr="00A64FD4">
        <w:rPr>
          <w:rFonts w:ascii="Times New Roman" w:hAnsi="Times New Roman" w:cs="Times New Roman"/>
        </w:rPr>
        <w:t>Ahora bien,</w:t>
      </w:r>
      <w:r w:rsidR="00F84911" w:rsidRPr="00A64FD4">
        <w:rPr>
          <w:rFonts w:ascii="Times New Roman" w:hAnsi="Times New Roman" w:cs="Times New Roman"/>
        </w:rPr>
        <w:t xml:space="preserve"> el orden temporal y el orden de procedencia del conocimiento son distintos.</w:t>
      </w:r>
      <w:r w:rsidR="002607B7" w:rsidRPr="00A64FD4">
        <w:rPr>
          <w:rFonts w:ascii="Times New Roman" w:hAnsi="Times New Roman" w:cs="Times New Roman"/>
        </w:rPr>
        <w:t xml:space="preserve"> </w:t>
      </w:r>
      <w:r w:rsidR="00F84911" w:rsidRPr="00A64FD4">
        <w:rPr>
          <w:rFonts w:ascii="Times New Roman" w:hAnsi="Times New Roman" w:cs="Times New Roman"/>
        </w:rPr>
        <w:t xml:space="preserve">Porque </w:t>
      </w:r>
      <w:r w:rsidR="00584DC0">
        <w:rPr>
          <w:rFonts w:ascii="Times New Roman" w:hAnsi="Times New Roman" w:cs="Times New Roman"/>
        </w:rPr>
        <w:t>aun cuando</w:t>
      </w:r>
      <w:r w:rsidR="002607B7" w:rsidRPr="00A64FD4">
        <w:rPr>
          <w:rFonts w:ascii="Times New Roman" w:hAnsi="Times New Roman" w:cs="Times New Roman"/>
        </w:rPr>
        <w:t xml:space="preserve"> todo conocimiento </w:t>
      </w:r>
      <w:r w:rsidR="00892F5A" w:rsidRPr="00A64FD4">
        <w:rPr>
          <w:rFonts w:ascii="Times New Roman" w:hAnsi="Times New Roman" w:cs="Times New Roman"/>
        </w:rPr>
        <w:t>se inici</w:t>
      </w:r>
      <w:r w:rsidR="00584DC0">
        <w:rPr>
          <w:rFonts w:ascii="Times New Roman" w:hAnsi="Times New Roman" w:cs="Times New Roman"/>
        </w:rPr>
        <w:t>e</w:t>
      </w:r>
      <w:r w:rsidR="002607B7" w:rsidRPr="00A64FD4">
        <w:rPr>
          <w:rFonts w:ascii="Times New Roman" w:hAnsi="Times New Roman" w:cs="Times New Roman"/>
        </w:rPr>
        <w:t xml:space="preserve"> con la experiencia</w:t>
      </w:r>
      <w:r w:rsidR="005D6E71" w:rsidRPr="00A64FD4">
        <w:rPr>
          <w:rFonts w:ascii="Times New Roman" w:hAnsi="Times New Roman" w:cs="Times New Roman"/>
        </w:rPr>
        <w:t xml:space="preserve"> empírica</w:t>
      </w:r>
      <w:r w:rsidR="002607B7" w:rsidRPr="00A64FD4">
        <w:rPr>
          <w:rFonts w:ascii="Times New Roman" w:hAnsi="Times New Roman" w:cs="Times New Roman"/>
        </w:rPr>
        <w:t xml:space="preserve"> no</w:t>
      </w:r>
      <w:r w:rsidR="000702FC" w:rsidRPr="00A64FD4">
        <w:rPr>
          <w:rFonts w:ascii="Times New Roman" w:hAnsi="Times New Roman" w:cs="Times New Roman"/>
        </w:rPr>
        <w:t xml:space="preserve"> </w:t>
      </w:r>
      <w:r w:rsidR="00067D42" w:rsidRPr="00A64FD4">
        <w:rPr>
          <w:rFonts w:ascii="Times New Roman" w:hAnsi="Times New Roman" w:cs="Times New Roman"/>
        </w:rPr>
        <w:t xml:space="preserve">todo </w:t>
      </w:r>
      <w:r w:rsidR="000702FC" w:rsidRPr="00A64FD4">
        <w:rPr>
          <w:rFonts w:ascii="Times New Roman" w:hAnsi="Times New Roman" w:cs="Times New Roman"/>
        </w:rPr>
        <w:t>el conocimiento</w:t>
      </w:r>
      <w:r w:rsidR="002607B7" w:rsidRPr="00A64FD4">
        <w:rPr>
          <w:rFonts w:ascii="Times New Roman" w:hAnsi="Times New Roman" w:cs="Times New Roman"/>
        </w:rPr>
        <w:t xml:space="preserve"> </w:t>
      </w:r>
      <w:r w:rsidR="00067D42" w:rsidRPr="00A64FD4">
        <w:rPr>
          <w:rFonts w:ascii="Times New Roman" w:hAnsi="Times New Roman" w:cs="Times New Roman"/>
        </w:rPr>
        <w:t>proviene</w:t>
      </w:r>
      <w:r w:rsidR="00F71860" w:rsidRPr="00A64FD4">
        <w:rPr>
          <w:rFonts w:ascii="Times New Roman" w:hAnsi="Times New Roman" w:cs="Times New Roman"/>
        </w:rPr>
        <w:t xml:space="preserve"> o deriva</w:t>
      </w:r>
      <w:r w:rsidR="00067D42" w:rsidRPr="00A64FD4">
        <w:rPr>
          <w:rFonts w:ascii="Times New Roman" w:hAnsi="Times New Roman" w:cs="Times New Roman"/>
        </w:rPr>
        <w:t xml:space="preserve"> de</w:t>
      </w:r>
      <w:r w:rsidR="009C227F">
        <w:rPr>
          <w:rFonts w:ascii="Times New Roman" w:hAnsi="Times New Roman" w:cs="Times New Roman"/>
        </w:rPr>
        <w:t>sde</w:t>
      </w:r>
      <w:r w:rsidR="00067D42" w:rsidRPr="00A64FD4">
        <w:rPr>
          <w:rFonts w:ascii="Times New Roman" w:hAnsi="Times New Roman" w:cs="Times New Roman"/>
        </w:rPr>
        <w:t xml:space="preserve"> la experiencia.</w:t>
      </w:r>
      <w:r w:rsidR="00584DC0">
        <w:rPr>
          <w:rFonts w:ascii="Times New Roman" w:hAnsi="Times New Roman" w:cs="Times New Roman"/>
        </w:rPr>
        <w:t xml:space="preserve"> </w:t>
      </w:r>
      <w:r w:rsidR="003055C5" w:rsidRPr="00A64FD4">
        <w:rPr>
          <w:rFonts w:ascii="Times New Roman" w:hAnsi="Times New Roman" w:cs="Times New Roman"/>
        </w:rPr>
        <w:t xml:space="preserve">Nuestra capacidad de conocer </w:t>
      </w:r>
      <w:r w:rsidR="007311DE" w:rsidRPr="00A64FD4">
        <w:rPr>
          <w:rFonts w:ascii="Times New Roman" w:hAnsi="Times New Roman" w:cs="Times New Roman"/>
        </w:rPr>
        <w:t>puede</w:t>
      </w:r>
      <w:r w:rsidR="00C71795" w:rsidRPr="00A64FD4">
        <w:rPr>
          <w:rFonts w:ascii="Times New Roman" w:hAnsi="Times New Roman" w:cs="Times New Roman"/>
        </w:rPr>
        <w:t xml:space="preserve"> a partir de</w:t>
      </w:r>
      <w:r w:rsidR="00584DC0">
        <w:rPr>
          <w:rFonts w:ascii="Times New Roman" w:hAnsi="Times New Roman" w:cs="Times New Roman"/>
        </w:rPr>
        <w:t>sde</w:t>
      </w:r>
      <w:r w:rsidR="003055C5" w:rsidRPr="00A64FD4">
        <w:rPr>
          <w:rFonts w:ascii="Times New Roman" w:hAnsi="Times New Roman" w:cs="Times New Roman"/>
        </w:rPr>
        <w:t xml:space="preserve"> sí misma</w:t>
      </w:r>
      <w:r w:rsidR="007478D3" w:rsidRPr="00A64FD4">
        <w:rPr>
          <w:rFonts w:ascii="Times New Roman" w:hAnsi="Times New Roman" w:cs="Times New Roman"/>
        </w:rPr>
        <w:t xml:space="preserve"> </w:t>
      </w:r>
      <w:r w:rsidR="00584DC0">
        <w:rPr>
          <w:rFonts w:ascii="Times New Roman" w:hAnsi="Times New Roman" w:cs="Times New Roman"/>
        </w:rPr>
        <w:t>y</w:t>
      </w:r>
      <w:r w:rsidR="00584DC0" w:rsidRPr="00584DC0">
        <w:rPr>
          <w:rFonts w:ascii="Times New Roman" w:hAnsi="Times New Roman" w:cs="Times New Roman"/>
        </w:rPr>
        <w:t xml:space="preserve"> </w:t>
      </w:r>
      <w:r w:rsidR="00584DC0" w:rsidRPr="00A64FD4">
        <w:rPr>
          <w:rFonts w:ascii="Times New Roman" w:hAnsi="Times New Roman" w:cs="Times New Roman"/>
        </w:rPr>
        <w:t>producir conocimiento</w:t>
      </w:r>
      <w:r w:rsidR="00584DC0">
        <w:rPr>
          <w:rFonts w:ascii="Times New Roman" w:hAnsi="Times New Roman" w:cs="Times New Roman"/>
        </w:rPr>
        <w:t xml:space="preserve"> </w:t>
      </w:r>
      <w:r w:rsidR="007478D3" w:rsidRPr="00A64FD4">
        <w:rPr>
          <w:rFonts w:ascii="Times New Roman" w:hAnsi="Times New Roman" w:cs="Times New Roman"/>
        </w:rPr>
        <w:t>prescindiendo de la experiencia</w:t>
      </w:r>
      <w:r w:rsidR="00584DC0">
        <w:rPr>
          <w:rFonts w:ascii="Times New Roman" w:hAnsi="Times New Roman" w:cs="Times New Roman"/>
        </w:rPr>
        <w:t xml:space="preserve"> o condicionándola</w:t>
      </w:r>
      <w:r w:rsidR="003055C5" w:rsidRPr="00A64FD4">
        <w:rPr>
          <w:rFonts w:ascii="Times New Roman" w:hAnsi="Times New Roman" w:cs="Times New Roman"/>
        </w:rPr>
        <w:t>.</w:t>
      </w:r>
      <w:r w:rsidR="009C227F">
        <w:rPr>
          <w:rFonts w:ascii="Times New Roman" w:hAnsi="Times New Roman" w:cs="Times New Roman"/>
        </w:rPr>
        <w:t xml:space="preserve"> Esta espontaneidad o capacidad del conocimiento para pensar un objeto y actuar desde sí mismo lo que Kant llamará entendimiento.</w:t>
      </w:r>
      <w:r w:rsidR="00584DC0">
        <w:rPr>
          <w:rFonts w:ascii="Times New Roman" w:hAnsi="Times New Roman" w:cs="Times New Roman"/>
        </w:rPr>
        <w:t xml:space="preserve"> </w:t>
      </w:r>
      <w:r w:rsidR="009C227F">
        <w:rPr>
          <w:rFonts w:ascii="Times New Roman" w:hAnsi="Times New Roman" w:cs="Times New Roman"/>
        </w:rPr>
        <w:t>Kant va a decir entonces</w:t>
      </w:r>
      <w:r w:rsidR="00C71795" w:rsidRPr="00A64FD4">
        <w:rPr>
          <w:rFonts w:ascii="Times New Roman" w:hAnsi="Times New Roman" w:cs="Times New Roman"/>
        </w:rPr>
        <w:t xml:space="preserve"> que un</w:t>
      </w:r>
      <w:r w:rsidR="005D6E71" w:rsidRPr="00A64FD4">
        <w:rPr>
          <w:rFonts w:ascii="Times New Roman" w:hAnsi="Times New Roman" w:cs="Times New Roman"/>
        </w:rPr>
        <w:t xml:space="preserve"> elemento de nuestro conocimiento</w:t>
      </w:r>
      <w:r w:rsidR="00E51331" w:rsidRPr="00A64FD4">
        <w:rPr>
          <w:rFonts w:ascii="Times New Roman" w:hAnsi="Times New Roman" w:cs="Times New Roman"/>
        </w:rPr>
        <w:t xml:space="preserve"> es</w:t>
      </w:r>
      <w:r w:rsidR="0083429E" w:rsidRPr="00A64FD4">
        <w:rPr>
          <w:rFonts w:ascii="Times New Roman" w:hAnsi="Times New Roman" w:cs="Times New Roman"/>
        </w:rPr>
        <w:t xml:space="preserve"> </w:t>
      </w:r>
      <w:r w:rsidR="00E51331" w:rsidRPr="00A64FD4">
        <w:rPr>
          <w:rFonts w:ascii="Times New Roman" w:hAnsi="Times New Roman" w:cs="Times New Roman"/>
        </w:rPr>
        <w:t>puro</w:t>
      </w:r>
      <w:r w:rsidR="0075089E" w:rsidRPr="00A64FD4">
        <w:rPr>
          <w:rFonts w:ascii="Times New Roman" w:hAnsi="Times New Roman" w:cs="Times New Roman"/>
        </w:rPr>
        <w:t xml:space="preserve"> </w:t>
      </w:r>
      <w:r w:rsidR="009C227F">
        <w:rPr>
          <w:rFonts w:ascii="Times New Roman" w:hAnsi="Times New Roman" w:cs="Times New Roman"/>
        </w:rPr>
        <w:t>siempre que</w:t>
      </w:r>
      <w:r w:rsidR="005D6E71" w:rsidRPr="00A64FD4">
        <w:rPr>
          <w:rFonts w:ascii="Times New Roman" w:hAnsi="Times New Roman" w:cs="Times New Roman"/>
        </w:rPr>
        <w:t xml:space="preserve"> </w:t>
      </w:r>
      <w:r w:rsidR="0074332C" w:rsidRPr="00A64FD4">
        <w:rPr>
          <w:rFonts w:ascii="Times New Roman" w:hAnsi="Times New Roman" w:cs="Times New Roman"/>
        </w:rPr>
        <w:t xml:space="preserve">en la representación </w:t>
      </w:r>
      <w:r w:rsidR="00794106" w:rsidRPr="00A64FD4">
        <w:rPr>
          <w:rFonts w:ascii="Times New Roman" w:hAnsi="Times New Roman" w:cs="Times New Roman"/>
        </w:rPr>
        <w:t>no hay</w:t>
      </w:r>
      <w:r w:rsidR="009C227F">
        <w:rPr>
          <w:rFonts w:ascii="Times New Roman" w:hAnsi="Times New Roman" w:cs="Times New Roman"/>
        </w:rPr>
        <w:t>a</w:t>
      </w:r>
      <w:r w:rsidR="0075089E" w:rsidRPr="00A64FD4">
        <w:rPr>
          <w:rFonts w:ascii="Times New Roman" w:hAnsi="Times New Roman" w:cs="Times New Roman"/>
        </w:rPr>
        <w:t xml:space="preserve"> </w:t>
      </w:r>
      <w:r w:rsidR="00794106" w:rsidRPr="00A64FD4">
        <w:rPr>
          <w:rFonts w:ascii="Times New Roman" w:hAnsi="Times New Roman" w:cs="Times New Roman"/>
        </w:rPr>
        <w:t>mezcla</w:t>
      </w:r>
      <w:r w:rsidR="0075089E" w:rsidRPr="00A64FD4">
        <w:rPr>
          <w:rFonts w:ascii="Times New Roman" w:hAnsi="Times New Roman" w:cs="Times New Roman"/>
        </w:rPr>
        <w:t xml:space="preserve"> alguna</w:t>
      </w:r>
      <w:r w:rsidR="00794106" w:rsidRPr="00A64FD4">
        <w:rPr>
          <w:rFonts w:ascii="Times New Roman" w:hAnsi="Times New Roman" w:cs="Times New Roman"/>
        </w:rPr>
        <w:t xml:space="preserve"> de sensación,</w:t>
      </w:r>
      <w:r w:rsidR="0074332C">
        <w:rPr>
          <w:rFonts w:ascii="Times New Roman" w:hAnsi="Times New Roman" w:cs="Times New Roman"/>
        </w:rPr>
        <w:t xml:space="preserve"> </w:t>
      </w:r>
      <w:r w:rsidR="00794106" w:rsidRPr="00A64FD4">
        <w:rPr>
          <w:rFonts w:ascii="Times New Roman" w:hAnsi="Times New Roman" w:cs="Times New Roman"/>
        </w:rPr>
        <w:t>que es la materia del conocimiento sensible</w:t>
      </w:r>
      <w:r w:rsidR="007311DE" w:rsidRPr="00A64FD4">
        <w:rPr>
          <w:rFonts w:ascii="Times New Roman" w:hAnsi="Times New Roman" w:cs="Times New Roman"/>
        </w:rPr>
        <w:t xml:space="preserve">. </w:t>
      </w:r>
      <w:r w:rsidR="00C71795" w:rsidRPr="00A64FD4">
        <w:rPr>
          <w:rFonts w:ascii="Times New Roman" w:hAnsi="Times New Roman" w:cs="Times New Roman"/>
        </w:rPr>
        <w:t>El conocimiento es puro cuando</w:t>
      </w:r>
      <w:r w:rsidR="00584DC0">
        <w:rPr>
          <w:rFonts w:ascii="Times New Roman" w:hAnsi="Times New Roman" w:cs="Times New Roman"/>
        </w:rPr>
        <w:t xml:space="preserve"> a él no se ha añadido nada empírico </w:t>
      </w:r>
      <w:r w:rsidR="00FD7C61">
        <w:rPr>
          <w:rFonts w:ascii="Times New Roman" w:hAnsi="Times New Roman" w:cs="Times New Roman"/>
        </w:rPr>
        <w:t>y ha permanecido</w:t>
      </w:r>
      <w:r w:rsidR="007311DE" w:rsidRPr="00A64FD4">
        <w:rPr>
          <w:rFonts w:ascii="Times New Roman" w:hAnsi="Times New Roman" w:cs="Times New Roman"/>
        </w:rPr>
        <w:t xml:space="preserve"> </w:t>
      </w:r>
      <w:r w:rsidR="00794106" w:rsidRPr="00A64FD4">
        <w:rPr>
          <w:rFonts w:ascii="Times New Roman" w:hAnsi="Times New Roman" w:cs="Times New Roman"/>
        </w:rPr>
        <w:t>como pura forma</w:t>
      </w:r>
      <w:r w:rsidR="007311DE" w:rsidRPr="00A64FD4">
        <w:rPr>
          <w:rFonts w:ascii="Times New Roman" w:hAnsi="Times New Roman" w:cs="Times New Roman"/>
        </w:rPr>
        <w:t>, sea</w:t>
      </w:r>
      <w:r w:rsidR="0075089E" w:rsidRPr="00A64FD4">
        <w:rPr>
          <w:rFonts w:ascii="Times New Roman" w:hAnsi="Times New Roman" w:cs="Times New Roman"/>
        </w:rPr>
        <w:t xml:space="preserve"> la forma bajo la cual intuimos algo</w:t>
      </w:r>
      <w:r w:rsidR="009C227F">
        <w:rPr>
          <w:rFonts w:ascii="Times New Roman" w:hAnsi="Times New Roman" w:cs="Times New Roman"/>
        </w:rPr>
        <w:t xml:space="preserve"> en tanto intuición pura</w:t>
      </w:r>
      <w:r w:rsidR="001A3098" w:rsidRPr="00A64FD4">
        <w:rPr>
          <w:rFonts w:ascii="Times New Roman" w:hAnsi="Times New Roman" w:cs="Times New Roman"/>
        </w:rPr>
        <w:t>, sea</w:t>
      </w:r>
      <w:r w:rsidR="0075089E" w:rsidRPr="00A64FD4">
        <w:rPr>
          <w:rFonts w:ascii="Times New Roman" w:hAnsi="Times New Roman" w:cs="Times New Roman"/>
        </w:rPr>
        <w:t xml:space="preserve"> la forma bajo la cual pensamos algo</w:t>
      </w:r>
      <w:r w:rsidR="009C227F">
        <w:rPr>
          <w:rFonts w:ascii="Times New Roman" w:hAnsi="Times New Roman" w:cs="Times New Roman"/>
        </w:rPr>
        <w:t xml:space="preserve"> en tanto concepto puro</w:t>
      </w:r>
      <w:r w:rsidR="00584DC0">
        <w:rPr>
          <w:rFonts w:ascii="Times New Roman" w:hAnsi="Times New Roman" w:cs="Times New Roman"/>
        </w:rPr>
        <w:t xml:space="preserve"> (</w:t>
      </w:r>
      <w:r w:rsidR="00CE4C59" w:rsidRPr="00CE4C59">
        <w:rPr>
          <w:rFonts w:ascii="Times New Roman" w:hAnsi="Times New Roman" w:cs="Times New Roman"/>
          <w:i/>
          <w:iCs/>
        </w:rPr>
        <w:t>Crítica de la razón pura</w:t>
      </w:r>
      <w:r w:rsidR="00CE4C59">
        <w:rPr>
          <w:rFonts w:ascii="Times New Roman" w:hAnsi="Times New Roman" w:cs="Times New Roman"/>
        </w:rPr>
        <w:t xml:space="preserve">, </w:t>
      </w:r>
      <w:r w:rsidR="00584DC0">
        <w:rPr>
          <w:rFonts w:ascii="Times New Roman" w:hAnsi="Times New Roman" w:cs="Times New Roman"/>
        </w:rPr>
        <w:t xml:space="preserve">B3; </w:t>
      </w:r>
      <w:r w:rsidR="00FD7C61">
        <w:rPr>
          <w:rFonts w:ascii="Times New Roman" w:hAnsi="Times New Roman" w:cs="Times New Roman"/>
        </w:rPr>
        <w:t>B75)</w:t>
      </w:r>
      <w:r w:rsidR="0075089E" w:rsidRPr="00A64FD4">
        <w:rPr>
          <w:rFonts w:ascii="Times New Roman" w:hAnsi="Times New Roman" w:cs="Times New Roman"/>
        </w:rPr>
        <w:t>.</w:t>
      </w:r>
      <w:r w:rsidR="003055C5" w:rsidRPr="00A64FD4">
        <w:rPr>
          <w:rFonts w:ascii="Times New Roman" w:hAnsi="Times New Roman" w:cs="Times New Roman"/>
        </w:rPr>
        <w:t xml:space="preserve"> </w:t>
      </w:r>
      <w:r w:rsidR="00FD7C61">
        <w:rPr>
          <w:rFonts w:ascii="Times New Roman" w:hAnsi="Times New Roman" w:cs="Times New Roman"/>
        </w:rPr>
        <w:t xml:space="preserve">Tenemos entonces, por una parte, un </w:t>
      </w:r>
      <w:r w:rsidR="000702FC" w:rsidRPr="00A64FD4">
        <w:rPr>
          <w:rFonts w:ascii="Times New Roman" w:hAnsi="Times New Roman" w:cs="Times New Roman"/>
        </w:rPr>
        <w:t xml:space="preserve">conocimiento </w:t>
      </w:r>
      <w:r w:rsidR="000702FC" w:rsidRPr="00A64FD4">
        <w:rPr>
          <w:rFonts w:ascii="Times New Roman" w:hAnsi="Times New Roman" w:cs="Times New Roman"/>
          <w:i/>
          <w:iCs/>
        </w:rPr>
        <w:t>a priori</w:t>
      </w:r>
      <w:r w:rsidR="00967DB8" w:rsidRPr="00A64FD4">
        <w:rPr>
          <w:rFonts w:ascii="Times New Roman" w:hAnsi="Times New Roman" w:cs="Times New Roman"/>
        </w:rPr>
        <w:t>,</w:t>
      </w:r>
      <w:r w:rsidR="000702FC" w:rsidRPr="00A64FD4">
        <w:rPr>
          <w:rFonts w:ascii="Times New Roman" w:hAnsi="Times New Roman" w:cs="Times New Roman"/>
        </w:rPr>
        <w:t xml:space="preserve"> </w:t>
      </w:r>
      <w:r w:rsidR="00FD7C61">
        <w:rPr>
          <w:rFonts w:ascii="Times New Roman" w:hAnsi="Times New Roman" w:cs="Times New Roman"/>
        </w:rPr>
        <w:t xml:space="preserve">que es </w:t>
      </w:r>
      <w:r w:rsidR="000702FC" w:rsidRPr="00A64FD4">
        <w:rPr>
          <w:rFonts w:ascii="Times New Roman" w:hAnsi="Times New Roman" w:cs="Times New Roman"/>
        </w:rPr>
        <w:t>independiente de la experiencia e incluso de las percepciones de los sentidos</w:t>
      </w:r>
      <w:r w:rsidR="00FA21A0" w:rsidRPr="00A64FD4">
        <w:rPr>
          <w:rFonts w:ascii="Times New Roman" w:hAnsi="Times New Roman" w:cs="Times New Roman"/>
        </w:rPr>
        <w:t>,</w:t>
      </w:r>
      <w:r w:rsidR="00967DB8" w:rsidRPr="00A64FD4">
        <w:rPr>
          <w:rFonts w:ascii="Times New Roman" w:hAnsi="Times New Roman" w:cs="Times New Roman"/>
        </w:rPr>
        <w:t xml:space="preserve"> </w:t>
      </w:r>
      <w:r w:rsidR="00F71860" w:rsidRPr="00A64FD4">
        <w:rPr>
          <w:rFonts w:ascii="Times New Roman" w:hAnsi="Times New Roman" w:cs="Times New Roman"/>
        </w:rPr>
        <w:t>y</w:t>
      </w:r>
      <w:r w:rsidR="002A001D">
        <w:rPr>
          <w:rFonts w:ascii="Times New Roman" w:hAnsi="Times New Roman" w:cs="Times New Roman"/>
        </w:rPr>
        <w:t xml:space="preserve"> por otra</w:t>
      </w:r>
      <w:r w:rsidR="00F71860" w:rsidRPr="00A64FD4">
        <w:rPr>
          <w:rFonts w:ascii="Times New Roman" w:hAnsi="Times New Roman" w:cs="Times New Roman"/>
        </w:rPr>
        <w:t xml:space="preserve"> conocimiento</w:t>
      </w:r>
      <w:r w:rsidR="00967DB8" w:rsidRPr="00A64FD4">
        <w:rPr>
          <w:rFonts w:ascii="Times New Roman" w:hAnsi="Times New Roman" w:cs="Times New Roman"/>
        </w:rPr>
        <w:t xml:space="preserve"> </w:t>
      </w:r>
      <w:r w:rsidR="00967DB8" w:rsidRPr="00A64FD4">
        <w:rPr>
          <w:rFonts w:ascii="Times New Roman" w:hAnsi="Times New Roman" w:cs="Times New Roman"/>
          <w:i/>
          <w:iCs/>
        </w:rPr>
        <w:t>a posteriori</w:t>
      </w:r>
      <w:r w:rsidR="00F71860" w:rsidRPr="00A64FD4">
        <w:rPr>
          <w:rFonts w:ascii="Times New Roman" w:hAnsi="Times New Roman" w:cs="Times New Roman"/>
          <w:i/>
          <w:iCs/>
        </w:rPr>
        <w:t xml:space="preserve"> </w:t>
      </w:r>
      <w:r w:rsidR="00F71860" w:rsidRPr="00A64FD4">
        <w:rPr>
          <w:rFonts w:ascii="Times New Roman" w:hAnsi="Times New Roman" w:cs="Times New Roman"/>
        </w:rPr>
        <w:t>o dependiente de la experiencia</w:t>
      </w:r>
      <w:r w:rsidR="00ED5F8B" w:rsidRPr="00A64FD4">
        <w:rPr>
          <w:rFonts w:ascii="Times New Roman" w:hAnsi="Times New Roman" w:cs="Times New Roman"/>
        </w:rPr>
        <w:t xml:space="preserve"> sensible</w:t>
      </w:r>
      <w:r w:rsidR="0075089E" w:rsidRPr="00A64FD4">
        <w:rPr>
          <w:rFonts w:ascii="Times New Roman" w:hAnsi="Times New Roman" w:cs="Times New Roman"/>
        </w:rPr>
        <w:t xml:space="preserve"> empírica</w:t>
      </w:r>
      <w:r w:rsidR="000702FC" w:rsidRPr="00A64FD4">
        <w:rPr>
          <w:rFonts w:ascii="Times New Roman" w:hAnsi="Times New Roman" w:cs="Times New Roman"/>
        </w:rPr>
        <w:t>.</w:t>
      </w:r>
      <w:r w:rsidR="00FD7C61">
        <w:rPr>
          <w:rFonts w:ascii="Times New Roman" w:hAnsi="Times New Roman" w:cs="Times New Roman"/>
        </w:rPr>
        <w:t xml:space="preserve"> Entre los conocimiento </w:t>
      </w:r>
      <w:r w:rsidR="00FD7C61">
        <w:rPr>
          <w:rFonts w:ascii="Times New Roman" w:hAnsi="Times New Roman" w:cs="Times New Roman"/>
          <w:i/>
          <w:iCs/>
        </w:rPr>
        <w:t xml:space="preserve">a priori </w:t>
      </w:r>
      <w:r w:rsidR="00FD7C61">
        <w:rPr>
          <w:rFonts w:ascii="Times New Roman" w:hAnsi="Times New Roman" w:cs="Times New Roman"/>
        </w:rPr>
        <w:t xml:space="preserve">son puros </w:t>
      </w:r>
      <w:r w:rsidR="009C227F">
        <w:rPr>
          <w:rFonts w:ascii="Times New Roman" w:hAnsi="Times New Roman" w:cs="Times New Roman"/>
        </w:rPr>
        <w:t xml:space="preserve">solo </w:t>
      </w:r>
      <w:r w:rsidR="00FD7C61">
        <w:rPr>
          <w:rFonts w:ascii="Times New Roman" w:hAnsi="Times New Roman" w:cs="Times New Roman"/>
        </w:rPr>
        <w:t xml:space="preserve">aquellos que no han recibido </w:t>
      </w:r>
      <w:r w:rsidR="00F5044D">
        <w:rPr>
          <w:rFonts w:ascii="Times New Roman" w:hAnsi="Times New Roman" w:cs="Times New Roman"/>
        </w:rPr>
        <w:t>ningún añadido desde</w:t>
      </w:r>
      <w:r w:rsidR="00FD7C61">
        <w:rPr>
          <w:rFonts w:ascii="Times New Roman" w:hAnsi="Times New Roman" w:cs="Times New Roman"/>
        </w:rPr>
        <w:t xml:space="preserve"> lo empírico.</w:t>
      </w:r>
      <w:r w:rsidR="00794106" w:rsidRPr="00A64FD4">
        <w:rPr>
          <w:rFonts w:ascii="Times New Roman" w:hAnsi="Times New Roman" w:cs="Times New Roman"/>
        </w:rPr>
        <w:t xml:space="preserve"> </w:t>
      </w:r>
      <w:r w:rsidR="00BE5749">
        <w:rPr>
          <w:rFonts w:ascii="Times New Roman" w:hAnsi="Times New Roman" w:cs="Times New Roman"/>
        </w:rPr>
        <w:t>Las</w:t>
      </w:r>
      <w:r w:rsidR="0075089E" w:rsidRPr="00A64FD4">
        <w:rPr>
          <w:rFonts w:ascii="Times New Roman" w:hAnsi="Times New Roman" w:cs="Times New Roman"/>
        </w:rPr>
        <w:t xml:space="preserve"> intuiciones y los conceptos</w:t>
      </w:r>
      <w:r w:rsidR="00794106" w:rsidRPr="00A64FD4">
        <w:rPr>
          <w:rFonts w:ascii="Times New Roman" w:hAnsi="Times New Roman" w:cs="Times New Roman"/>
        </w:rPr>
        <w:t xml:space="preserve"> puro</w:t>
      </w:r>
      <w:r w:rsidR="0075089E" w:rsidRPr="00A64FD4">
        <w:rPr>
          <w:rFonts w:ascii="Times New Roman" w:hAnsi="Times New Roman" w:cs="Times New Roman"/>
        </w:rPr>
        <w:t>s</w:t>
      </w:r>
      <w:r w:rsidR="00794106" w:rsidRPr="00A64FD4">
        <w:rPr>
          <w:rFonts w:ascii="Times New Roman" w:hAnsi="Times New Roman" w:cs="Times New Roman"/>
        </w:rPr>
        <w:t xml:space="preserve"> solo </w:t>
      </w:r>
      <w:r w:rsidR="0075089E" w:rsidRPr="00A64FD4">
        <w:rPr>
          <w:rFonts w:ascii="Times New Roman" w:hAnsi="Times New Roman" w:cs="Times New Roman"/>
        </w:rPr>
        <w:t>son</w:t>
      </w:r>
      <w:r w:rsidR="00794106" w:rsidRPr="00A64FD4">
        <w:rPr>
          <w:rFonts w:ascii="Times New Roman" w:hAnsi="Times New Roman" w:cs="Times New Roman"/>
        </w:rPr>
        <w:t xml:space="preserve"> posible</w:t>
      </w:r>
      <w:r w:rsidR="0075089E" w:rsidRPr="00A64FD4">
        <w:rPr>
          <w:rFonts w:ascii="Times New Roman" w:hAnsi="Times New Roman" w:cs="Times New Roman"/>
        </w:rPr>
        <w:t>s</w:t>
      </w:r>
      <w:r w:rsidR="00794106" w:rsidRPr="00A64FD4">
        <w:rPr>
          <w:rFonts w:ascii="Times New Roman" w:hAnsi="Times New Roman" w:cs="Times New Roman"/>
        </w:rPr>
        <w:t xml:space="preserve"> </w:t>
      </w:r>
      <w:r w:rsidR="00794106" w:rsidRPr="00A64FD4">
        <w:rPr>
          <w:rFonts w:ascii="Times New Roman" w:hAnsi="Times New Roman" w:cs="Times New Roman"/>
          <w:i/>
          <w:iCs/>
        </w:rPr>
        <w:t>a priori</w:t>
      </w:r>
      <w:r w:rsidR="0075089E" w:rsidRPr="00A64FD4">
        <w:rPr>
          <w:rFonts w:ascii="Times New Roman" w:hAnsi="Times New Roman" w:cs="Times New Roman"/>
          <w:i/>
          <w:iCs/>
        </w:rPr>
        <w:t xml:space="preserve"> </w:t>
      </w:r>
      <w:r w:rsidR="0075089E" w:rsidRPr="00A64FD4">
        <w:rPr>
          <w:rFonts w:ascii="Times New Roman" w:hAnsi="Times New Roman" w:cs="Times New Roman"/>
        </w:rPr>
        <w:t xml:space="preserve">los conceptos y las intuiciones empíricas solo lo son </w:t>
      </w:r>
      <w:r w:rsidR="0075089E" w:rsidRPr="00A64FD4">
        <w:rPr>
          <w:rFonts w:ascii="Times New Roman" w:hAnsi="Times New Roman" w:cs="Times New Roman"/>
          <w:i/>
          <w:iCs/>
        </w:rPr>
        <w:t>a posteriori</w:t>
      </w:r>
      <w:r w:rsidR="009C227F">
        <w:rPr>
          <w:rFonts w:ascii="Times New Roman" w:hAnsi="Times New Roman" w:cs="Times New Roman"/>
        </w:rPr>
        <w:t xml:space="preserve"> (</w:t>
      </w:r>
      <w:r w:rsidR="00CE4C59" w:rsidRPr="00CE4C59">
        <w:rPr>
          <w:rFonts w:ascii="Times New Roman" w:hAnsi="Times New Roman" w:cs="Times New Roman"/>
          <w:i/>
          <w:iCs/>
        </w:rPr>
        <w:t>Crítica de la razón pura</w:t>
      </w:r>
      <w:r w:rsidR="00CE4C59">
        <w:rPr>
          <w:rFonts w:ascii="Times New Roman" w:hAnsi="Times New Roman" w:cs="Times New Roman"/>
        </w:rPr>
        <w:t xml:space="preserve">, </w:t>
      </w:r>
      <w:r w:rsidR="009C227F">
        <w:rPr>
          <w:rFonts w:ascii="Times New Roman" w:hAnsi="Times New Roman" w:cs="Times New Roman"/>
        </w:rPr>
        <w:t xml:space="preserve">A51). </w:t>
      </w:r>
    </w:p>
    <w:p w14:paraId="1F5F7F94" w14:textId="77777777" w:rsidR="00ED5F8B" w:rsidRPr="00A64FD4" w:rsidRDefault="00ED5F8B" w:rsidP="00F4510D">
      <w:pPr>
        <w:spacing w:line="276" w:lineRule="auto"/>
        <w:jc w:val="both"/>
        <w:rPr>
          <w:rFonts w:ascii="Times New Roman" w:hAnsi="Times New Roman" w:cs="Times New Roman"/>
        </w:rPr>
      </w:pPr>
    </w:p>
    <w:p w14:paraId="6D05BF97" w14:textId="4537AAC1" w:rsidR="007A3DBA" w:rsidRDefault="00671888" w:rsidP="00F4510D">
      <w:pPr>
        <w:spacing w:line="276" w:lineRule="auto"/>
        <w:jc w:val="both"/>
        <w:rPr>
          <w:rFonts w:ascii="Times New Roman" w:hAnsi="Times New Roman" w:cs="Times New Roman"/>
        </w:rPr>
      </w:pPr>
      <w:r>
        <w:rPr>
          <w:rFonts w:ascii="Times New Roman" w:hAnsi="Times New Roman" w:cs="Times New Roman"/>
        </w:rPr>
        <w:t>El</w:t>
      </w:r>
      <w:r w:rsidR="00ED5F8B" w:rsidRPr="00A64FD4">
        <w:rPr>
          <w:rFonts w:ascii="Times New Roman" w:hAnsi="Times New Roman" w:cs="Times New Roman"/>
        </w:rPr>
        <w:t xml:space="preserve"> conocimiento únicamente puede surgir de la </w:t>
      </w:r>
      <w:r w:rsidR="00BF2A4D" w:rsidRPr="00A64FD4">
        <w:rPr>
          <w:rFonts w:ascii="Times New Roman" w:hAnsi="Times New Roman" w:cs="Times New Roman"/>
        </w:rPr>
        <w:t>re</w:t>
      </w:r>
      <w:r w:rsidR="00ED5F8B" w:rsidRPr="00A64FD4">
        <w:rPr>
          <w:rFonts w:ascii="Times New Roman" w:hAnsi="Times New Roman" w:cs="Times New Roman"/>
        </w:rPr>
        <w:t xml:space="preserve">unión del entendimiento </w:t>
      </w:r>
      <w:r w:rsidR="001A3098" w:rsidRPr="00A64FD4">
        <w:rPr>
          <w:rFonts w:ascii="Times New Roman" w:hAnsi="Times New Roman" w:cs="Times New Roman"/>
        </w:rPr>
        <w:t>(</w:t>
      </w:r>
      <w:r w:rsidR="00ED5F8B" w:rsidRPr="00A64FD4">
        <w:rPr>
          <w:rFonts w:ascii="Times New Roman" w:hAnsi="Times New Roman" w:cs="Times New Roman"/>
        </w:rPr>
        <w:t>o la espontaneidad</w:t>
      </w:r>
      <w:r w:rsidR="001A3098" w:rsidRPr="00A64FD4">
        <w:rPr>
          <w:rFonts w:ascii="Times New Roman" w:hAnsi="Times New Roman" w:cs="Times New Roman"/>
        </w:rPr>
        <w:t>)</w:t>
      </w:r>
      <w:r w:rsidR="00ED5F8B" w:rsidRPr="00A64FD4">
        <w:rPr>
          <w:rFonts w:ascii="Times New Roman" w:hAnsi="Times New Roman" w:cs="Times New Roman"/>
        </w:rPr>
        <w:t xml:space="preserve"> y de la sensibilidad </w:t>
      </w:r>
      <w:r w:rsidR="001A3098" w:rsidRPr="00A64FD4">
        <w:rPr>
          <w:rFonts w:ascii="Times New Roman" w:hAnsi="Times New Roman" w:cs="Times New Roman"/>
        </w:rPr>
        <w:t>(</w:t>
      </w:r>
      <w:r w:rsidR="00ED5F8B" w:rsidRPr="00A64FD4">
        <w:rPr>
          <w:rFonts w:ascii="Times New Roman" w:hAnsi="Times New Roman" w:cs="Times New Roman"/>
        </w:rPr>
        <w:t>o la intuición</w:t>
      </w:r>
      <w:r w:rsidR="001A3098" w:rsidRPr="00A64FD4">
        <w:rPr>
          <w:rFonts w:ascii="Times New Roman" w:hAnsi="Times New Roman" w:cs="Times New Roman"/>
        </w:rPr>
        <w:t>)</w:t>
      </w:r>
      <w:r w:rsidR="00ED5F8B" w:rsidRPr="00A64FD4">
        <w:rPr>
          <w:rFonts w:ascii="Times New Roman" w:hAnsi="Times New Roman" w:cs="Times New Roman"/>
        </w:rPr>
        <w:t>. Sin sensibilidad ningún objeto sería dado</w:t>
      </w:r>
      <w:r w:rsidR="001A3098" w:rsidRPr="00A64FD4">
        <w:rPr>
          <w:rFonts w:ascii="Times New Roman" w:hAnsi="Times New Roman" w:cs="Times New Roman"/>
        </w:rPr>
        <w:t xml:space="preserve"> al pensamiento</w:t>
      </w:r>
      <w:r w:rsidR="00ED5F8B" w:rsidRPr="00A64FD4">
        <w:rPr>
          <w:rFonts w:ascii="Times New Roman" w:hAnsi="Times New Roman" w:cs="Times New Roman"/>
        </w:rPr>
        <w:t xml:space="preserve"> y sin entendimiento </w:t>
      </w:r>
      <w:r w:rsidR="001A3098" w:rsidRPr="00A64FD4">
        <w:rPr>
          <w:rFonts w:ascii="Times New Roman" w:hAnsi="Times New Roman" w:cs="Times New Roman"/>
        </w:rPr>
        <w:t>ningún objeto</w:t>
      </w:r>
      <w:r w:rsidR="00ED5F8B" w:rsidRPr="00A64FD4">
        <w:rPr>
          <w:rFonts w:ascii="Times New Roman" w:hAnsi="Times New Roman" w:cs="Times New Roman"/>
        </w:rPr>
        <w:t xml:space="preserve"> sería </w:t>
      </w:r>
      <w:r w:rsidR="001A3098" w:rsidRPr="00A64FD4">
        <w:rPr>
          <w:rFonts w:ascii="Times New Roman" w:hAnsi="Times New Roman" w:cs="Times New Roman"/>
        </w:rPr>
        <w:t xml:space="preserve">posible de ser </w:t>
      </w:r>
      <w:r w:rsidR="00ED5F8B" w:rsidRPr="00A64FD4">
        <w:rPr>
          <w:rFonts w:ascii="Times New Roman" w:hAnsi="Times New Roman" w:cs="Times New Roman"/>
        </w:rPr>
        <w:t xml:space="preserve">pensado. Los pensamientos sin contenido están vacíos y las intuiciones sin concepto son ciegas, por lo que las intuiciones deben </w:t>
      </w:r>
      <w:r w:rsidR="00AA28CE">
        <w:rPr>
          <w:rFonts w:ascii="Times New Roman" w:hAnsi="Times New Roman" w:cs="Times New Roman"/>
        </w:rPr>
        <w:t>volverse</w:t>
      </w:r>
      <w:r w:rsidR="00ED5F8B" w:rsidRPr="00A64FD4">
        <w:rPr>
          <w:rFonts w:ascii="Times New Roman" w:hAnsi="Times New Roman" w:cs="Times New Roman"/>
        </w:rPr>
        <w:t xml:space="preserve"> inteligibles y los conceptos deben </w:t>
      </w:r>
      <w:r w:rsidR="00AA28CE">
        <w:rPr>
          <w:rFonts w:ascii="Times New Roman" w:hAnsi="Times New Roman" w:cs="Times New Roman"/>
        </w:rPr>
        <w:t>volverse</w:t>
      </w:r>
      <w:r w:rsidR="00ED5F8B" w:rsidRPr="00A64FD4">
        <w:rPr>
          <w:rFonts w:ascii="Times New Roman" w:hAnsi="Times New Roman" w:cs="Times New Roman"/>
        </w:rPr>
        <w:t xml:space="preserve"> sensibles. Pero esta mezcla, que es</w:t>
      </w:r>
      <w:r w:rsidR="0083429E" w:rsidRPr="00A64FD4">
        <w:rPr>
          <w:rFonts w:ascii="Times New Roman" w:hAnsi="Times New Roman" w:cs="Times New Roman"/>
        </w:rPr>
        <w:t xml:space="preserve"> el punto de partida y</w:t>
      </w:r>
      <w:r w:rsidR="00934CBB" w:rsidRPr="00A64FD4">
        <w:rPr>
          <w:rFonts w:ascii="Times New Roman" w:hAnsi="Times New Roman" w:cs="Times New Roman"/>
        </w:rPr>
        <w:t xml:space="preserve"> la</w:t>
      </w:r>
      <w:r w:rsidR="00ED5F8B" w:rsidRPr="00A64FD4">
        <w:rPr>
          <w:rFonts w:ascii="Times New Roman" w:hAnsi="Times New Roman" w:cs="Times New Roman"/>
        </w:rPr>
        <w:t xml:space="preserve"> condición</w:t>
      </w:r>
      <w:r w:rsidR="00934CBB" w:rsidRPr="00A64FD4">
        <w:rPr>
          <w:rFonts w:ascii="Times New Roman" w:hAnsi="Times New Roman" w:cs="Times New Roman"/>
        </w:rPr>
        <w:t xml:space="preserve"> de posibilidad</w:t>
      </w:r>
      <w:r w:rsidR="00ED5F8B" w:rsidRPr="00A64FD4">
        <w:rPr>
          <w:rFonts w:ascii="Times New Roman" w:hAnsi="Times New Roman" w:cs="Times New Roman"/>
        </w:rPr>
        <w:t xml:space="preserve"> del conocimiento, debe sin embargo ser cuidadosamente separada.</w:t>
      </w:r>
      <w:r w:rsidR="00BE5749">
        <w:rPr>
          <w:rFonts w:ascii="Times New Roman" w:hAnsi="Times New Roman" w:cs="Times New Roman"/>
        </w:rPr>
        <w:t xml:space="preserve"> Es necesario encontrar un criterio para distinguir el conocimiento puro del empírico y comprobar que en el conocimiento humano existen realmente juicios puros </w:t>
      </w:r>
      <w:r w:rsidR="00BE5749">
        <w:rPr>
          <w:rFonts w:ascii="Times New Roman" w:hAnsi="Times New Roman" w:cs="Times New Roman"/>
          <w:i/>
          <w:iCs/>
        </w:rPr>
        <w:t xml:space="preserve">a priori </w:t>
      </w:r>
      <w:r w:rsidR="00BE5749">
        <w:rPr>
          <w:rFonts w:ascii="Times New Roman" w:hAnsi="Times New Roman" w:cs="Times New Roman"/>
        </w:rPr>
        <w:t>y que estamos en posesión de ellos</w:t>
      </w:r>
      <w:r w:rsidR="00BE5749">
        <w:rPr>
          <w:rFonts w:ascii="Times New Roman" w:hAnsi="Times New Roman" w:cs="Times New Roman"/>
          <w:i/>
          <w:iCs/>
        </w:rPr>
        <w:t xml:space="preserve"> </w:t>
      </w:r>
      <w:r w:rsidR="00BE5749">
        <w:rPr>
          <w:rFonts w:ascii="Times New Roman" w:hAnsi="Times New Roman" w:cs="Times New Roman"/>
          <w:iCs/>
        </w:rPr>
        <w:t>(</w:t>
      </w:r>
      <w:r w:rsidR="008D1832" w:rsidRPr="00CE4C59">
        <w:rPr>
          <w:rFonts w:ascii="Times New Roman" w:hAnsi="Times New Roman" w:cs="Times New Roman"/>
          <w:i/>
          <w:iCs/>
        </w:rPr>
        <w:t>Crítica de la razón pura</w:t>
      </w:r>
      <w:r w:rsidR="008D1832">
        <w:rPr>
          <w:rFonts w:ascii="Times New Roman" w:hAnsi="Times New Roman" w:cs="Times New Roman"/>
        </w:rPr>
        <w:t xml:space="preserve">, </w:t>
      </w:r>
      <w:r w:rsidR="00BE5749">
        <w:rPr>
          <w:rFonts w:ascii="Times New Roman" w:hAnsi="Times New Roman" w:cs="Times New Roman"/>
        </w:rPr>
        <w:t xml:space="preserve">B5). </w:t>
      </w:r>
      <w:r>
        <w:rPr>
          <w:rFonts w:ascii="Times New Roman" w:hAnsi="Times New Roman" w:cs="Times New Roman"/>
        </w:rPr>
        <w:t>Es con</w:t>
      </w:r>
      <w:r w:rsidR="0074332C">
        <w:rPr>
          <w:rFonts w:ascii="Times New Roman" w:hAnsi="Times New Roman" w:cs="Times New Roman"/>
        </w:rPr>
        <w:t xml:space="preserve"> este propósito</w:t>
      </w:r>
      <w:r>
        <w:rPr>
          <w:rFonts w:ascii="Times New Roman" w:hAnsi="Times New Roman" w:cs="Times New Roman"/>
        </w:rPr>
        <w:t xml:space="preserve"> que</w:t>
      </w:r>
      <w:r w:rsidR="00ED5F8B" w:rsidRPr="00A64FD4">
        <w:rPr>
          <w:rFonts w:ascii="Times New Roman" w:hAnsi="Times New Roman" w:cs="Times New Roman"/>
        </w:rPr>
        <w:t xml:space="preserve"> Kant </w:t>
      </w:r>
      <w:r w:rsidR="000B5F86">
        <w:rPr>
          <w:rFonts w:ascii="Times New Roman" w:hAnsi="Times New Roman" w:cs="Times New Roman"/>
        </w:rPr>
        <w:t>va a distinguir</w:t>
      </w:r>
      <w:r w:rsidR="004A4ED6" w:rsidRPr="00A64FD4">
        <w:rPr>
          <w:rFonts w:ascii="Times New Roman" w:hAnsi="Times New Roman" w:cs="Times New Roman"/>
        </w:rPr>
        <w:t xml:space="preserve"> entre</w:t>
      </w:r>
      <w:r w:rsidR="00ED5F8B" w:rsidRPr="00A64FD4">
        <w:rPr>
          <w:rFonts w:ascii="Times New Roman" w:hAnsi="Times New Roman" w:cs="Times New Roman"/>
        </w:rPr>
        <w:t xml:space="preserve"> </w:t>
      </w:r>
      <w:r w:rsidR="0074332C">
        <w:rPr>
          <w:rFonts w:ascii="Times New Roman" w:hAnsi="Times New Roman" w:cs="Times New Roman"/>
        </w:rPr>
        <w:t>un</w:t>
      </w:r>
      <w:r w:rsidR="00585656" w:rsidRPr="00A64FD4">
        <w:rPr>
          <w:rFonts w:ascii="Times New Roman" w:hAnsi="Times New Roman" w:cs="Times New Roman"/>
        </w:rPr>
        <w:t>a</w:t>
      </w:r>
      <w:r w:rsidR="00ED5F8B" w:rsidRPr="00A64FD4">
        <w:rPr>
          <w:rFonts w:ascii="Times New Roman" w:hAnsi="Times New Roman" w:cs="Times New Roman"/>
        </w:rPr>
        <w:t xml:space="preserve"> ciencia de las reglas de la sensibilidad</w:t>
      </w:r>
      <w:r w:rsidR="00502788" w:rsidRPr="00A64FD4">
        <w:rPr>
          <w:rFonts w:ascii="Times New Roman" w:hAnsi="Times New Roman" w:cs="Times New Roman"/>
        </w:rPr>
        <w:t xml:space="preserve"> en general [</w:t>
      </w:r>
      <w:r w:rsidR="00502788" w:rsidRPr="00A64FD4">
        <w:rPr>
          <w:rFonts w:ascii="Times New Roman" w:hAnsi="Times New Roman" w:cs="Times New Roman"/>
          <w:i/>
          <w:iCs/>
        </w:rPr>
        <w:t>überhaupt</w:t>
      </w:r>
      <w:r w:rsidR="00502788" w:rsidRPr="00A64FD4">
        <w:rPr>
          <w:rFonts w:ascii="Times New Roman" w:hAnsi="Times New Roman" w:cs="Times New Roman"/>
        </w:rPr>
        <w:t>]</w:t>
      </w:r>
      <w:r w:rsidR="00ED5F8B" w:rsidRPr="00A64FD4">
        <w:rPr>
          <w:rFonts w:ascii="Times New Roman" w:hAnsi="Times New Roman" w:cs="Times New Roman"/>
        </w:rPr>
        <w:t xml:space="preserve"> o </w:t>
      </w:r>
      <w:r w:rsidR="00ED5F8B" w:rsidRPr="00A64FD4">
        <w:rPr>
          <w:rFonts w:ascii="Times New Roman" w:hAnsi="Times New Roman" w:cs="Times New Roman"/>
          <w:i/>
          <w:iCs/>
        </w:rPr>
        <w:t>estética</w:t>
      </w:r>
      <w:r w:rsidR="00ED5F8B" w:rsidRPr="00A64FD4">
        <w:rPr>
          <w:rFonts w:ascii="Times New Roman" w:hAnsi="Times New Roman" w:cs="Times New Roman"/>
        </w:rPr>
        <w:t xml:space="preserve"> y una ciencia de las reglas del entendimiento en general</w:t>
      </w:r>
      <w:r w:rsidR="00502788" w:rsidRPr="00A64FD4">
        <w:rPr>
          <w:rFonts w:ascii="Times New Roman" w:hAnsi="Times New Roman" w:cs="Times New Roman"/>
        </w:rPr>
        <w:t xml:space="preserve"> [</w:t>
      </w:r>
      <w:r w:rsidR="00502788" w:rsidRPr="00A64FD4">
        <w:rPr>
          <w:rFonts w:ascii="Times New Roman" w:hAnsi="Times New Roman" w:cs="Times New Roman"/>
          <w:i/>
          <w:iCs/>
        </w:rPr>
        <w:t>überhaupt</w:t>
      </w:r>
      <w:r w:rsidR="00502788" w:rsidRPr="00A64FD4">
        <w:rPr>
          <w:rFonts w:ascii="Times New Roman" w:hAnsi="Times New Roman" w:cs="Times New Roman"/>
        </w:rPr>
        <w:t>]</w:t>
      </w:r>
      <w:r w:rsidR="00ED5F8B" w:rsidRPr="00A64FD4">
        <w:rPr>
          <w:rFonts w:ascii="Times New Roman" w:hAnsi="Times New Roman" w:cs="Times New Roman"/>
        </w:rPr>
        <w:t xml:space="preserve"> o </w:t>
      </w:r>
      <w:r w:rsidR="00ED5F8B" w:rsidRPr="00A64FD4">
        <w:rPr>
          <w:rFonts w:ascii="Times New Roman" w:hAnsi="Times New Roman" w:cs="Times New Roman"/>
          <w:i/>
          <w:iCs/>
        </w:rPr>
        <w:t>lógica</w:t>
      </w:r>
      <w:r w:rsidR="00CD6D2F">
        <w:rPr>
          <w:rFonts w:ascii="Times New Roman" w:hAnsi="Times New Roman" w:cs="Times New Roman"/>
          <w:i/>
          <w:iCs/>
        </w:rPr>
        <w:t xml:space="preserve"> </w:t>
      </w:r>
      <w:r w:rsidR="00CD6D2F">
        <w:rPr>
          <w:rFonts w:ascii="Times New Roman" w:hAnsi="Times New Roman" w:cs="Times New Roman"/>
        </w:rPr>
        <w:t>(</w:t>
      </w:r>
      <w:r w:rsidR="00CE4C59" w:rsidRPr="00CE4C59">
        <w:rPr>
          <w:rFonts w:ascii="Times New Roman" w:hAnsi="Times New Roman" w:cs="Times New Roman"/>
          <w:i/>
          <w:iCs/>
        </w:rPr>
        <w:t>Crítica de la razón pura</w:t>
      </w:r>
      <w:r w:rsidR="00CE4C59">
        <w:rPr>
          <w:rFonts w:ascii="Times New Roman" w:hAnsi="Times New Roman" w:cs="Times New Roman"/>
        </w:rPr>
        <w:t xml:space="preserve">, </w:t>
      </w:r>
      <w:r w:rsidR="00CD6D2F">
        <w:rPr>
          <w:rFonts w:ascii="Times New Roman" w:hAnsi="Times New Roman" w:cs="Times New Roman"/>
        </w:rPr>
        <w:t>A52)</w:t>
      </w:r>
      <w:r w:rsidR="00ED5F8B" w:rsidRPr="00A64FD4">
        <w:rPr>
          <w:rFonts w:ascii="Times New Roman" w:hAnsi="Times New Roman" w:cs="Times New Roman"/>
        </w:rPr>
        <w:t>. La lógica</w:t>
      </w:r>
      <w:r w:rsidR="0033387B">
        <w:rPr>
          <w:rFonts w:ascii="Times New Roman" w:hAnsi="Times New Roman" w:cs="Times New Roman"/>
        </w:rPr>
        <w:t>, va a decir Kant,</w:t>
      </w:r>
      <w:r w:rsidR="00D91FEF" w:rsidRPr="00A64FD4">
        <w:rPr>
          <w:rFonts w:ascii="Times New Roman" w:hAnsi="Times New Roman" w:cs="Times New Roman"/>
        </w:rPr>
        <w:t xml:space="preserve"> </w:t>
      </w:r>
      <w:r w:rsidR="00ED5F8B" w:rsidRPr="00A64FD4">
        <w:rPr>
          <w:rFonts w:ascii="Times New Roman" w:hAnsi="Times New Roman" w:cs="Times New Roman"/>
        </w:rPr>
        <w:t>puede ser</w:t>
      </w:r>
      <w:r w:rsidR="00502788" w:rsidRPr="00A64FD4">
        <w:rPr>
          <w:rFonts w:ascii="Times New Roman" w:hAnsi="Times New Roman" w:cs="Times New Roman"/>
        </w:rPr>
        <w:t xml:space="preserve"> de</w:t>
      </w:r>
      <w:r w:rsidR="00D91FEF" w:rsidRPr="00A64FD4">
        <w:rPr>
          <w:rFonts w:ascii="Times New Roman" w:hAnsi="Times New Roman" w:cs="Times New Roman"/>
        </w:rPr>
        <w:t>l</w:t>
      </w:r>
      <w:r w:rsidR="00502788" w:rsidRPr="00A64FD4">
        <w:rPr>
          <w:rFonts w:ascii="Times New Roman" w:hAnsi="Times New Roman" w:cs="Times New Roman"/>
        </w:rPr>
        <w:t xml:space="preserve"> </w:t>
      </w:r>
      <w:r w:rsidR="00CE4C59" w:rsidRPr="00CE4C59">
        <w:rPr>
          <w:rFonts w:ascii="Times New Roman" w:hAnsi="Times New Roman" w:cs="Times New Roman"/>
        </w:rPr>
        <w:t>«</w:t>
      </w:r>
      <w:r w:rsidR="00502788" w:rsidRPr="00A64FD4">
        <w:rPr>
          <w:rFonts w:ascii="Times New Roman" w:hAnsi="Times New Roman" w:cs="Times New Roman"/>
        </w:rPr>
        <w:t>uso</w:t>
      </w:r>
      <w:r w:rsidR="00ED5F8B" w:rsidRPr="00A64FD4">
        <w:rPr>
          <w:rFonts w:ascii="Times New Roman" w:hAnsi="Times New Roman" w:cs="Times New Roman"/>
        </w:rPr>
        <w:t xml:space="preserve"> general</w:t>
      </w:r>
      <w:r w:rsidR="00CE4C59" w:rsidRPr="00CE4C59">
        <w:rPr>
          <w:rFonts w:ascii="Times New Roman" w:hAnsi="Times New Roman" w:cs="Times New Roman"/>
        </w:rPr>
        <w:t>»</w:t>
      </w:r>
      <w:r w:rsidR="00502788" w:rsidRPr="00A64FD4">
        <w:rPr>
          <w:rFonts w:ascii="Times New Roman" w:hAnsi="Times New Roman" w:cs="Times New Roman"/>
        </w:rPr>
        <w:t xml:space="preserve"> [</w:t>
      </w:r>
      <w:r w:rsidR="00502788" w:rsidRPr="00A64FD4">
        <w:rPr>
          <w:rFonts w:ascii="Times New Roman" w:hAnsi="Times New Roman" w:cs="Times New Roman"/>
          <w:i/>
          <w:iCs/>
        </w:rPr>
        <w:t>allgemeinen</w:t>
      </w:r>
      <w:r w:rsidR="00502788" w:rsidRPr="00A64FD4">
        <w:rPr>
          <w:rFonts w:ascii="Times New Roman" w:hAnsi="Times New Roman" w:cs="Times New Roman"/>
        </w:rPr>
        <w:t>]</w:t>
      </w:r>
      <w:r w:rsidR="00D91FEF" w:rsidRPr="00A64FD4">
        <w:rPr>
          <w:rFonts w:ascii="Times New Roman" w:hAnsi="Times New Roman" w:cs="Times New Roman"/>
        </w:rPr>
        <w:t xml:space="preserve"> del entendimiento</w:t>
      </w:r>
      <w:r w:rsidR="00ED5F8B" w:rsidRPr="00A64FD4">
        <w:rPr>
          <w:rFonts w:ascii="Times New Roman" w:hAnsi="Times New Roman" w:cs="Times New Roman"/>
        </w:rPr>
        <w:t xml:space="preserve"> </w:t>
      </w:r>
      <w:r w:rsidR="00D91FEF" w:rsidRPr="00A64FD4">
        <w:rPr>
          <w:rFonts w:ascii="Times New Roman" w:hAnsi="Times New Roman" w:cs="Times New Roman"/>
        </w:rPr>
        <w:t xml:space="preserve">o del </w:t>
      </w:r>
      <w:r w:rsidR="00CE4C59" w:rsidRPr="00CE4C59">
        <w:rPr>
          <w:rFonts w:ascii="Times New Roman" w:hAnsi="Times New Roman" w:cs="Times New Roman"/>
        </w:rPr>
        <w:t>«</w:t>
      </w:r>
      <w:r w:rsidR="00D91FEF" w:rsidRPr="00A64FD4">
        <w:rPr>
          <w:rFonts w:ascii="Times New Roman" w:hAnsi="Times New Roman" w:cs="Times New Roman"/>
        </w:rPr>
        <w:t>uso particular</w:t>
      </w:r>
      <w:r w:rsidR="00CE4C59" w:rsidRPr="00CE4C59">
        <w:rPr>
          <w:rFonts w:ascii="Times New Roman" w:hAnsi="Times New Roman" w:cs="Times New Roman"/>
        </w:rPr>
        <w:t>»</w:t>
      </w:r>
      <w:r w:rsidR="00D91FEF" w:rsidRPr="00A64FD4">
        <w:rPr>
          <w:rFonts w:ascii="Times New Roman" w:hAnsi="Times New Roman" w:cs="Times New Roman"/>
        </w:rPr>
        <w:t xml:space="preserve"> del entendimiento</w:t>
      </w:r>
      <w:r w:rsidR="00C3058A" w:rsidRPr="00A64FD4">
        <w:rPr>
          <w:rFonts w:ascii="Times New Roman" w:hAnsi="Times New Roman" w:cs="Times New Roman"/>
        </w:rPr>
        <w:t xml:space="preserve">, según tenga en cuenta solo las reglas absolutamente necesarias del pensar o </w:t>
      </w:r>
      <w:r w:rsidR="00EB34E0">
        <w:rPr>
          <w:rFonts w:ascii="Times New Roman" w:hAnsi="Times New Roman" w:cs="Times New Roman"/>
        </w:rPr>
        <w:t xml:space="preserve">solo </w:t>
      </w:r>
      <w:r w:rsidR="00C3058A" w:rsidRPr="00A64FD4">
        <w:rPr>
          <w:rFonts w:ascii="Times New Roman" w:hAnsi="Times New Roman" w:cs="Times New Roman"/>
        </w:rPr>
        <w:t>su aplicación sobre un objeto particular. La lógica</w:t>
      </w:r>
      <w:r w:rsidR="00ED5F8B" w:rsidRPr="00A64FD4">
        <w:rPr>
          <w:rFonts w:ascii="Times New Roman" w:hAnsi="Times New Roman" w:cs="Times New Roman"/>
        </w:rPr>
        <w:t xml:space="preserve"> general </w:t>
      </w:r>
      <w:r w:rsidR="00502788" w:rsidRPr="00A64FD4">
        <w:rPr>
          <w:rFonts w:ascii="Times New Roman" w:hAnsi="Times New Roman" w:cs="Times New Roman"/>
        </w:rPr>
        <w:t>[</w:t>
      </w:r>
      <w:r w:rsidR="00502788" w:rsidRPr="00A64FD4">
        <w:rPr>
          <w:rFonts w:ascii="Times New Roman" w:hAnsi="Times New Roman" w:cs="Times New Roman"/>
          <w:i/>
          <w:iCs/>
        </w:rPr>
        <w:t>allgemeine Logik</w:t>
      </w:r>
      <w:r w:rsidR="00502788" w:rsidRPr="00A64FD4">
        <w:rPr>
          <w:rFonts w:ascii="Times New Roman" w:hAnsi="Times New Roman" w:cs="Times New Roman"/>
        </w:rPr>
        <w:t>]</w:t>
      </w:r>
      <w:r w:rsidR="00C3058A" w:rsidRPr="00A64FD4">
        <w:rPr>
          <w:rFonts w:ascii="Times New Roman" w:hAnsi="Times New Roman" w:cs="Times New Roman"/>
          <w:i/>
          <w:iCs/>
        </w:rPr>
        <w:t xml:space="preserve">, </w:t>
      </w:r>
      <w:r w:rsidR="00585656" w:rsidRPr="00A64FD4">
        <w:rPr>
          <w:rFonts w:ascii="Times New Roman" w:hAnsi="Times New Roman" w:cs="Times New Roman"/>
        </w:rPr>
        <w:t>a su vez,</w:t>
      </w:r>
      <w:r w:rsidR="00C3058A" w:rsidRPr="00A64FD4">
        <w:rPr>
          <w:rFonts w:ascii="Times New Roman" w:hAnsi="Times New Roman" w:cs="Times New Roman"/>
        </w:rPr>
        <w:t xml:space="preserve"> </w:t>
      </w:r>
      <w:r w:rsidR="00C3058A" w:rsidRPr="00A64FD4">
        <w:rPr>
          <w:rFonts w:ascii="Times New Roman" w:hAnsi="Times New Roman" w:cs="Times New Roman"/>
        </w:rPr>
        <w:lastRenderedPageBreak/>
        <w:t>puede</w:t>
      </w:r>
      <w:r w:rsidR="00ED5F8B" w:rsidRPr="00A64FD4">
        <w:rPr>
          <w:rFonts w:ascii="Times New Roman" w:hAnsi="Times New Roman" w:cs="Times New Roman"/>
        </w:rPr>
        <w:t xml:space="preserve"> ser pura o aplicada</w:t>
      </w:r>
      <w:r w:rsidR="00C3058A" w:rsidRPr="00A64FD4">
        <w:rPr>
          <w:rFonts w:ascii="Times New Roman" w:hAnsi="Times New Roman" w:cs="Times New Roman"/>
        </w:rPr>
        <w:t>, según se haga</w:t>
      </w:r>
      <w:r w:rsidR="00004316" w:rsidRPr="00A64FD4">
        <w:rPr>
          <w:rFonts w:ascii="Times New Roman" w:hAnsi="Times New Roman" w:cs="Times New Roman"/>
        </w:rPr>
        <w:t xml:space="preserve"> o no</w:t>
      </w:r>
      <w:r w:rsidR="00C3058A" w:rsidRPr="00A64FD4">
        <w:rPr>
          <w:rFonts w:ascii="Times New Roman" w:hAnsi="Times New Roman" w:cs="Times New Roman"/>
        </w:rPr>
        <w:t xml:space="preserve"> abstracción de las condiciones empíricas</w:t>
      </w:r>
      <w:r w:rsidR="007A3DBA">
        <w:rPr>
          <w:rFonts w:ascii="Times New Roman" w:hAnsi="Times New Roman" w:cs="Times New Roman"/>
        </w:rPr>
        <w:t>,</w:t>
      </w:r>
      <w:r w:rsidR="00C3058A" w:rsidRPr="00A64FD4">
        <w:rPr>
          <w:rFonts w:ascii="Times New Roman" w:hAnsi="Times New Roman" w:cs="Times New Roman"/>
        </w:rPr>
        <w:t xml:space="preserve"> o subjetivas</w:t>
      </w:r>
      <w:r w:rsidR="007A3DBA">
        <w:rPr>
          <w:rFonts w:ascii="Times New Roman" w:hAnsi="Times New Roman" w:cs="Times New Roman"/>
        </w:rPr>
        <w:t>,</w:t>
      </w:r>
      <w:r w:rsidR="00C3058A" w:rsidRPr="00A64FD4">
        <w:rPr>
          <w:rFonts w:ascii="Times New Roman" w:hAnsi="Times New Roman" w:cs="Times New Roman"/>
        </w:rPr>
        <w:t xml:space="preserve"> bajo las que actúa el entendimiento</w:t>
      </w:r>
      <w:r w:rsidR="00ED5F8B" w:rsidRPr="00A64FD4">
        <w:rPr>
          <w:rFonts w:ascii="Times New Roman" w:hAnsi="Times New Roman" w:cs="Times New Roman"/>
        </w:rPr>
        <w:t xml:space="preserve">. </w:t>
      </w:r>
    </w:p>
    <w:p w14:paraId="1966C575" w14:textId="77777777" w:rsidR="007A3DBA" w:rsidRDefault="007A3DBA" w:rsidP="00F4510D">
      <w:pPr>
        <w:spacing w:line="276" w:lineRule="auto"/>
        <w:jc w:val="both"/>
        <w:rPr>
          <w:rFonts w:ascii="Times New Roman" w:hAnsi="Times New Roman" w:cs="Times New Roman"/>
        </w:rPr>
      </w:pPr>
    </w:p>
    <w:p w14:paraId="1E384969" w14:textId="77777777" w:rsidR="007A3DBA" w:rsidRDefault="00ED5F8B" w:rsidP="00F4510D">
      <w:pPr>
        <w:spacing w:line="276" w:lineRule="auto"/>
        <w:jc w:val="both"/>
        <w:rPr>
          <w:rFonts w:ascii="Times New Roman" w:hAnsi="Times New Roman" w:cs="Times New Roman"/>
        </w:rPr>
      </w:pPr>
      <w:r w:rsidRPr="00A64FD4">
        <w:rPr>
          <w:rFonts w:ascii="Times New Roman" w:hAnsi="Times New Roman" w:cs="Times New Roman"/>
        </w:rPr>
        <w:t xml:space="preserve">Solo la </w:t>
      </w:r>
      <w:r w:rsidRPr="00A64FD4">
        <w:rPr>
          <w:rFonts w:ascii="Times New Roman" w:hAnsi="Times New Roman" w:cs="Times New Roman"/>
          <w:i/>
          <w:iCs/>
        </w:rPr>
        <w:t>lógica general</w:t>
      </w:r>
      <w:r w:rsidR="00502788" w:rsidRPr="00A64FD4">
        <w:rPr>
          <w:rFonts w:ascii="Times New Roman" w:hAnsi="Times New Roman" w:cs="Times New Roman"/>
          <w:i/>
          <w:iCs/>
        </w:rPr>
        <w:t xml:space="preserve"> </w:t>
      </w:r>
      <w:r w:rsidRPr="00A64FD4">
        <w:rPr>
          <w:rFonts w:ascii="Times New Roman" w:hAnsi="Times New Roman" w:cs="Times New Roman"/>
          <w:i/>
          <w:iCs/>
        </w:rPr>
        <w:t xml:space="preserve">pura </w:t>
      </w:r>
      <w:r w:rsidRPr="00A64FD4">
        <w:rPr>
          <w:rFonts w:ascii="Times New Roman" w:hAnsi="Times New Roman" w:cs="Times New Roman"/>
        </w:rPr>
        <w:t xml:space="preserve">es ciencia en sentido </w:t>
      </w:r>
      <w:r w:rsidR="00312B8A" w:rsidRPr="00A64FD4">
        <w:rPr>
          <w:rFonts w:ascii="Times New Roman" w:hAnsi="Times New Roman" w:cs="Times New Roman"/>
        </w:rPr>
        <w:t>estricto</w:t>
      </w:r>
      <w:r w:rsidRPr="00A64FD4">
        <w:rPr>
          <w:rFonts w:ascii="Times New Roman" w:hAnsi="Times New Roman" w:cs="Times New Roman"/>
        </w:rPr>
        <w:t xml:space="preserve"> porque solo</w:t>
      </w:r>
      <w:r w:rsidR="00312B8A" w:rsidRPr="00A64FD4">
        <w:rPr>
          <w:rFonts w:ascii="Times New Roman" w:hAnsi="Times New Roman" w:cs="Times New Roman"/>
        </w:rPr>
        <w:t xml:space="preserve"> ella</w:t>
      </w:r>
      <w:r w:rsidRPr="00A64FD4">
        <w:rPr>
          <w:rFonts w:ascii="Times New Roman" w:hAnsi="Times New Roman" w:cs="Times New Roman"/>
        </w:rPr>
        <w:t xml:space="preserve"> tiene que ver con los principios </w:t>
      </w:r>
      <w:r w:rsidRPr="00A64FD4">
        <w:rPr>
          <w:rFonts w:ascii="Times New Roman" w:hAnsi="Times New Roman" w:cs="Times New Roman"/>
          <w:i/>
          <w:iCs/>
        </w:rPr>
        <w:t>a priori.</w:t>
      </w:r>
      <w:r w:rsidR="007A3DBA">
        <w:rPr>
          <w:rFonts w:ascii="Times New Roman" w:hAnsi="Times New Roman" w:cs="Times New Roman"/>
          <w:i/>
          <w:iCs/>
        </w:rPr>
        <w:t xml:space="preserve"> </w:t>
      </w:r>
      <w:r w:rsidR="007A3DBA">
        <w:rPr>
          <w:rFonts w:ascii="Times New Roman" w:hAnsi="Times New Roman" w:cs="Times New Roman"/>
        </w:rPr>
        <w:t xml:space="preserve">La </w:t>
      </w:r>
      <w:r w:rsidR="007A3DBA" w:rsidRPr="00A64FD4">
        <w:rPr>
          <w:rFonts w:ascii="Times New Roman" w:hAnsi="Times New Roman" w:cs="Times New Roman"/>
          <w:i/>
          <w:iCs/>
        </w:rPr>
        <w:t>lógica general pura</w:t>
      </w:r>
      <w:r w:rsidR="007A3DBA">
        <w:rPr>
          <w:rFonts w:ascii="Times New Roman" w:hAnsi="Times New Roman" w:cs="Times New Roman"/>
          <w:i/>
          <w:iCs/>
        </w:rPr>
        <w:t xml:space="preserve"> </w:t>
      </w:r>
      <w:r w:rsidR="007A3DBA">
        <w:rPr>
          <w:rFonts w:ascii="Times New Roman" w:hAnsi="Times New Roman" w:cs="Times New Roman"/>
        </w:rPr>
        <w:t>es</w:t>
      </w:r>
      <w:r w:rsidRPr="00A64FD4">
        <w:rPr>
          <w:rFonts w:ascii="Times New Roman" w:hAnsi="Times New Roman" w:cs="Times New Roman"/>
        </w:rPr>
        <w:t xml:space="preserve"> la parte de la lógica que constituye la doctrina pura de la razón frente a la otra forma de la lógica. </w:t>
      </w:r>
    </w:p>
    <w:p w14:paraId="6F9B604E" w14:textId="77777777" w:rsidR="007A3DBA" w:rsidRDefault="007A3DBA" w:rsidP="00F4510D">
      <w:pPr>
        <w:spacing w:line="276" w:lineRule="auto"/>
        <w:jc w:val="both"/>
        <w:rPr>
          <w:rFonts w:ascii="Times New Roman" w:hAnsi="Times New Roman" w:cs="Times New Roman"/>
        </w:rPr>
      </w:pPr>
    </w:p>
    <w:p w14:paraId="402B49B9" w14:textId="5893F09F" w:rsidR="000C74C1" w:rsidRPr="00A64FD4" w:rsidRDefault="005E0CD1" w:rsidP="00F4510D">
      <w:pPr>
        <w:spacing w:line="276" w:lineRule="auto"/>
        <w:jc w:val="both"/>
        <w:rPr>
          <w:rFonts w:ascii="Times New Roman" w:hAnsi="Times New Roman" w:cs="Times New Roman"/>
        </w:rPr>
      </w:pPr>
      <w:r w:rsidRPr="00A64FD4">
        <w:rPr>
          <w:rFonts w:ascii="Times New Roman" w:hAnsi="Times New Roman" w:cs="Times New Roman"/>
        </w:rPr>
        <w:t xml:space="preserve">Kant </w:t>
      </w:r>
      <w:r w:rsidR="00CD6D2F">
        <w:rPr>
          <w:rFonts w:ascii="Times New Roman" w:hAnsi="Times New Roman" w:cs="Times New Roman"/>
        </w:rPr>
        <w:t>va a utilizar</w:t>
      </w:r>
      <w:r w:rsidRPr="00A64FD4">
        <w:rPr>
          <w:rFonts w:ascii="Times New Roman" w:hAnsi="Times New Roman" w:cs="Times New Roman"/>
        </w:rPr>
        <w:t xml:space="preserve"> dos </w:t>
      </w:r>
      <w:r w:rsidR="0083429E" w:rsidRPr="00A64FD4">
        <w:rPr>
          <w:rFonts w:ascii="Times New Roman" w:hAnsi="Times New Roman" w:cs="Times New Roman"/>
        </w:rPr>
        <w:t>términos</w:t>
      </w:r>
      <w:r w:rsidR="003B585A" w:rsidRPr="00A64FD4">
        <w:rPr>
          <w:rFonts w:ascii="Times New Roman" w:hAnsi="Times New Roman" w:cs="Times New Roman"/>
        </w:rPr>
        <w:t xml:space="preserve"> </w:t>
      </w:r>
      <w:r w:rsidRPr="00A64FD4">
        <w:rPr>
          <w:rFonts w:ascii="Times New Roman" w:hAnsi="Times New Roman" w:cs="Times New Roman"/>
        </w:rPr>
        <w:t>para referirse a lo que</w:t>
      </w:r>
      <w:r w:rsidR="001559C6" w:rsidRPr="00A64FD4">
        <w:rPr>
          <w:rFonts w:ascii="Times New Roman" w:hAnsi="Times New Roman" w:cs="Times New Roman"/>
        </w:rPr>
        <w:t xml:space="preserve"> </w:t>
      </w:r>
      <w:r w:rsidR="00BC17F4">
        <w:rPr>
          <w:rFonts w:ascii="Times New Roman" w:hAnsi="Times New Roman" w:cs="Times New Roman"/>
        </w:rPr>
        <w:t>puede traducirse</w:t>
      </w:r>
      <w:r w:rsidR="00D65E1D">
        <w:rPr>
          <w:rFonts w:ascii="Times New Roman" w:hAnsi="Times New Roman" w:cs="Times New Roman"/>
        </w:rPr>
        <w:t xml:space="preserve"> al</w:t>
      </w:r>
      <w:r w:rsidR="00D65E1D" w:rsidRPr="00A64FD4">
        <w:rPr>
          <w:rFonts w:ascii="Times New Roman" w:hAnsi="Times New Roman" w:cs="Times New Roman"/>
        </w:rPr>
        <w:t xml:space="preserve"> castellano</w:t>
      </w:r>
      <w:r w:rsidRPr="00A64FD4">
        <w:rPr>
          <w:rFonts w:ascii="Times New Roman" w:hAnsi="Times New Roman" w:cs="Times New Roman"/>
        </w:rPr>
        <w:t xml:space="preserve"> </w:t>
      </w:r>
      <w:r w:rsidR="00BC17F4">
        <w:rPr>
          <w:rFonts w:ascii="Times New Roman" w:hAnsi="Times New Roman" w:cs="Times New Roman"/>
        </w:rPr>
        <w:t>por</w:t>
      </w:r>
      <w:r w:rsidR="000973D6" w:rsidRPr="00A64FD4">
        <w:rPr>
          <w:rFonts w:ascii="Times New Roman" w:hAnsi="Times New Roman" w:cs="Times New Roman"/>
        </w:rPr>
        <w:t xml:space="preserve"> uno solo,</w:t>
      </w:r>
      <w:r w:rsidRPr="00A64FD4">
        <w:rPr>
          <w:rFonts w:ascii="Times New Roman" w:hAnsi="Times New Roman" w:cs="Times New Roman"/>
        </w:rPr>
        <w:t xml:space="preserve"> “general”. </w:t>
      </w:r>
      <w:r w:rsidRPr="00A64FD4">
        <w:rPr>
          <w:rFonts w:ascii="Times New Roman" w:hAnsi="Times New Roman" w:cs="Times New Roman"/>
          <w:i/>
          <w:iCs/>
        </w:rPr>
        <w:t>Überhaupt</w:t>
      </w:r>
      <w:r w:rsidRPr="00A64FD4">
        <w:rPr>
          <w:rFonts w:ascii="Times New Roman" w:hAnsi="Times New Roman" w:cs="Times New Roman"/>
        </w:rPr>
        <w:t>,</w:t>
      </w:r>
      <w:r w:rsidRPr="00A64FD4">
        <w:rPr>
          <w:rFonts w:ascii="Times New Roman" w:hAnsi="Times New Roman" w:cs="Times New Roman"/>
          <w:i/>
          <w:iCs/>
        </w:rPr>
        <w:t xml:space="preserve"> </w:t>
      </w:r>
      <w:r w:rsidRPr="00A64FD4">
        <w:rPr>
          <w:rFonts w:ascii="Times New Roman" w:hAnsi="Times New Roman" w:cs="Times New Roman"/>
        </w:rPr>
        <w:t xml:space="preserve">adverbio que </w:t>
      </w:r>
      <w:r w:rsidR="00BC17F4">
        <w:rPr>
          <w:rFonts w:ascii="Times New Roman" w:hAnsi="Times New Roman" w:cs="Times New Roman"/>
        </w:rPr>
        <w:t>se lee</w:t>
      </w:r>
      <w:r w:rsidRPr="00A64FD4">
        <w:rPr>
          <w:rFonts w:ascii="Times New Roman" w:hAnsi="Times New Roman" w:cs="Times New Roman"/>
        </w:rPr>
        <w:t xml:space="preserve"> en el título</w:t>
      </w:r>
      <w:r w:rsidR="00427857" w:rsidRPr="00A64FD4">
        <w:rPr>
          <w:rFonts w:ascii="Times New Roman" w:hAnsi="Times New Roman" w:cs="Times New Roman"/>
        </w:rPr>
        <w:t xml:space="preserve"> del primer apartado de la </w:t>
      </w:r>
      <w:r w:rsidR="00427857" w:rsidRPr="00A64FD4">
        <w:rPr>
          <w:rFonts w:ascii="Times New Roman" w:hAnsi="Times New Roman" w:cs="Times New Roman"/>
          <w:i/>
          <w:iCs/>
        </w:rPr>
        <w:t>Introducción</w:t>
      </w:r>
      <w:r w:rsidR="009B46EF" w:rsidRPr="00A64FD4">
        <w:rPr>
          <w:rFonts w:ascii="Times New Roman" w:hAnsi="Times New Roman" w:cs="Times New Roman"/>
          <w:i/>
          <w:iCs/>
        </w:rPr>
        <w:t xml:space="preserve"> a la idea de una lógica trascendental</w:t>
      </w:r>
      <w:r w:rsidR="0050308D" w:rsidRPr="00A64FD4">
        <w:rPr>
          <w:rFonts w:ascii="Times New Roman" w:hAnsi="Times New Roman" w:cs="Times New Roman"/>
          <w:i/>
          <w:iCs/>
        </w:rPr>
        <w:t xml:space="preserve"> – De la lógica en general</w:t>
      </w:r>
      <w:r w:rsidR="005C24AE" w:rsidRPr="00A64FD4">
        <w:rPr>
          <w:rFonts w:ascii="Times New Roman" w:hAnsi="Times New Roman" w:cs="Times New Roman"/>
          <w:i/>
          <w:iCs/>
        </w:rPr>
        <w:t xml:space="preserve"> </w:t>
      </w:r>
      <w:r w:rsidR="0050308D" w:rsidRPr="00A64FD4">
        <w:rPr>
          <w:rFonts w:ascii="Times New Roman" w:hAnsi="Times New Roman" w:cs="Times New Roman"/>
        </w:rPr>
        <w:t>[</w:t>
      </w:r>
      <w:r w:rsidR="005C24AE" w:rsidRPr="00A64FD4">
        <w:rPr>
          <w:rFonts w:ascii="Times New Roman" w:hAnsi="Times New Roman" w:cs="Times New Roman"/>
          <w:i/>
          <w:iCs/>
        </w:rPr>
        <w:t>Von der Logik überhaupt</w:t>
      </w:r>
      <w:r w:rsidR="0050308D" w:rsidRPr="00A64FD4">
        <w:rPr>
          <w:rFonts w:ascii="Times New Roman" w:hAnsi="Times New Roman" w:cs="Times New Roman"/>
        </w:rPr>
        <w:t xml:space="preserve">] </w:t>
      </w:r>
      <w:r w:rsidR="0050308D" w:rsidRPr="00A64FD4">
        <w:rPr>
          <w:rFonts w:ascii="Times New Roman" w:hAnsi="Times New Roman" w:cs="Times New Roman"/>
          <w:i/>
          <w:iCs/>
        </w:rPr>
        <w:t>–</w:t>
      </w:r>
      <w:r w:rsidR="007D2E50" w:rsidRPr="00A64FD4">
        <w:rPr>
          <w:rFonts w:ascii="Times New Roman" w:hAnsi="Times New Roman" w:cs="Times New Roman"/>
        </w:rPr>
        <w:t xml:space="preserve"> </w:t>
      </w:r>
      <w:r w:rsidR="00EB34E0">
        <w:rPr>
          <w:rFonts w:ascii="Times New Roman" w:hAnsi="Times New Roman" w:cs="Times New Roman"/>
        </w:rPr>
        <w:t>hace referencia</w:t>
      </w:r>
      <w:r w:rsidRPr="00A64FD4">
        <w:rPr>
          <w:rFonts w:ascii="Times New Roman" w:hAnsi="Times New Roman" w:cs="Times New Roman"/>
        </w:rPr>
        <w:t xml:space="preserve"> </w:t>
      </w:r>
      <w:r w:rsidR="000C74C1" w:rsidRPr="00A64FD4">
        <w:rPr>
          <w:rFonts w:ascii="Times New Roman" w:hAnsi="Times New Roman" w:cs="Times New Roman"/>
        </w:rPr>
        <w:t>a</w:t>
      </w:r>
      <w:r w:rsidR="002E04D2" w:rsidRPr="00A64FD4">
        <w:rPr>
          <w:rFonts w:ascii="Times New Roman" w:hAnsi="Times New Roman" w:cs="Times New Roman"/>
        </w:rPr>
        <w:t xml:space="preserve"> algo</w:t>
      </w:r>
      <w:r w:rsidR="000C74C1" w:rsidRPr="00A64FD4">
        <w:rPr>
          <w:rFonts w:ascii="Times New Roman" w:hAnsi="Times New Roman" w:cs="Times New Roman"/>
        </w:rPr>
        <w:t xml:space="preserve"> común </w:t>
      </w:r>
      <w:r w:rsidR="003B5D8E" w:rsidRPr="00A64FD4">
        <w:rPr>
          <w:rFonts w:ascii="Times New Roman" w:hAnsi="Times New Roman" w:cs="Times New Roman"/>
        </w:rPr>
        <w:t>o a</w:t>
      </w:r>
      <w:r w:rsidR="009B46EF" w:rsidRPr="00A64FD4">
        <w:rPr>
          <w:rFonts w:ascii="Times New Roman" w:hAnsi="Times New Roman" w:cs="Times New Roman"/>
        </w:rPr>
        <w:t xml:space="preserve"> </w:t>
      </w:r>
      <w:r w:rsidR="002E04D2" w:rsidRPr="00A64FD4">
        <w:rPr>
          <w:rFonts w:ascii="Times New Roman" w:hAnsi="Times New Roman" w:cs="Times New Roman"/>
        </w:rPr>
        <w:t>una característica</w:t>
      </w:r>
      <w:r w:rsidR="009B46EF" w:rsidRPr="00A64FD4">
        <w:rPr>
          <w:rFonts w:ascii="Times New Roman" w:hAnsi="Times New Roman" w:cs="Times New Roman"/>
        </w:rPr>
        <w:t xml:space="preserve"> </w:t>
      </w:r>
      <w:r w:rsidR="00BC17F4">
        <w:rPr>
          <w:rFonts w:ascii="Times New Roman" w:hAnsi="Times New Roman" w:cs="Times New Roman"/>
        </w:rPr>
        <w:t xml:space="preserve">compartida </w:t>
      </w:r>
      <w:r w:rsidR="009B46EF" w:rsidRPr="00A64FD4">
        <w:rPr>
          <w:rFonts w:ascii="Times New Roman" w:hAnsi="Times New Roman" w:cs="Times New Roman"/>
        </w:rPr>
        <w:t>que</w:t>
      </w:r>
      <w:r w:rsidRPr="00A64FD4">
        <w:rPr>
          <w:rFonts w:ascii="Times New Roman" w:hAnsi="Times New Roman" w:cs="Times New Roman"/>
        </w:rPr>
        <w:t xml:space="preserve"> </w:t>
      </w:r>
      <w:r w:rsidR="00427857" w:rsidRPr="00A64FD4">
        <w:rPr>
          <w:rFonts w:ascii="Times New Roman" w:hAnsi="Times New Roman" w:cs="Times New Roman"/>
        </w:rPr>
        <w:t>“</w:t>
      </w:r>
      <w:r w:rsidR="003B5D8E" w:rsidRPr="00A64FD4">
        <w:rPr>
          <w:rFonts w:ascii="Times New Roman" w:hAnsi="Times New Roman" w:cs="Times New Roman"/>
        </w:rPr>
        <w:t>en general</w:t>
      </w:r>
      <w:r w:rsidR="00427857" w:rsidRPr="00A64FD4">
        <w:rPr>
          <w:rFonts w:ascii="Times New Roman" w:hAnsi="Times New Roman" w:cs="Times New Roman"/>
        </w:rPr>
        <w:t>”</w:t>
      </w:r>
      <w:r w:rsidR="009B46EF" w:rsidRPr="00A64FD4">
        <w:rPr>
          <w:rFonts w:ascii="Times New Roman" w:hAnsi="Times New Roman" w:cs="Times New Roman"/>
        </w:rPr>
        <w:t xml:space="preserve"> </w:t>
      </w:r>
      <w:r w:rsidR="002E04D2" w:rsidRPr="00A64FD4">
        <w:rPr>
          <w:rFonts w:ascii="Times New Roman" w:hAnsi="Times New Roman" w:cs="Times New Roman"/>
        </w:rPr>
        <w:t xml:space="preserve">podemos </w:t>
      </w:r>
      <w:r w:rsidR="003B5D8E" w:rsidRPr="00A64FD4">
        <w:rPr>
          <w:rFonts w:ascii="Times New Roman" w:hAnsi="Times New Roman" w:cs="Times New Roman"/>
        </w:rPr>
        <w:t>encontrar</w:t>
      </w:r>
      <w:r w:rsidR="009B46EF" w:rsidRPr="00A64FD4">
        <w:rPr>
          <w:rFonts w:ascii="Times New Roman" w:hAnsi="Times New Roman" w:cs="Times New Roman"/>
        </w:rPr>
        <w:t xml:space="preserve"> </w:t>
      </w:r>
      <w:r w:rsidR="00EB34E0">
        <w:rPr>
          <w:rFonts w:ascii="Times New Roman" w:hAnsi="Times New Roman" w:cs="Times New Roman"/>
        </w:rPr>
        <w:t>dentro de</w:t>
      </w:r>
      <w:r w:rsidR="003B5D8E" w:rsidRPr="00A64FD4">
        <w:rPr>
          <w:rFonts w:ascii="Times New Roman" w:hAnsi="Times New Roman" w:cs="Times New Roman"/>
        </w:rPr>
        <w:t xml:space="preserve"> un</w:t>
      </w:r>
      <w:r w:rsidR="009B46EF" w:rsidRPr="00A64FD4">
        <w:rPr>
          <w:rFonts w:ascii="Times New Roman" w:hAnsi="Times New Roman" w:cs="Times New Roman"/>
        </w:rPr>
        <w:t xml:space="preserve"> grupo</w:t>
      </w:r>
      <w:r w:rsidR="00427857" w:rsidRPr="00A64FD4">
        <w:rPr>
          <w:rFonts w:ascii="Times New Roman" w:hAnsi="Times New Roman" w:cs="Times New Roman"/>
        </w:rPr>
        <w:t>,</w:t>
      </w:r>
      <w:r w:rsidRPr="00A64FD4">
        <w:rPr>
          <w:rFonts w:ascii="Times New Roman" w:hAnsi="Times New Roman" w:cs="Times New Roman"/>
        </w:rPr>
        <w:t xml:space="preserve"> </w:t>
      </w:r>
      <w:r w:rsidR="00427857" w:rsidRPr="00A64FD4">
        <w:rPr>
          <w:rFonts w:ascii="Times New Roman" w:hAnsi="Times New Roman" w:cs="Times New Roman"/>
        </w:rPr>
        <w:t xml:space="preserve">y </w:t>
      </w:r>
      <w:r w:rsidR="00312B8A" w:rsidRPr="00A64FD4">
        <w:rPr>
          <w:rFonts w:ascii="Times New Roman" w:hAnsi="Times New Roman" w:cs="Times New Roman"/>
          <w:i/>
          <w:iCs/>
        </w:rPr>
        <w:t>allgemeine</w:t>
      </w:r>
      <w:r w:rsidR="00427857" w:rsidRPr="00A64FD4">
        <w:rPr>
          <w:rFonts w:ascii="Times New Roman" w:hAnsi="Times New Roman" w:cs="Times New Roman"/>
        </w:rPr>
        <w:t>, adjetivo</w:t>
      </w:r>
      <w:r w:rsidRPr="00A64FD4">
        <w:rPr>
          <w:rFonts w:ascii="Times New Roman" w:hAnsi="Times New Roman" w:cs="Times New Roman"/>
          <w:i/>
          <w:iCs/>
        </w:rPr>
        <w:t xml:space="preserve"> </w:t>
      </w:r>
      <w:r w:rsidR="00427857" w:rsidRPr="00A64FD4">
        <w:rPr>
          <w:rFonts w:ascii="Times New Roman" w:hAnsi="Times New Roman" w:cs="Times New Roman"/>
        </w:rPr>
        <w:t>que</w:t>
      </w:r>
      <w:r w:rsidRPr="00A64FD4">
        <w:rPr>
          <w:rFonts w:ascii="Times New Roman" w:hAnsi="Times New Roman" w:cs="Times New Roman"/>
        </w:rPr>
        <w:t xml:space="preserve"> </w:t>
      </w:r>
      <w:r w:rsidR="009904E4">
        <w:rPr>
          <w:rFonts w:ascii="Times New Roman" w:hAnsi="Times New Roman" w:cs="Times New Roman"/>
        </w:rPr>
        <w:t>Kant parece utilizar para</w:t>
      </w:r>
      <w:r w:rsidR="003B5D8E" w:rsidRPr="00A64FD4">
        <w:rPr>
          <w:rFonts w:ascii="Times New Roman" w:hAnsi="Times New Roman" w:cs="Times New Roman"/>
        </w:rPr>
        <w:t xml:space="preserve"> referirse</w:t>
      </w:r>
      <w:r w:rsidRPr="00A64FD4">
        <w:rPr>
          <w:rFonts w:ascii="Times New Roman" w:hAnsi="Times New Roman" w:cs="Times New Roman"/>
        </w:rPr>
        <w:t xml:space="preserve"> </w:t>
      </w:r>
      <w:r w:rsidR="00EB34E0">
        <w:rPr>
          <w:rFonts w:ascii="Times New Roman" w:hAnsi="Times New Roman" w:cs="Times New Roman"/>
        </w:rPr>
        <w:t>de manera más precisa</w:t>
      </w:r>
      <w:r w:rsidR="00427857" w:rsidRPr="00A64FD4">
        <w:rPr>
          <w:rFonts w:ascii="Times New Roman" w:hAnsi="Times New Roman" w:cs="Times New Roman"/>
        </w:rPr>
        <w:t xml:space="preserve"> a</w:t>
      </w:r>
      <w:r w:rsidRPr="00A64FD4">
        <w:rPr>
          <w:rFonts w:ascii="Times New Roman" w:hAnsi="Times New Roman" w:cs="Times New Roman"/>
        </w:rPr>
        <w:t xml:space="preserve"> la “universalidad”</w:t>
      </w:r>
      <w:r w:rsidR="00427857" w:rsidRPr="00A64FD4">
        <w:rPr>
          <w:rFonts w:ascii="Times New Roman" w:hAnsi="Times New Roman" w:cs="Times New Roman"/>
        </w:rPr>
        <w:t xml:space="preserve"> que </w:t>
      </w:r>
      <w:r w:rsidR="0083429E" w:rsidRPr="00A64FD4">
        <w:rPr>
          <w:rFonts w:ascii="Times New Roman" w:hAnsi="Times New Roman" w:cs="Times New Roman"/>
        </w:rPr>
        <w:t>subyace</w:t>
      </w:r>
      <w:r w:rsidR="00427857" w:rsidRPr="00A64FD4">
        <w:rPr>
          <w:rFonts w:ascii="Times New Roman" w:hAnsi="Times New Roman" w:cs="Times New Roman"/>
        </w:rPr>
        <w:t xml:space="preserve"> </w:t>
      </w:r>
      <w:r w:rsidR="00E92366" w:rsidRPr="00A64FD4">
        <w:rPr>
          <w:rFonts w:ascii="Times New Roman" w:hAnsi="Times New Roman" w:cs="Times New Roman"/>
        </w:rPr>
        <w:t>al</w:t>
      </w:r>
      <w:r w:rsidR="00427857" w:rsidRPr="00A64FD4">
        <w:rPr>
          <w:rFonts w:ascii="Times New Roman" w:hAnsi="Times New Roman" w:cs="Times New Roman"/>
        </w:rPr>
        <w:t xml:space="preserve"> uso de la lógica. No es </w:t>
      </w:r>
      <w:r w:rsidR="00616267">
        <w:rPr>
          <w:rFonts w:ascii="Times New Roman" w:hAnsi="Times New Roman" w:cs="Times New Roman"/>
        </w:rPr>
        <w:t>entonces a</w:t>
      </w:r>
      <w:r w:rsidR="00427857" w:rsidRPr="00A64FD4">
        <w:rPr>
          <w:rFonts w:ascii="Times New Roman" w:hAnsi="Times New Roman" w:cs="Times New Roman"/>
        </w:rPr>
        <w:t>l uso de la lógica general</w:t>
      </w:r>
      <w:r w:rsidR="0083429E" w:rsidRPr="00A64FD4">
        <w:rPr>
          <w:rFonts w:ascii="Times New Roman" w:hAnsi="Times New Roman" w:cs="Times New Roman"/>
        </w:rPr>
        <w:t xml:space="preserve"> a lo que </w:t>
      </w:r>
      <w:r w:rsidR="00E92366" w:rsidRPr="00A64FD4">
        <w:rPr>
          <w:rFonts w:ascii="Times New Roman" w:hAnsi="Times New Roman" w:cs="Times New Roman"/>
        </w:rPr>
        <w:t>se referiría</w:t>
      </w:r>
      <w:r w:rsidR="0083429E" w:rsidRPr="00A64FD4">
        <w:rPr>
          <w:rFonts w:ascii="Times New Roman" w:hAnsi="Times New Roman" w:cs="Times New Roman"/>
        </w:rPr>
        <w:t xml:space="preserve"> la</w:t>
      </w:r>
      <w:r w:rsidR="009B46EF" w:rsidRPr="00A64FD4">
        <w:rPr>
          <w:rFonts w:ascii="Times New Roman" w:hAnsi="Times New Roman" w:cs="Times New Roman"/>
        </w:rPr>
        <w:t xml:space="preserve"> expresión</w:t>
      </w:r>
      <w:r w:rsidR="00EB34E0">
        <w:rPr>
          <w:rFonts w:ascii="Times New Roman" w:hAnsi="Times New Roman" w:cs="Times New Roman"/>
        </w:rPr>
        <w:t xml:space="preserve"> kantiana</w:t>
      </w:r>
      <w:r w:rsidR="0083429E" w:rsidRPr="00A64FD4">
        <w:rPr>
          <w:rFonts w:ascii="Times New Roman" w:hAnsi="Times New Roman" w:cs="Times New Roman"/>
        </w:rPr>
        <w:t xml:space="preserve"> </w:t>
      </w:r>
      <w:r w:rsidR="0083429E" w:rsidRPr="00A64FD4">
        <w:rPr>
          <w:rFonts w:ascii="Times New Roman" w:hAnsi="Times New Roman" w:cs="Times New Roman"/>
          <w:i/>
          <w:iCs/>
        </w:rPr>
        <w:t>allgemeine Logik</w:t>
      </w:r>
      <w:r w:rsidR="00427857" w:rsidRPr="00A64FD4">
        <w:rPr>
          <w:rFonts w:ascii="Times New Roman" w:hAnsi="Times New Roman" w:cs="Times New Roman"/>
        </w:rPr>
        <w:t xml:space="preserve"> sino </w:t>
      </w:r>
      <w:r w:rsidR="00674021" w:rsidRPr="00A64FD4">
        <w:rPr>
          <w:rFonts w:ascii="Times New Roman" w:hAnsi="Times New Roman" w:cs="Times New Roman"/>
        </w:rPr>
        <w:t>a</w:t>
      </w:r>
      <w:r w:rsidR="00427857" w:rsidRPr="00A64FD4">
        <w:rPr>
          <w:rFonts w:ascii="Times New Roman" w:hAnsi="Times New Roman" w:cs="Times New Roman"/>
        </w:rPr>
        <w:t xml:space="preserve">l uso de la lógica con </w:t>
      </w:r>
      <w:r w:rsidR="00E92366" w:rsidRPr="00A64FD4">
        <w:rPr>
          <w:rFonts w:ascii="Times New Roman" w:hAnsi="Times New Roman" w:cs="Times New Roman"/>
        </w:rPr>
        <w:t xml:space="preserve">pretensiones </w:t>
      </w:r>
      <w:r w:rsidR="00427857" w:rsidRPr="00A64FD4">
        <w:rPr>
          <w:rFonts w:ascii="Times New Roman" w:hAnsi="Times New Roman" w:cs="Times New Roman"/>
        </w:rPr>
        <w:t>universales. Esta</w:t>
      </w:r>
      <w:r w:rsidR="0083429E" w:rsidRPr="00A64FD4">
        <w:rPr>
          <w:rFonts w:ascii="Times New Roman" w:hAnsi="Times New Roman" w:cs="Times New Roman"/>
        </w:rPr>
        <w:t xml:space="preserve"> </w:t>
      </w:r>
      <w:r w:rsidR="00427857" w:rsidRPr="00A64FD4">
        <w:rPr>
          <w:rFonts w:ascii="Times New Roman" w:hAnsi="Times New Roman" w:cs="Times New Roman"/>
        </w:rPr>
        <w:t>diferencia salta a la vi</w:t>
      </w:r>
      <w:r w:rsidR="001866D2">
        <w:rPr>
          <w:rFonts w:ascii="Times New Roman" w:hAnsi="Times New Roman" w:cs="Times New Roman"/>
        </w:rPr>
        <w:t>s</w:t>
      </w:r>
      <w:r w:rsidR="00427857" w:rsidRPr="00A64FD4">
        <w:rPr>
          <w:rFonts w:ascii="Times New Roman" w:hAnsi="Times New Roman" w:cs="Times New Roman"/>
        </w:rPr>
        <w:t xml:space="preserve">ta si </w:t>
      </w:r>
      <w:r w:rsidR="00E92366" w:rsidRPr="00A64FD4">
        <w:rPr>
          <w:rFonts w:ascii="Times New Roman" w:hAnsi="Times New Roman" w:cs="Times New Roman"/>
        </w:rPr>
        <w:t>uno vuelve</w:t>
      </w:r>
      <w:r w:rsidRPr="00A64FD4">
        <w:rPr>
          <w:rFonts w:ascii="Times New Roman" w:hAnsi="Times New Roman" w:cs="Times New Roman"/>
        </w:rPr>
        <w:t xml:space="preserve"> </w:t>
      </w:r>
      <w:r w:rsidR="001866D2">
        <w:rPr>
          <w:rFonts w:ascii="Times New Roman" w:hAnsi="Times New Roman" w:cs="Times New Roman"/>
        </w:rPr>
        <w:t>hasta el</w:t>
      </w:r>
      <w:r w:rsidR="00427857" w:rsidRPr="00A64FD4">
        <w:rPr>
          <w:rFonts w:ascii="Times New Roman" w:hAnsi="Times New Roman" w:cs="Times New Roman"/>
        </w:rPr>
        <w:t xml:space="preserve"> segundo apartado de</w:t>
      </w:r>
      <w:r w:rsidR="00312B8A" w:rsidRPr="00A64FD4">
        <w:rPr>
          <w:rFonts w:ascii="Times New Roman" w:hAnsi="Times New Roman" w:cs="Times New Roman"/>
        </w:rPr>
        <w:t xml:space="preserve"> la </w:t>
      </w:r>
      <w:r w:rsidR="00312B8A" w:rsidRPr="00A64FD4">
        <w:rPr>
          <w:rFonts w:ascii="Times New Roman" w:hAnsi="Times New Roman" w:cs="Times New Roman"/>
          <w:i/>
          <w:iCs/>
        </w:rPr>
        <w:t xml:space="preserve">Introducción </w:t>
      </w:r>
      <w:r w:rsidR="00312B8A" w:rsidRPr="00A64FD4">
        <w:rPr>
          <w:rFonts w:ascii="Times New Roman" w:hAnsi="Times New Roman" w:cs="Times New Roman"/>
        </w:rPr>
        <w:t xml:space="preserve">a </w:t>
      </w:r>
      <w:r w:rsidRPr="00A64FD4">
        <w:rPr>
          <w:rFonts w:ascii="Times New Roman" w:hAnsi="Times New Roman" w:cs="Times New Roman"/>
        </w:rPr>
        <w:t>la</w:t>
      </w:r>
      <w:r w:rsidR="00312B8A" w:rsidRPr="00A64FD4">
        <w:rPr>
          <w:rFonts w:ascii="Times New Roman" w:hAnsi="Times New Roman" w:cs="Times New Roman"/>
        </w:rPr>
        <w:t xml:space="preserve"> </w:t>
      </w:r>
      <w:r w:rsidR="0083429E" w:rsidRPr="00A64FD4">
        <w:rPr>
          <w:rFonts w:ascii="Times New Roman" w:hAnsi="Times New Roman" w:cs="Times New Roman"/>
          <w:i/>
          <w:iCs/>
        </w:rPr>
        <w:t>Crítica de la razón pura</w:t>
      </w:r>
      <w:r w:rsidR="0083429E" w:rsidRPr="00A64FD4">
        <w:rPr>
          <w:rFonts w:ascii="Times New Roman" w:hAnsi="Times New Roman" w:cs="Times New Roman"/>
        </w:rPr>
        <w:t xml:space="preserve">. Se trata de </w:t>
      </w:r>
      <w:r w:rsidR="00B223E6" w:rsidRPr="00A64FD4">
        <w:rPr>
          <w:rFonts w:ascii="Times New Roman" w:hAnsi="Times New Roman" w:cs="Times New Roman"/>
        </w:rPr>
        <w:t>averiguar</w:t>
      </w:r>
      <w:r w:rsidR="0083429E" w:rsidRPr="00A64FD4">
        <w:rPr>
          <w:rFonts w:ascii="Times New Roman" w:hAnsi="Times New Roman" w:cs="Times New Roman"/>
        </w:rPr>
        <w:t xml:space="preserve">, </w:t>
      </w:r>
      <w:r w:rsidR="00130C54">
        <w:rPr>
          <w:rFonts w:ascii="Times New Roman" w:hAnsi="Times New Roman" w:cs="Times New Roman"/>
        </w:rPr>
        <w:t>escribe</w:t>
      </w:r>
      <w:r w:rsidR="0083429E" w:rsidRPr="00A64FD4">
        <w:rPr>
          <w:rFonts w:ascii="Times New Roman" w:hAnsi="Times New Roman" w:cs="Times New Roman"/>
        </w:rPr>
        <w:t xml:space="preserve"> ahí</w:t>
      </w:r>
      <w:r w:rsidR="00312B8A" w:rsidRPr="00A64FD4">
        <w:rPr>
          <w:rFonts w:ascii="Times New Roman" w:hAnsi="Times New Roman" w:cs="Times New Roman"/>
        </w:rPr>
        <w:t xml:space="preserve"> </w:t>
      </w:r>
      <w:r w:rsidRPr="00A64FD4">
        <w:rPr>
          <w:rFonts w:ascii="Times New Roman" w:hAnsi="Times New Roman" w:cs="Times New Roman"/>
        </w:rPr>
        <w:t>Kant</w:t>
      </w:r>
      <w:r w:rsidR="0083429E" w:rsidRPr="00A64FD4">
        <w:rPr>
          <w:rFonts w:ascii="Times New Roman" w:hAnsi="Times New Roman" w:cs="Times New Roman"/>
        </w:rPr>
        <w:t xml:space="preserve">, </w:t>
      </w:r>
      <w:r w:rsidR="00B223E6" w:rsidRPr="00A64FD4">
        <w:rPr>
          <w:rFonts w:ascii="Times New Roman" w:hAnsi="Times New Roman" w:cs="Times New Roman"/>
        </w:rPr>
        <w:t>cuál es el criterio seguro para distinguir entre el conocimiento puro y el conocimiento empírico y mostrar que en el conocimiento humano</w:t>
      </w:r>
      <w:r w:rsidR="000C74C1" w:rsidRPr="00A64FD4">
        <w:rPr>
          <w:rFonts w:ascii="Times New Roman" w:hAnsi="Times New Roman" w:cs="Times New Roman"/>
        </w:rPr>
        <w:t xml:space="preserve"> existen realmente</w:t>
      </w:r>
      <w:r w:rsidR="00B223E6" w:rsidRPr="00A64FD4">
        <w:rPr>
          <w:rFonts w:ascii="Times New Roman" w:hAnsi="Times New Roman" w:cs="Times New Roman"/>
        </w:rPr>
        <w:t xml:space="preserve"> juicios puros </w:t>
      </w:r>
      <w:r w:rsidR="00B223E6" w:rsidRPr="00A64FD4">
        <w:rPr>
          <w:rFonts w:ascii="Times New Roman" w:hAnsi="Times New Roman" w:cs="Times New Roman"/>
          <w:i/>
          <w:iCs/>
        </w:rPr>
        <w:t>a priori</w:t>
      </w:r>
      <w:r w:rsidR="00B223E6" w:rsidRPr="00A64FD4">
        <w:rPr>
          <w:rFonts w:ascii="Times New Roman" w:hAnsi="Times New Roman" w:cs="Times New Roman"/>
        </w:rPr>
        <w:t xml:space="preserve">. </w:t>
      </w:r>
      <w:r w:rsidR="004A10FC" w:rsidRPr="00A64FD4">
        <w:rPr>
          <w:rFonts w:ascii="Times New Roman" w:hAnsi="Times New Roman" w:cs="Times New Roman"/>
        </w:rPr>
        <w:t xml:space="preserve">El </w:t>
      </w:r>
      <w:r w:rsidR="00CE4C59" w:rsidRPr="00CE4C59">
        <w:rPr>
          <w:rFonts w:ascii="Times New Roman" w:hAnsi="Times New Roman" w:cs="Times New Roman"/>
        </w:rPr>
        <w:t>«</w:t>
      </w:r>
      <w:r w:rsidR="004A10FC" w:rsidRPr="00A64FD4">
        <w:rPr>
          <w:rFonts w:ascii="Times New Roman" w:hAnsi="Times New Roman" w:cs="Times New Roman"/>
        </w:rPr>
        <w:t>problema (o</w:t>
      </w:r>
      <w:r w:rsidR="001559C6" w:rsidRPr="00A64FD4">
        <w:rPr>
          <w:rFonts w:ascii="Times New Roman" w:hAnsi="Times New Roman" w:cs="Times New Roman"/>
        </w:rPr>
        <w:t xml:space="preserve"> </w:t>
      </w:r>
      <w:r w:rsidR="004A10FC" w:rsidRPr="00A64FD4">
        <w:rPr>
          <w:rFonts w:ascii="Times New Roman" w:hAnsi="Times New Roman" w:cs="Times New Roman"/>
          <w:i/>
          <w:iCs/>
        </w:rPr>
        <w:t>la tarea</w:t>
      </w:r>
      <w:r w:rsidR="004A10FC" w:rsidRPr="00A64FD4">
        <w:rPr>
          <w:rFonts w:ascii="Times New Roman" w:hAnsi="Times New Roman" w:cs="Times New Roman"/>
        </w:rPr>
        <w:t>) general</w:t>
      </w:r>
      <w:r w:rsidR="00CE4C59" w:rsidRPr="00CE4C59">
        <w:rPr>
          <w:rFonts w:ascii="Times New Roman" w:hAnsi="Times New Roman" w:cs="Times New Roman"/>
        </w:rPr>
        <w:t>»</w:t>
      </w:r>
      <w:r w:rsidR="004A10FC" w:rsidRPr="00A64FD4">
        <w:rPr>
          <w:rFonts w:ascii="Times New Roman" w:hAnsi="Times New Roman" w:cs="Times New Roman"/>
        </w:rPr>
        <w:t xml:space="preserve"> [</w:t>
      </w:r>
      <w:r w:rsidR="004A10FC" w:rsidRPr="00A64FD4">
        <w:rPr>
          <w:rFonts w:ascii="Times New Roman" w:hAnsi="Times New Roman" w:cs="Times New Roman"/>
          <w:i/>
          <w:iCs/>
        </w:rPr>
        <w:t>Allgemeine Aufgabe</w:t>
      </w:r>
      <w:r w:rsidR="004A10FC" w:rsidRPr="00A64FD4">
        <w:rPr>
          <w:rFonts w:ascii="Times New Roman" w:hAnsi="Times New Roman" w:cs="Times New Roman"/>
        </w:rPr>
        <w:t>] de</w:t>
      </w:r>
      <w:r w:rsidR="00B223E6" w:rsidRPr="00A64FD4">
        <w:rPr>
          <w:rFonts w:ascii="Times New Roman" w:hAnsi="Times New Roman" w:cs="Times New Roman"/>
        </w:rPr>
        <w:t xml:space="preserve"> la razón pura, </w:t>
      </w:r>
      <w:r w:rsidR="004A10FC" w:rsidRPr="00A64FD4">
        <w:rPr>
          <w:rFonts w:ascii="Times New Roman" w:hAnsi="Times New Roman" w:cs="Times New Roman"/>
        </w:rPr>
        <w:t>como se titula</w:t>
      </w:r>
      <w:r w:rsidR="00B223E6" w:rsidRPr="00A64FD4">
        <w:rPr>
          <w:rFonts w:ascii="Times New Roman" w:hAnsi="Times New Roman" w:cs="Times New Roman"/>
        </w:rPr>
        <w:t xml:space="preserve"> </w:t>
      </w:r>
      <w:r w:rsidR="004A10FC" w:rsidRPr="00A64FD4">
        <w:rPr>
          <w:rFonts w:ascii="Times New Roman" w:hAnsi="Times New Roman" w:cs="Times New Roman"/>
        </w:rPr>
        <w:t>el sexto punto de la</w:t>
      </w:r>
      <w:r w:rsidR="00B223E6" w:rsidRPr="00A64FD4">
        <w:rPr>
          <w:rFonts w:ascii="Times New Roman" w:hAnsi="Times New Roman" w:cs="Times New Roman"/>
        </w:rPr>
        <w:t xml:space="preserve"> </w:t>
      </w:r>
      <w:r w:rsidR="00B223E6" w:rsidRPr="00A64FD4">
        <w:rPr>
          <w:rFonts w:ascii="Times New Roman" w:hAnsi="Times New Roman" w:cs="Times New Roman"/>
          <w:i/>
          <w:iCs/>
        </w:rPr>
        <w:t>Introducción</w:t>
      </w:r>
      <w:r w:rsidR="00B223E6" w:rsidRPr="00A64FD4">
        <w:rPr>
          <w:rFonts w:ascii="Times New Roman" w:hAnsi="Times New Roman" w:cs="Times New Roman"/>
        </w:rPr>
        <w:t>, se contiene</w:t>
      </w:r>
      <w:r w:rsidR="00E92366" w:rsidRPr="00A64FD4">
        <w:rPr>
          <w:rFonts w:ascii="Times New Roman" w:hAnsi="Times New Roman" w:cs="Times New Roman"/>
        </w:rPr>
        <w:t xml:space="preserve">, </w:t>
      </w:r>
      <w:r w:rsidR="000D5A92" w:rsidRPr="00A64FD4">
        <w:rPr>
          <w:rFonts w:ascii="Times New Roman" w:hAnsi="Times New Roman" w:cs="Times New Roman"/>
        </w:rPr>
        <w:t>escribe</w:t>
      </w:r>
      <w:r w:rsidR="00E92366" w:rsidRPr="00A64FD4">
        <w:rPr>
          <w:rFonts w:ascii="Times New Roman" w:hAnsi="Times New Roman" w:cs="Times New Roman"/>
        </w:rPr>
        <w:t xml:space="preserve"> Kant,</w:t>
      </w:r>
      <w:r w:rsidR="00B223E6" w:rsidRPr="00A64FD4">
        <w:rPr>
          <w:rFonts w:ascii="Times New Roman" w:hAnsi="Times New Roman" w:cs="Times New Roman"/>
        </w:rPr>
        <w:t xml:space="preserve"> en la pregunta </w:t>
      </w:r>
      <w:r w:rsidR="008D1832" w:rsidRPr="00CE4C59">
        <w:rPr>
          <w:rFonts w:ascii="Times New Roman" w:hAnsi="Times New Roman" w:cs="Times New Roman"/>
        </w:rPr>
        <w:t>«</w:t>
      </w:r>
      <w:r w:rsidR="00B223E6" w:rsidRPr="00A64FD4">
        <w:rPr>
          <w:rFonts w:ascii="Times New Roman" w:hAnsi="Times New Roman" w:cs="Times New Roman"/>
          <w:i/>
          <w:iCs/>
        </w:rPr>
        <w:t>¿cómo son posibles los juicios sintéticos a priori?</w:t>
      </w:r>
      <w:r w:rsidR="008D1832" w:rsidRPr="00CE4C59">
        <w:rPr>
          <w:rFonts w:ascii="Times New Roman" w:hAnsi="Times New Roman" w:cs="Times New Roman"/>
        </w:rPr>
        <w:t>»</w:t>
      </w:r>
      <w:r w:rsidR="00B223E6" w:rsidRPr="00A64FD4">
        <w:rPr>
          <w:rFonts w:ascii="Times New Roman" w:hAnsi="Times New Roman" w:cs="Times New Roman"/>
        </w:rPr>
        <w:t xml:space="preserve"> O lo que sería lo mismo</w:t>
      </w:r>
      <w:r w:rsidR="00777200" w:rsidRPr="00A64FD4">
        <w:rPr>
          <w:rFonts w:ascii="Times New Roman" w:hAnsi="Times New Roman" w:cs="Times New Roman"/>
        </w:rPr>
        <w:t>:</w:t>
      </w:r>
      <w:r w:rsidR="00B223E6" w:rsidRPr="00A64FD4">
        <w:rPr>
          <w:rFonts w:ascii="Times New Roman" w:hAnsi="Times New Roman" w:cs="Times New Roman"/>
        </w:rPr>
        <w:t xml:space="preserve"> </w:t>
      </w:r>
      <w:r w:rsidR="00B223E6" w:rsidRPr="00A64FD4">
        <w:rPr>
          <w:rFonts w:ascii="Times New Roman" w:hAnsi="Times New Roman" w:cs="Times New Roman"/>
          <w:i/>
          <w:iCs/>
        </w:rPr>
        <w:t xml:space="preserve">¿cómo </w:t>
      </w:r>
      <w:r w:rsidR="00777200" w:rsidRPr="00A64FD4">
        <w:rPr>
          <w:rFonts w:ascii="Times New Roman" w:hAnsi="Times New Roman" w:cs="Times New Roman"/>
          <w:i/>
          <w:iCs/>
        </w:rPr>
        <w:t>son posibles los juicios que</w:t>
      </w:r>
      <w:r w:rsidR="00B223E6" w:rsidRPr="00A64FD4">
        <w:rPr>
          <w:rFonts w:ascii="Times New Roman" w:hAnsi="Times New Roman" w:cs="Times New Roman"/>
          <w:i/>
          <w:iCs/>
        </w:rPr>
        <w:t xml:space="preserve"> </w:t>
      </w:r>
      <w:r w:rsidR="004A10FC" w:rsidRPr="00A64FD4">
        <w:rPr>
          <w:rFonts w:ascii="Times New Roman" w:hAnsi="Times New Roman" w:cs="Times New Roman"/>
          <w:i/>
          <w:iCs/>
        </w:rPr>
        <w:t xml:space="preserve">permiten ampliar el </w:t>
      </w:r>
      <w:r w:rsidR="00B223E6" w:rsidRPr="00A64FD4">
        <w:rPr>
          <w:rFonts w:ascii="Times New Roman" w:hAnsi="Times New Roman" w:cs="Times New Roman"/>
          <w:i/>
          <w:iCs/>
        </w:rPr>
        <w:t xml:space="preserve">conocimiento aumentando su generalidad? </w:t>
      </w:r>
      <w:r w:rsidR="000D5A92" w:rsidRPr="00A64FD4">
        <w:rPr>
          <w:rFonts w:ascii="Times New Roman" w:hAnsi="Times New Roman" w:cs="Times New Roman"/>
        </w:rPr>
        <w:t>Esta</w:t>
      </w:r>
      <w:r w:rsidR="00777200" w:rsidRPr="00A64FD4">
        <w:rPr>
          <w:rFonts w:ascii="Times New Roman" w:hAnsi="Times New Roman" w:cs="Times New Roman"/>
        </w:rPr>
        <w:t xml:space="preserve"> ampliación depende de otorgarle a los juicios una “universalidad estricta” [</w:t>
      </w:r>
      <w:r w:rsidR="00777200" w:rsidRPr="00A64FD4">
        <w:rPr>
          <w:rFonts w:ascii="Times New Roman" w:hAnsi="Times New Roman" w:cs="Times New Roman"/>
          <w:i/>
          <w:iCs/>
        </w:rPr>
        <w:t>strengen Allgemeinheit</w:t>
      </w:r>
      <w:r w:rsidR="00777200" w:rsidRPr="00A64FD4">
        <w:rPr>
          <w:rFonts w:ascii="Times New Roman" w:hAnsi="Times New Roman" w:cs="Times New Roman"/>
        </w:rPr>
        <w:t>]</w:t>
      </w:r>
      <w:r w:rsidR="00D61BD7" w:rsidRPr="00A64FD4">
        <w:rPr>
          <w:rFonts w:ascii="Times New Roman" w:hAnsi="Times New Roman" w:cs="Times New Roman"/>
        </w:rPr>
        <w:t xml:space="preserve"> y una “necesidad estricta”</w:t>
      </w:r>
      <w:r w:rsidR="00777200" w:rsidRPr="00A64FD4">
        <w:rPr>
          <w:rFonts w:ascii="Times New Roman" w:hAnsi="Times New Roman" w:cs="Times New Roman"/>
        </w:rPr>
        <w:t xml:space="preserve">, </w:t>
      </w:r>
      <w:r w:rsidR="00EE0CD1" w:rsidRPr="00A64FD4">
        <w:rPr>
          <w:rFonts w:ascii="Times New Roman" w:hAnsi="Times New Roman" w:cs="Times New Roman"/>
        </w:rPr>
        <w:t xml:space="preserve">vale </w:t>
      </w:r>
      <w:r w:rsidR="00777200" w:rsidRPr="00A64FD4">
        <w:rPr>
          <w:rFonts w:ascii="Times New Roman" w:hAnsi="Times New Roman" w:cs="Times New Roman"/>
        </w:rPr>
        <w:t>decir</w:t>
      </w:r>
      <w:r w:rsidR="00D61BD7" w:rsidRPr="00A64FD4">
        <w:rPr>
          <w:rFonts w:ascii="Times New Roman" w:hAnsi="Times New Roman" w:cs="Times New Roman"/>
        </w:rPr>
        <w:t>,</w:t>
      </w:r>
      <w:r w:rsidR="00777200" w:rsidRPr="00A64FD4">
        <w:rPr>
          <w:rFonts w:ascii="Times New Roman" w:hAnsi="Times New Roman" w:cs="Times New Roman"/>
        </w:rPr>
        <w:t xml:space="preserve"> </w:t>
      </w:r>
      <w:r w:rsidR="00D33569" w:rsidRPr="00A64FD4">
        <w:rPr>
          <w:rFonts w:ascii="Times New Roman" w:hAnsi="Times New Roman" w:cs="Times New Roman"/>
        </w:rPr>
        <w:t>in</w:t>
      </w:r>
      <w:r w:rsidR="00777200" w:rsidRPr="00A64FD4">
        <w:rPr>
          <w:rFonts w:ascii="Times New Roman" w:hAnsi="Times New Roman" w:cs="Times New Roman"/>
        </w:rPr>
        <w:t xml:space="preserve">dependiente de la experiencia. </w:t>
      </w:r>
      <w:r w:rsidR="00FF78CB" w:rsidRPr="00A64FD4">
        <w:rPr>
          <w:rFonts w:ascii="Times New Roman" w:hAnsi="Times New Roman" w:cs="Times New Roman"/>
        </w:rPr>
        <w:t>Partiendo</w:t>
      </w:r>
      <w:r w:rsidR="00C23F07" w:rsidRPr="00A64FD4">
        <w:rPr>
          <w:rFonts w:ascii="Times New Roman" w:hAnsi="Times New Roman" w:cs="Times New Roman"/>
        </w:rPr>
        <w:t xml:space="preserve"> de la</w:t>
      </w:r>
      <w:r w:rsidR="00777200" w:rsidRPr="00A64FD4">
        <w:rPr>
          <w:rFonts w:ascii="Times New Roman" w:hAnsi="Times New Roman" w:cs="Times New Roman"/>
        </w:rPr>
        <w:t xml:space="preserve"> experiencia solo es posible </w:t>
      </w:r>
      <w:r w:rsidR="00C23F07" w:rsidRPr="00A64FD4">
        <w:rPr>
          <w:rFonts w:ascii="Times New Roman" w:hAnsi="Times New Roman" w:cs="Times New Roman"/>
        </w:rPr>
        <w:t xml:space="preserve">efectuar </w:t>
      </w:r>
      <w:r w:rsidR="00777200" w:rsidRPr="00A64FD4">
        <w:rPr>
          <w:rFonts w:ascii="Times New Roman" w:hAnsi="Times New Roman" w:cs="Times New Roman"/>
        </w:rPr>
        <w:t>extensiones arbitrarias de la validez de un juicio</w:t>
      </w:r>
      <w:r w:rsidR="00C23F07" w:rsidRPr="00A64FD4">
        <w:rPr>
          <w:rFonts w:ascii="Times New Roman" w:hAnsi="Times New Roman" w:cs="Times New Roman"/>
        </w:rPr>
        <w:t xml:space="preserve"> </w:t>
      </w:r>
      <w:r w:rsidR="00FF78CB" w:rsidRPr="00A64FD4">
        <w:rPr>
          <w:rFonts w:ascii="Times New Roman" w:hAnsi="Times New Roman" w:cs="Times New Roman"/>
        </w:rPr>
        <w:t>aplic</w:t>
      </w:r>
      <w:r w:rsidR="00D33569" w:rsidRPr="00A64FD4">
        <w:rPr>
          <w:rFonts w:ascii="Times New Roman" w:hAnsi="Times New Roman" w:cs="Times New Roman"/>
        </w:rPr>
        <w:t>ando</w:t>
      </w:r>
      <w:r w:rsidR="00312081" w:rsidRPr="00A64FD4">
        <w:rPr>
          <w:rFonts w:ascii="Times New Roman" w:hAnsi="Times New Roman" w:cs="Times New Roman"/>
        </w:rPr>
        <w:t xml:space="preserve"> una</w:t>
      </w:r>
      <w:r w:rsidR="00C23F07" w:rsidRPr="00A64FD4">
        <w:rPr>
          <w:rFonts w:ascii="Times New Roman" w:hAnsi="Times New Roman" w:cs="Times New Roman"/>
        </w:rPr>
        <w:t xml:space="preserve"> “universalidad empírica”</w:t>
      </w:r>
      <w:r w:rsidR="00777200" w:rsidRPr="00A64FD4">
        <w:rPr>
          <w:rFonts w:ascii="Times New Roman" w:hAnsi="Times New Roman" w:cs="Times New Roman"/>
        </w:rPr>
        <w:t xml:space="preserve">, </w:t>
      </w:r>
      <w:r w:rsidR="003559BF" w:rsidRPr="00A64FD4">
        <w:rPr>
          <w:rFonts w:ascii="Times New Roman" w:hAnsi="Times New Roman" w:cs="Times New Roman"/>
        </w:rPr>
        <w:t>pasando</w:t>
      </w:r>
      <w:r w:rsidR="00C23F07" w:rsidRPr="00A64FD4">
        <w:rPr>
          <w:rFonts w:ascii="Times New Roman" w:hAnsi="Times New Roman" w:cs="Times New Roman"/>
        </w:rPr>
        <w:t xml:space="preserve"> </w:t>
      </w:r>
      <w:r w:rsidR="00777200" w:rsidRPr="00A64FD4">
        <w:rPr>
          <w:rFonts w:ascii="Times New Roman" w:hAnsi="Times New Roman" w:cs="Times New Roman"/>
        </w:rPr>
        <w:t>de</w:t>
      </w:r>
      <w:r w:rsidR="00312081" w:rsidRPr="00A64FD4">
        <w:rPr>
          <w:rFonts w:ascii="Times New Roman" w:hAnsi="Times New Roman" w:cs="Times New Roman"/>
        </w:rPr>
        <w:t>sde</w:t>
      </w:r>
      <w:r w:rsidR="00777200" w:rsidRPr="00A64FD4">
        <w:rPr>
          <w:rFonts w:ascii="Times New Roman" w:hAnsi="Times New Roman" w:cs="Times New Roman"/>
        </w:rPr>
        <w:t xml:space="preserve"> lo que es válido para la mayoría de los casos a lo válido para todos los casos.</w:t>
      </w:r>
      <w:r w:rsidR="00312081" w:rsidRPr="00A64FD4">
        <w:rPr>
          <w:rFonts w:ascii="Times New Roman" w:hAnsi="Times New Roman" w:cs="Times New Roman"/>
        </w:rPr>
        <w:t xml:space="preserve"> </w:t>
      </w:r>
      <w:r w:rsidR="00FF78CB" w:rsidRPr="00A64FD4">
        <w:rPr>
          <w:rFonts w:ascii="Times New Roman" w:hAnsi="Times New Roman" w:cs="Times New Roman"/>
        </w:rPr>
        <w:t xml:space="preserve">La </w:t>
      </w:r>
      <w:r w:rsidR="008D1832" w:rsidRPr="00CE4C59">
        <w:rPr>
          <w:rFonts w:ascii="Times New Roman" w:hAnsi="Times New Roman" w:cs="Times New Roman"/>
        </w:rPr>
        <w:t>«</w:t>
      </w:r>
      <w:r w:rsidR="00FF78CB" w:rsidRPr="00A64FD4">
        <w:rPr>
          <w:rFonts w:ascii="Times New Roman" w:hAnsi="Times New Roman" w:cs="Times New Roman"/>
        </w:rPr>
        <w:t>universalidad empírica</w:t>
      </w:r>
      <w:r w:rsidR="008D1832" w:rsidRPr="00CE4C59">
        <w:rPr>
          <w:rFonts w:ascii="Times New Roman" w:hAnsi="Times New Roman" w:cs="Times New Roman"/>
        </w:rPr>
        <w:t>»</w:t>
      </w:r>
      <w:r w:rsidR="00312081" w:rsidRPr="00A64FD4">
        <w:rPr>
          <w:rFonts w:ascii="Times New Roman" w:hAnsi="Times New Roman" w:cs="Times New Roman"/>
        </w:rPr>
        <w:t xml:space="preserve"> </w:t>
      </w:r>
      <w:r w:rsidR="00FF78CB" w:rsidRPr="00A64FD4">
        <w:rPr>
          <w:rFonts w:ascii="Times New Roman" w:hAnsi="Times New Roman" w:cs="Times New Roman"/>
        </w:rPr>
        <w:t>es</w:t>
      </w:r>
      <w:r w:rsidR="00312081" w:rsidRPr="00A64FD4">
        <w:rPr>
          <w:rFonts w:ascii="Times New Roman" w:hAnsi="Times New Roman" w:cs="Times New Roman"/>
        </w:rPr>
        <w:t xml:space="preserve"> solo supuesta</w:t>
      </w:r>
      <w:r w:rsidR="00FF78CB" w:rsidRPr="00A64FD4">
        <w:rPr>
          <w:rFonts w:ascii="Times New Roman" w:hAnsi="Times New Roman" w:cs="Times New Roman"/>
        </w:rPr>
        <w:t xml:space="preserve"> o</w:t>
      </w:r>
      <w:r w:rsidR="00312081" w:rsidRPr="00A64FD4">
        <w:rPr>
          <w:rFonts w:ascii="Times New Roman" w:hAnsi="Times New Roman" w:cs="Times New Roman"/>
        </w:rPr>
        <w:t xml:space="preserve"> comparativa</w:t>
      </w:r>
      <w:r w:rsidR="004C0E8B" w:rsidRPr="00A64FD4">
        <w:rPr>
          <w:rFonts w:ascii="Times New Roman" w:hAnsi="Times New Roman" w:cs="Times New Roman"/>
        </w:rPr>
        <w:t>, m</w:t>
      </w:r>
      <w:r w:rsidR="00FF78CB" w:rsidRPr="00A64FD4">
        <w:rPr>
          <w:rFonts w:ascii="Times New Roman" w:hAnsi="Times New Roman" w:cs="Times New Roman"/>
        </w:rPr>
        <w:t>ientras que un</w:t>
      </w:r>
      <w:r w:rsidR="00C23F07" w:rsidRPr="00A64FD4">
        <w:rPr>
          <w:rFonts w:ascii="Times New Roman" w:hAnsi="Times New Roman" w:cs="Times New Roman"/>
        </w:rPr>
        <w:t xml:space="preserve"> juicio </w:t>
      </w:r>
      <w:r w:rsidR="00312081" w:rsidRPr="00A64FD4">
        <w:rPr>
          <w:rFonts w:ascii="Times New Roman" w:hAnsi="Times New Roman" w:cs="Times New Roman"/>
        </w:rPr>
        <w:t xml:space="preserve">de </w:t>
      </w:r>
      <w:r w:rsidR="008D1832" w:rsidRPr="00CE4C59">
        <w:rPr>
          <w:rFonts w:ascii="Times New Roman" w:hAnsi="Times New Roman" w:cs="Times New Roman"/>
        </w:rPr>
        <w:t>«</w:t>
      </w:r>
      <w:r w:rsidR="00C23F07" w:rsidRPr="00A64FD4">
        <w:rPr>
          <w:rFonts w:ascii="Times New Roman" w:hAnsi="Times New Roman" w:cs="Times New Roman"/>
        </w:rPr>
        <w:t>estricta universalidad</w:t>
      </w:r>
      <w:r w:rsidR="008D1832" w:rsidRPr="00CE4C59">
        <w:rPr>
          <w:rFonts w:ascii="Times New Roman" w:hAnsi="Times New Roman" w:cs="Times New Roman"/>
        </w:rPr>
        <w:t>»</w:t>
      </w:r>
      <w:r w:rsidR="008D1832">
        <w:rPr>
          <w:rFonts w:ascii="Times New Roman" w:hAnsi="Times New Roman" w:cs="Times New Roman"/>
        </w:rPr>
        <w:t xml:space="preserve"> </w:t>
      </w:r>
      <w:r w:rsidR="00C23F07" w:rsidRPr="00A64FD4">
        <w:rPr>
          <w:rFonts w:ascii="Times New Roman" w:hAnsi="Times New Roman" w:cs="Times New Roman"/>
        </w:rPr>
        <w:t>no admite</w:t>
      </w:r>
      <w:r w:rsidR="00DA013D" w:rsidRPr="00A64FD4">
        <w:rPr>
          <w:rFonts w:ascii="Times New Roman" w:hAnsi="Times New Roman" w:cs="Times New Roman"/>
        </w:rPr>
        <w:t xml:space="preserve"> </w:t>
      </w:r>
      <w:r w:rsidR="00C23F07" w:rsidRPr="00A64FD4">
        <w:rPr>
          <w:rFonts w:ascii="Times New Roman" w:hAnsi="Times New Roman" w:cs="Times New Roman"/>
        </w:rPr>
        <w:t>ninguna</w:t>
      </w:r>
      <w:r w:rsidR="00312081" w:rsidRPr="00A64FD4">
        <w:rPr>
          <w:rFonts w:ascii="Times New Roman" w:hAnsi="Times New Roman" w:cs="Times New Roman"/>
        </w:rPr>
        <w:t xml:space="preserve"> </w:t>
      </w:r>
      <w:r w:rsidR="00C23F07" w:rsidRPr="00A64FD4">
        <w:rPr>
          <w:rFonts w:ascii="Times New Roman" w:hAnsi="Times New Roman" w:cs="Times New Roman"/>
        </w:rPr>
        <w:t>excepción</w:t>
      </w:r>
      <w:r w:rsidR="00AE25B6" w:rsidRPr="00A64FD4">
        <w:rPr>
          <w:rFonts w:ascii="Times New Roman" w:hAnsi="Times New Roman" w:cs="Times New Roman"/>
        </w:rPr>
        <w:t xml:space="preserve"> posible</w:t>
      </w:r>
      <w:r w:rsidR="005502EE">
        <w:rPr>
          <w:rFonts w:ascii="Times New Roman" w:hAnsi="Times New Roman" w:cs="Times New Roman"/>
        </w:rPr>
        <w:t xml:space="preserve"> (</w:t>
      </w:r>
      <w:r w:rsidR="00CE4C59" w:rsidRPr="00CE4C59">
        <w:rPr>
          <w:rFonts w:ascii="Times New Roman" w:hAnsi="Times New Roman" w:cs="Times New Roman"/>
          <w:i/>
          <w:iCs/>
        </w:rPr>
        <w:t>Crítica de la razón pura</w:t>
      </w:r>
      <w:r w:rsidR="00CE4C59">
        <w:rPr>
          <w:rFonts w:ascii="Times New Roman" w:hAnsi="Times New Roman" w:cs="Times New Roman"/>
        </w:rPr>
        <w:t xml:space="preserve">, </w:t>
      </w:r>
      <w:r w:rsidR="005502EE">
        <w:rPr>
          <w:rFonts w:ascii="Times New Roman" w:hAnsi="Times New Roman" w:cs="Times New Roman"/>
        </w:rPr>
        <w:t>B4)</w:t>
      </w:r>
      <w:r w:rsidR="00C23F07" w:rsidRPr="00A64FD4">
        <w:rPr>
          <w:rFonts w:ascii="Times New Roman" w:hAnsi="Times New Roman" w:cs="Times New Roman"/>
        </w:rPr>
        <w:t>.</w:t>
      </w:r>
      <w:r w:rsidR="000C74C1" w:rsidRPr="00A64FD4">
        <w:rPr>
          <w:rFonts w:ascii="Times New Roman" w:hAnsi="Times New Roman" w:cs="Times New Roman"/>
        </w:rPr>
        <w:t xml:space="preserve"> </w:t>
      </w:r>
    </w:p>
    <w:p w14:paraId="0AF2DDE6" w14:textId="77777777" w:rsidR="003559BF" w:rsidRPr="00A64FD4" w:rsidRDefault="003559BF" w:rsidP="00F4510D">
      <w:pPr>
        <w:spacing w:line="276" w:lineRule="auto"/>
        <w:jc w:val="both"/>
        <w:rPr>
          <w:rFonts w:ascii="Times New Roman" w:hAnsi="Times New Roman" w:cs="Times New Roman"/>
        </w:rPr>
      </w:pPr>
    </w:p>
    <w:p w14:paraId="5B5F1106" w14:textId="70AA7ABD" w:rsidR="00645C76" w:rsidRDefault="006603C2" w:rsidP="00F4510D">
      <w:pPr>
        <w:spacing w:line="276" w:lineRule="auto"/>
        <w:jc w:val="both"/>
        <w:rPr>
          <w:rFonts w:ascii="Times New Roman" w:hAnsi="Times New Roman" w:cs="Times New Roman"/>
        </w:rPr>
      </w:pPr>
      <w:r w:rsidRPr="00A64FD4">
        <w:rPr>
          <w:rFonts w:ascii="Times New Roman" w:hAnsi="Times New Roman" w:cs="Times New Roman"/>
        </w:rPr>
        <w:t xml:space="preserve">Lo que Kant </w:t>
      </w:r>
      <w:r w:rsidR="002B1E7B">
        <w:rPr>
          <w:rFonts w:ascii="Times New Roman" w:hAnsi="Times New Roman" w:cs="Times New Roman"/>
        </w:rPr>
        <w:t>califica como</w:t>
      </w:r>
      <w:r w:rsidRPr="00A64FD4">
        <w:rPr>
          <w:rFonts w:ascii="Times New Roman" w:hAnsi="Times New Roman" w:cs="Times New Roman"/>
        </w:rPr>
        <w:t xml:space="preserve"> </w:t>
      </w:r>
      <w:r w:rsidR="008D1832" w:rsidRPr="00CE4C59">
        <w:rPr>
          <w:rFonts w:ascii="Times New Roman" w:hAnsi="Times New Roman" w:cs="Times New Roman"/>
        </w:rPr>
        <w:t>«</w:t>
      </w:r>
      <w:r w:rsidRPr="00A64FD4">
        <w:rPr>
          <w:rFonts w:ascii="Times New Roman" w:hAnsi="Times New Roman" w:cs="Times New Roman"/>
        </w:rPr>
        <w:t>lógica aplicada</w:t>
      </w:r>
      <w:r w:rsidR="008D1832" w:rsidRPr="00CE4C59">
        <w:rPr>
          <w:rFonts w:ascii="Times New Roman" w:hAnsi="Times New Roman" w:cs="Times New Roman"/>
        </w:rPr>
        <w:t>»</w:t>
      </w:r>
      <w:r w:rsidRPr="00A64FD4">
        <w:rPr>
          <w:rFonts w:ascii="Times New Roman" w:hAnsi="Times New Roman" w:cs="Times New Roman"/>
        </w:rPr>
        <w:t xml:space="preserve"> es una representación del entendimiento y de las reglas de su uso necesario </w:t>
      </w:r>
      <w:r w:rsidR="008D1832" w:rsidRPr="00CE4C59">
        <w:rPr>
          <w:rFonts w:ascii="Times New Roman" w:hAnsi="Times New Roman" w:cs="Times New Roman"/>
        </w:rPr>
        <w:t>«</w:t>
      </w:r>
      <w:r w:rsidRPr="00A64FD4">
        <w:rPr>
          <w:rFonts w:ascii="Times New Roman" w:hAnsi="Times New Roman" w:cs="Times New Roman"/>
        </w:rPr>
        <w:t>en concreto</w:t>
      </w:r>
      <w:r w:rsidR="008D1832" w:rsidRPr="00CE4C59">
        <w:rPr>
          <w:rFonts w:ascii="Times New Roman" w:hAnsi="Times New Roman" w:cs="Times New Roman"/>
        </w:rPr>
        <w:t>»</w:t>
      </w:r>
      <w:r w:rsidRPr="00A64FD4">
        <w:rPr>
          <w:rFonts w:ascii="Times New Roman" w:hAnsi="Times New Roman" w:cs="Times New Roman"/>
        </w:rPr>
        <w:t xml:space="preserve">, </w:t>
      </w:r>
      <w:r w:rsidR="00D65E1D">
        <w:rPr>
          <w:rFonts w:ascii="Times New Roman" w:hAnsi="Times New Roman" w:cs="Times New Roman"/>
        </w:rPr>
        <w:t>vale</w:t>
      </w:r>
      <w:r w:rsidRPr="00A64FD4">
        <w:rPr>
          <w:rFonts w:ascii="Times New Roman" w:hAnsi="Times New Roman" w:cs="Times New Roman"/>
        </w:rPr>
        <w:t xml:space="preserve"> decir, bajo condiciones</w:t>
      </w:r>
      <w:r w:rsidR="004D79D0">
        <w:rPr>
          <w:rFonts w:ascii="Times New Roman" w:hAnsi="Times New Roman" w:cs="Times New Roman"/>
        </w:rPr>
        <w:t xml:space="preserve"> subjetivas</w:t>
      </w:r>
      <w:r w:rsidRPr="00A64FD4">
        <w:rPr>
          <w:rFonts w:ascii="Times New Roman" w:hAnsi="Times New Roman" w:cs="Times New Roman"/>
        </w:rPr>
        <w:t xml:space="preserve"> contingentes</w:t>
      </w:r>
      <w:r w:rsidR="005502EE">
        <w:rPr>
          <w:rFonts w:ascii="Times New Roman" w:hAnsi="Times New Roman" w:cs="Times New Roman"/>
        </w:rPr>
        <w:t xml:space="preserve"> que pueden favorecer o impedir ese uso </w:t>
      </w:r>
      <w:r w:rsidRPr="00A64FD4">
        <w:rPr>
          <w:rFonts w:ascii="Times New Roman" w:hAnsi="Times New Roman" w:cs="Times New Roman"/>
        </w:rPr>
        <w:t>como son la atención</w:t>
      </w:r>
      <w:r w:rsidR="005502EE">
        <w:rPr>
          <w:rFonts w:ascii="Times New Roman" w:hAnsi="Times New Roman" w:cs="Times New Roman"/>
        </w:rPr>
        <w:t xml:space="preserve">, </w:t>
      </w:r>
      <w:r w:rsidRPr="00A64FD4">
        <w:rPr>
          <w:rFonts w:ascii="Times New Roman" w:hAnsi="Times New Roman" w:cs="Times New Roman"/>
        </w:rPr>
        <w:t>sus obstáculos</w:t>
      </w:r>
      <w:r w:rsidR="005502EE">
        <w:rPr>
          <w:rFonts w:ascii="Times New Roman" w:hAnsi="Times New Roman" w:cs="Times New Roman"/>
        </w:rPr>
        <w:t xml:space="preserve"> y consecuencias</w:t>
      </w:r>
      <w:r w:rsidRPr="00A64FD4">
        <w:rPr>
          <w:rFonts w:ascii="Times New Roman" w:hAnsi="Times New Roman" w:cs="Times New Roman"/>
        </w:rPr>
        <w:t>, el error y la duda, el escrúpulo y la convicción, etc</w:t>
      </w:r>
      <w:r w:rsidR="005502EE">
        <w:rPr>
          <w:rFonts w:ascii="Times New Roman" w:hAnsi="Times New Roman" w:cs="Times New Roman"/>
        </w:rPr>
        <w:t>. (</w:t>
      </w:r>
      <w:r w:rsidR="00CE4C59" w:rsidRPr="00CE4C59">
        <w:rPr>
          <w:rFonts w:ascii="Times New Roman" w:hAnsi="Times New Roman" w:cs="Times New Roman"/>
          <w:i/>
          <w:iCs/>
        </w:rPr>
        <w:t>Crítica de la razón pura</w:t>
      </w:r>
      <w:r w:rsidR="00CE4C59">
        <w:rPr>
          <w:rFonts w:ascii="Times New Roman" w:hAnsi="Times New Roman" w:cs="Times New Roman"/>
        </w:rPr>
        <w:t xml:space="preserve">, </w:t>
      </w:r>
      <w:r w:rsidR="005502EE">
        <w:rPr>
          <w:rFonts w:ascii="Times New Roman" w:hAnsi="Times New Roman" w:cs="Times New Roman"/>
        </w:rPr>
        <w:t>B79)</w:t>
      </w:r>
      <w:r w:rsidRPr="00A64FD4">
        <w:rPr>
          <w:rFonts w:ascii="Times New Roman" w:hAnsi="Times New Roman" w:cs="Times New Roman"/>
        </w:rPr>
        <w:t xml:space="preserve">. La </w:t>
      </w:r>
      <w:r w:rsidR="008D1832" w:rsidRPr="00CE4C59">
        <w:rPr>
          <w:rFonts w:ascii="Times New Roman" w:hAnsi="Times New Roman" w:cs="Times New Roman"/>
        </w:rPr>
        <w:t>«</w:t>
      </w:r>
      <w:r w:rsidRPr="00A64FD4">
        <w:rPr>
          <w:rFonts w:ascii="Times New Roman" w:hAnsi="Times New Roman" w:cs="Times New Roman"/>
        </w:rPr>
        <w:t>lógica general y pura</w:t>
      </w:r>
      <w:r w:rsidR="008D1832" w:rsidRPr="00CE4C59">
        <w:rPr>
          <w:rFonts w:ascii="Times New Roman" w:hAnsi="Times New Roman" w:cs="Times New Roman"/>
        </w:rPr>
        <w:t>»</w:t>
      </w:r>
      <w:r w:rsidRPr="00A64FD4">
        <w:rPr>
          <w:rFonts w:ascii="Times New Roman" w:hAnsi="Times New Roman" w:cs="Times New Roman"/>
        </w:rPr>
        <w:t xml:space="preserve"> abstrae de toda relación del conocimiento con </w:t>
      </w:r>
      <w:r w:rsidR="005502EE">
        <w:rPr>
          <w:rFonts w:ascii="Times New Roman" w:hAnsi="Times New Roman" w:cs="Times New Roman"/>
        </w:rPr>
        <w:t>el</w:t>
      </w:r>
      <w:r w:rsidRPr="00A64FD4">
        <w:rPr>
          <w:rFonts w:ascii="Times New Roman" w:hAnsi="Times New Roman" w:cs="Times New Roman"/>
        </w:rPr>
        <w:t xml:space="preserve"> objeto</w:t>
      </w:r>
      <w:r w:rsidR="005502EE">
        <w:rPr>
          <w:rFonts w:ascii="Times New Roman" w:hAnsi="Times New Roman" w:cs="Times New Roman"/>
        </w:rPr>
        <w:t xml:space="preserve"> (</w:t>
      </w:r>
      <w:r w:rsidR="00CE4C59" w:rsidRPr="00CE4C59">
        <w:rPr>
          <w:rFonts w:ascii="Times New Roman" w:hAnsi="Times New Roman" w:cs="Times New Roman"/>
          <w:i/>
          <w:iCs/>
        </w:rPr>
        <w:t>Crítica de la razón pura</w:t>
      </w:r>
      <w:r w:rsidR="00CE4C59">
        <w:rPr>
          <w:rFonts w:ascii="Times New Roman" w:hAnsi="Times New Roman" w:cs="Times New Roman"/>
        </w:rPr>
        <w:t xml:space="preserve">, </w:t>
      </w:r>
      <w:r w:rsidR="005502EE">
        <w:rPr>
          <w:rFonts w:ascii="Times New Roman" w:hAnsi="Times New Roman" w:cs="Times New Roman"/>
        </w:rPr>
        <w:t>A55)</w:t>
      </w:r>
      <w:r w:rsidRPr="00A64FD4">
        <w:rPr>
          <w:rFonts w:ascii="Times New Roman" w:hAnsi="Times New Roman" w:cs="Times New Roman"/>
        </w:rPr>
        <w:t>. E</w:t>
      </w:r>
      <w:r w:rsidR="00D336A6">
        <w:rPr>
          <w:rFonts w:ascii="Times New Roman" w:hAnsi="Times New Roman" w:cs="Times New Roman"/>
        </w:rPr>
        <w:t>sta e</w:t>
      </w:r>
      <w:r w:rsidRPr="00A64FD4">
        <w:rPr>
          <w:rFonts w:ascii="Times New Roman" w:hAnsi="Times New Roman" w:cs="Times New Roman"/>
        </w:rPr>
        <w:t>xcluye el contenido empírico y considera solo la forma lógica de la relación que guardan entre sí los conocimientos del pensamiento o la forma del pensamiento en general.</w:t>
      </w:r>
      <w:r w:rsidR="00AE25B6" w:rsidRPr="00A64FD4">
        <w:rPr>
          <w:rFonts w:ascii="Times New Roman" w:hAnsi="Times New Roman" w:cs="Times New Roman"/>
        </w:rPr>
        <w:t xml:space="preserve"> </w:t>
      </w:r>
      <w:r w:rsidR="00D336A6">
        <w:rPr>
          <w:rFonts w:ascii="Times New Roman" w:hAnsi="Times New Roman" w:cs="Times New Roman"/>
        </w:rPr>
        <w:t>Lo</w:t>
      </w:r>
      <w:r w:rsidR="008A5B0B">
        <w:rPr>
          <w:rFonts w:ascii="Times New Roman" w:hAnsi="Times New Roman" w:cs="Times New Roman"/>
        </w:rPr>
        <w:t xml:space="preserve"> no hay que dejar de tener</w:t>
      </w:r>
      <w:r w:rsidR="00D65E1D">
        <w:rPr>
          <w:rFonts w:ascii="Times New Roman" w:hAnsi="Times New Roman" w:cs="Times New Roman"/>
        </w:rPr>
        <w:t xml:space="preserve"> </w:t>
      </w:r>
      <w:r w:rsidR="008A5B0B">
        <w:rPr>
          <w:rFonts w:ascii="Times New Roman" w:hAnsi="Times New Roman" w:cs="Times New Roman"/>
        </w:rPr>
        <w:t>en cuenta</w:t>
      </w:r>
      <w:r w:rsidR="00D336A6">
        <w:rPr>
          <w:rFonts w:ascii="Times New Roman" w:hAnsi="Times New Roman" w:cs="Times New Roman"/>
        </w:rPr>
        <w:t>, al distinguir entre el pensamiento puro de los objetos y el pensamiento empírico de los mismos</w:t>
      </w:r>
      <w:r w:rsidR="00D65E1D">
        <w:rPr>
          <w:rFonts w:ascii="Times New Roman" w:hAnsi="Times New Roman" w:cs="Times New Roman"/>
        </w:rPr>
        <w:t xml:space="preserve">, </w:t>
      </w:r>
      <w:r w:rsidR="008A5B0B">
        <w:rPr>
          <w:rFonts w:ascii="Times New Roman" w:hAnsi="Times New Roman" w:cs="Times New Roman"/>
        </w:rPr>
        <w:t>es que</w:t>
      </w:r>
      <w:r w:rsidR="00AE25B6" w:rsidRPr="00A64FD4">
        <w:rPr>
          <w:rFonts w:ascii="Times New Roman" w:hAnsi="Times New Roman" w:cs="Times New Roman"/>
        </w:rPr>
        <w:t xml:space="preserve"> la lógica general no es como tal trascendental.</w:t>
      </w:r>
      <w:r w:rsidR="008A5B0B">
        <w:rPr>
          <w:rFonts w:ascii="Times New Roman" w:hAnsi="Times New Roman" w:cs="Times New Roman"/>
        </w:rPr>
        <w:t xml:space="preserve"> No todo conocimiento </w:t>
      </w:r>
      <w:r w:rsidR="008A5B0B">
        <w:rPr>
          <w:rFonts w:ascii="Times New Roman" w:hAnsi="Times New Roman" w:cs="Times New Roman"/>
          <w:i/>
          <w:iCs/>
        </w:rPr>
        <w:t xml:space="preserve">a priori </w:t>
      </w:r>
      <w:r w:rsidR="00D336A6">
        <w:rPr>
          <w:rFonts w:ascii="Times New Roman" w:hAnsi="Times New Roman" w:cs="Times New Roman"/>
        </w:rPr>
        <w:t>puede</w:t>
      </w:r>
      <w:r w:rsidR="008A5B0B">
        <w:rPr>
          <w:rFonts w:ascii="Times New Roman" w:hAnsi="Times New Roman" w:cs="Times New Roman"/>
        </w:rPr>
        <w:t xml:space="preserve"> </w:t>
      </w:r>
      <w:r w:rsidR="00D336A6">
        <w:rPr>
          <w:rFonts w:ascii="Times New Roman" w:hAnsi="Times New Roman" w:cs="Times New Roman"/>
        </w:rPr>
        <w:t>también llamarse</w:t>
      </w:r>
      <w:r w:rsidR="008A5B0B">
        <w:rPr>
          <w:rFonts w:ascii="Times New Roman" w:hAnsi="Times New Roman" w:cs="Times New Roman"/>
        </w:rPr>
        <w:t xml:space="preserve"> trascendental.</w:t>
      </w:r>
      <w:r w:rsidR="00D336A6">
        <w:rPr>
          <w:rFonts w:ascii="Times New Roman" w:hAnsi="Times New Roman" w:cs="Times New Roman"/>
        </w:rPr>
        <w:t xml:space="preserve"> Para que un conocimiento sea trascendental debe poder ser usado </w:t>
      </w:r>
      <w:r w:rsidR="00D336A6">
        <w:rPr>
          <w:rFonts w:ascii="Times New Roman" w:hAnsi="Times New Roman" w:cs="Times New Roman"/>
          <w:i/>
          <w:iCs/>
        </w:rPr>
        <w:t>a priori</w:t>
      </w:r>
      <w:r w:rsidR="00D336A6">
        <w:rPr>
          <w:rFonts w:ascii="Times New Roman" w:hAnsi="Times New Roman" w:cs="Times New Roman"/>
        </w:rPr>
        <w:t>.</w:t>
      </w:r>
      <w:r w:rsidR="00D65E1D">
        <w:rPr>
          <w:rFonts w:ascii="Times New Roman" w:hAnsi="Times New Roman" w:cs="Times New Roman"/>
        </w:rPr>
        <w:t xml:space="preserve"> </w:t>
      </w:r>
      <w:r w:rsidR="00AE25B6" w:rsidRPr="00A64FD4">
        <w:rPr>
          <w:rFonts w:ascii="Times New Roman" w:hAnsi="Times New Roman" w:cs="Times New Roman"/>
        </w:rPr>
        <w:t xml:space="preserve">La </w:t>
      </w:r>
      <w:r w:rsidR="00AE25B6" w:rsidRPr="00A64FD4">
        <w:rPr>
          <w:rFonts w:ascii="Times New Roman" w:hAnsi="Times New Roman" w:cs="Times New Roman"/>
        </w:rPr>
        <w:lastRenderedPageBreak/>
        <w:t xml:space="preserve">lógica general trata de la forma intelectual </w:t>
      </w:r>
      <w:r w:rsidR="008A5B0B">
        <w:rPr>
          <w:rFonts w:ascii="Times New Roman" w:hAnsi="Times New Roman" w:cs="Times New Roman"/>
        </w:rPr>
        <w:t xml:space="preserve">asignable a las representaciones </w:t>
      </w:r>
      <w:r w:rsidR="00AE25B6" w:rsidRPr="00A64FD4">
        <w:rPr>
          <w:rFonts w:ascii="Times New Roman" w:hAnsi="Times New Roman" w:cs="Times New Roman"/>
        </w:rPr>
        <w:t>independiente</w:t>
      </w:r>
      <w:r w:rsidR="008A5B0B">
        <w:rPr>
          <w:rFonts w:ascii="Times New Roman" w:hAnsi="Times New Roman" w:cs="Times New Roman"/>
        </w:rPr>
        <w:t>mente</w:t>
      </w:r>
      <w:r w:rsidR="00AE25B6" w:rsidRPr="00A64FD4">
        <w:rPr>
          <w:rFonts w:ascii="Times New Roman" w:hAnsi="Times New Roman" w:cs="Times New Roman"/>
        </w:rPr>
        <w:t xml:space="preserve"> de su origen</w:t>
      </w:r>
      <w:r w:rsidR="00D65E1D">
        <w:rPr>
          <w:rFonts w:ascii="Times New Roman" w:hAnsi="Times New Roman" w:cs="Times New Roman"/>
        </w:rPr>
        <w:t>, mientras que</w:t>
      </w:r>
      <w:r w:rsidR="00AE25B6" w:rsidRPr="00A64FD4">
        <w:rPr>
          <w:rFonts w:ascii="Times New Roman" w:hAnsi="Times New Roman" w:cs="Times New Roman"/>
        </w:rPr>
        <w:t xml:space="preserve"> </w:t>
      </w:r>
      <w:r w:rsidR="00D65E1D">
        <w:rPr>
          <w:rFonts w:ascii="Times New Roman" w:hAnsi="Times New Roman" w:cs="Times New Roman"/>
        </w:rPr>
        <w:t>la</w:t>
      </w:r>
      <w:r w:rsidR="00AE25B6" w:rsidRPr="00A64FD4">
        <w:rPr>
          <w:rFonts w:ascii="Times New Roman" w:hAnsi="Times New Roman" w:cs="Times New Roman"/>
        </w:rPr>
        <w:t xml:space="preserve"> lógica trascendental</w:t>
      </w:r>
      <w:r w:rsidR="00D65E1D">
        <w:rPr>
          <w:rFonts w:ascii="Times New Roman" w:hAnsi="Times New Roman" w:cs="Times New Roman"/>
        </w:rPr>
        <w:t xml:space="preserve"> </w:t>
      </w:r>
      <w:r w:rsidR="00A23937">
        <w:rPr>
          <w:rFonts w:ascii="Times New Roman" w:hAnsi="Times New Roman" w:cs="Times New Roman"/>
        </w:rPr>
        <w:t>corresponde a</w:t>
      </w:r>
      <w:r w:rsidR="008A5B0B">
        <w:rPr>
          <w:rFonts w:ascii="Times New Roman" w:hAnsi="Times New Roman" w:cs="Times New Roman"/>
        </w:rPr>
        <w:t xml:space="preserve"> un conocimiento mediante el cual conocemos que determinadas representaciones</w:t>
      </w:r>
      <w:r w:rsidR="00A23937">
        <w:rPr>
          <w:rFonts w:ascii="Times New Roman" w:hAnsi="Times New Roman" w:cs="Times New Roman"/>
        </w:rPr>
        <w:t>, sean estas intuiciones o conceptos,</w:t>
      </w:r>
      <w:r w:rsidR="008A5B0B">
        <w:rPr>
          <w:rFonts w:ascii="Times New Roman" w:hAnsi="Times New Roman" w:cs="Times New Roman"/>
        </w:rPr>
        <w:t xml:space="preserve"> son empleadas puramente </w:t>
      </w:r>
      <w:r w:rsidR="008A5B0B">
        <w:rPr>
          <w:rFonts w:ascii="Times New Roman" w:hAnsi="Times New Roman" w:cs="Times New Roman"/>
          <w:i/>
          <w:iCs/>
        </w:rPr>
        <w:t xml:space="preserve">a priori </w:t>
      </w:r>
      <w:r w:rsidR="008A5B0B">
        <w:rPr>
          <w:rFonts w:ascii="Times New Roman" w:hAnsi="Times New Roman" w:cs="Times New Roman"/>
        </w:rPr>
        <w:t>y cómo lo son</w:t>
      </w:r>
      <w:r w:rsidR="00D336A6">
        <w:rPr>
          <w:rFonts w:ascii="Times New Roman" w:hAnsi="Times New Roman" w:cs="Times New Roman"/>
        </w:rPr>
        <w:t xml:space="preserve"> (</w:t>
      </w:r>
      <w:r w:rsidR="00CE4C59" w:rsidRPr="00CE4C59">
        <w:rPr>
          <w:rFonts w:ascii="Times New Roman" w:hAnsi="Times New Roman" w:cs="Times New Roman"/>
          <w:i/>
          <w:iCs/>
        </w:rPr>
        <w:t>Crítica de la razón pura</w:t>
      </w:r>
      <w:r w:rsidR="00CE4C59">
        <w:rPr>
          <w:rFonts w:ascii="Times New Roman" w:hAnsi="Times New Roman" w:cs="Times New Roman"/>
        </w:rPr>
        <w:t xml:space="preserve">, </w:t>
      </w:r>
      <w:r w:rsidR="00D336A6">
        <w:rPr>
          <w:rFonts w:ascii="Times New Roman" w:hAnsi="Times New Roman" w:cs="Times New Roman"/>
        </w:rPr>
        <w:t>B81)</w:t>
      </w:r>
      <w:r w:rsidR="008A5B0B">
        <w:rPr>
          <w:rFonts w:ascii="Times New Roman" w:hAnsi="Times New Roman" w:cs="Times New Roman"/>
        </w:rPr>
        <w:t>. S</w:t>
      </w:r>
      <w:r w:rsidR="00AE25B6" w:rsidRPr="00A64FD4">
        <w:rPr>
          <w:rFonts w:ascii="Times New Roman" w:hAnsi="Times New Roman" w:cs="Times New Roman"/>
        </w:rPr>
        <w:t xml:space="preserve">olo puede llamarse </w:t>
      </w:r>
      <w:r w:rsidR="008D1832" w:rsidRPr="00CE4C59">
        <w:rPr>
          <w:rFonts w:ascii="Times New Roman" w:hAnsi="Times New Roman" w:cs="Times New Roman"/>
        </w:rPr>
        <w:t>«</w:t>
      </w:r>
      <w:r w:rsidR="00AE25B6" w:rsidRPr="00A64FD4">
        <w:rPr>
          <w:rFonts w:ascii="Times New Roman" w:hAnsi="Times New Roman" w:cs="Times New Roman"/>
        </w:rPr>
        <w:t>representación trascendental</w:t>
      </w:r>
      <w:r w:rsidR="00D336A6">
        <w:rPr>
          <w:rFonts w:ascii="Times New Roman" w:hAnsi="Times New Roman" w:cs="Times New Roman"/>
        </w:rPr>
        <w:t xml:space="preserve"> </w:t>
      </w:r>
      <w:r w:rsidR="00A23937">
        <w:rPr>
          <w:rFonts w:ascii="Times New Roman" w:hAnsi="Times New Roman" w:cs="Times New Roman"/>
        </w:rPr>
        <w:t>e</w:t>
      </w:r>
      <w:r w:rsidR="00AE25B6" w:rsidRPr="00A64FD4">
        <w:rPr>
          <w:rFonts w:ascii="Times New Roman" w:hAnsi="Times New Roman" w:cs="Times New Roman"/>
        </w:rPr>
        <w:t>l conocimiento de que tales representaciones no poseen origen empírico</w:t>
      </w:r>
      <w:r w:rsidR="00D3552B">
        <w:rPr>
          <w:rFonts w:ascii="Times New Roman" w:hAnsi="Times New Roman" w:cs="Times New Roman"/>
        </w:rPr>
        <w:t>, por una parte,</w:t>
      </w:r>
      <w:r w:rsidR="00AE25B6" w:rsidRPr="00A64FD4">
        <w:rPr>
          <w:rFonts w:ascii="Times New Roman" w:hAnsi="Times New Roman" w:cs="Times New Roman"/>
        </w:rPr>
        <w:t xml:space="preserve"> y</w:t>
      </w:r>
      <w:r w:rsidR="00D3552B">
        <w:rPr>
          <w:rFonts w:ascii="Times New Roman" w:hAnsi="Times New Roman" w:cs="Times New Roman"/>
        </w:rPr>
        <w:t>, por otra, la posibilidad de que, no obstante,</w:t>
      </w:r>
      <w:r w:rsidR="00AE25B6" w:rsidRPr="00A64FD4">
        <w:rPr>
          <w:rFonts w:ascii="Times New Roman" w:hAnsi="Times New Roman" w:cs="Times New Roman"/>
        </w:rPr>
        <w:t xml:space="preserve"> se refier</w:t>
      </w:r>
      <w:r w:rsidR="00D3552B">
        <w:rPr>
          <w:rFonts w:ascii="Times New Roman" w:hAnsi="Times New Roman" w:cs="Times New Roman"/>
        </w:rPr>
        <w:t>a</w:t>
      </w:r>
      <w:r w:rsidR="00AE25B6" w:rsidRPr="00A64FD4">
        <w:rPr>
          <w:rFonts w:ascii="Times New Roman" w:hAnsi="Times New Roman" w:cs="Times New Roman"/>
        </w:rPr>
        <w:t xml:space="preserve">n </w:t>
      </w:r>
      <w:r w:rsidR="00AE25B6" w:rsidRPr="00A64FD4">
        <w:rPr>
          <w:rFonts w:ascii="Times New Roman" w:hAnsi="Times New Roman" w:cs="Times New Roman"/>
          <w:i/>
          <w:iCs/>
        </w:rPr>
        <w:t xml:space="preserve">a priori </w:t>
      </w:r>
      <w:r w:rsidR="00AE25B6" w:rsidRPr="00A64FD4">
        <w:rPr>
          <w:rFonts w:ascii="Times New Roman" w:hAnsi="Times New Roman" w:cs="Times New Roman"/>
        </w:rPr>
        <w:t>a</w:t>
      </w:r>
      <w:r w:rsidR="00A23937">
        <w:rPr>
          <w:rFonts w:ascii="Times New Roman" w:hAnsi="Times New Roman" w:cs="Times New Roman"/>
        </w:rPr>
        <w:t xml:space="preserve"> </w:t>
      </w:r>
      <w:r w:rsidR="00AE25B6" w:rsidRPr="00A64FD4">
        <w:rPr>
          <w:rFonts w:ascii="Times New Roman" w:hAnsi="Times New Roman" w:cs="Times New Roman"/>
        </w:rPr>
        <w:t>objeto</w:t>
      </w:r>
      <w:r w:rsidR="00A23937">
        <w:rPr>
          <w:rFonts w:ascii="Times New Roman" w:hAnsi="Times New Roman" w:cs="Times New Roman"/>
        </w:rPr>
        <w:t>s</w:t>
      </w:r>
      <w:r w:rsidR="00AE25B6" w:rsidRPr="00A64FD4">
        <w:rPr>
          <w:rFonts w:ascii="Times New Roman" w:hAnsi="Times New Roman" w:cs="Times New Roman"/>
        </w:rPr>
        <w:t xml:space="preserve"> de la experiencia</w:t>
      </w:r>
      <w:r w:rsidR="008D1832" w:rsidRPr="00CE4C59">
        <w:rPr>
          <w:rFonts w:ascii="Times New Roman" w:hAnsi="Times New Roman" w:cs="Times New Roman"/>
        </w:rPr>
        <w:t>»</w:t>
      </w:r>
      <w:r w:rsidR="008D1832">
        <w:rPr>
          <w:rFonts w:ascii="Times New Roman" w:hAnsi="Times New Roman" w:cs="Times New Roman"/>
        </w:rPr>
        <w:t xml:space="preserve"> </w:t>
      </w:r>
      <w:r w:rsidR="00D3552B">
        <w:rPr>
          <w:rFonts w:ascii="Times New Roman" w:hAnsi="Times New Roman" w:cs="Times New Roman"/>
        </w:rPr>
        <w:t>(</w:t>
      </w:r>
      <w:r w:rsidR="00CE4C59" w:rsidRPr="00CE4C59">
        <w:rPr>
          <w:rFonts w:ascii="Times New Roman" w:hAnsi="Times New Roman" w:cs="Times New Roman"/>
          <w:i/>
          <w:iCs/>
        </w:rPr>
        <w:t>Crítica de la razón pura</w:t>
      </w:r>
      <w:r w:rsidR="00CE4C59">
        <w:rPr>
          <w:rFonts w:ascii="Times New Roman" w:hAnsi="Times New Roman" w:cs="Times New Roman"/>
        </w:rPr>
        <w:t xml:space="preserve">, </w:t>
      </w:r>
      <w:r w:rsidR="00D3552B">
        <w:rPr>
          <w:rFonts w:ascii="Times New Roman" w:hAnsi="Times New Roman" w:cs="Times New Roman"/>
        </w:rPr>
        <w:t>B81)</w:t>
      </w:r>
      <w:r w:rsidR="00AE25B6" w:rsidRPr="00A64FD4">
        <w:rPr>
          <w:rFonts w:ascii="Times New Roman" w:hAnsi="Times New Roman" w:cs="Times New Roman"/>
        </w:rPr>
        <w:t>.</w:t>
      </w:r>
      <w:r w:rsidR="00D3552B">
        <w:rPr>
          <w:rFonts w:ascii="Times New Roman" w:hAnsi="Times New Roman" w:cs="Times New Roman"/>
        </w:rPr>
        <w:t xml:space="preserve"> Por esta razón, el uso del espacio o de cualquier representación geométrica es trascendental solo cuando es aplicado a </w:t>
      </w:r>
      <w:r w:rsidR="008D1832" w:rsidRPr="00CE4C59">
        <w:rPr>
          <w:rFonts w:ascii="Times New Roman" w:hAnsi="Times New Roman" w:cs="Times New Roman"/>
        </w:rPr>
        <w:t>«</w:t>
      </w:r>
      <w:r w:rsidR="00D3552B">
        <w:rPr>
          <w:rFonts w:ascii="Times New Roman" w:hAnsi="Times New Roman" w:cs="Times New Roman"/>
        </w:rPr>
        <w:t>objetos en general</w:t>
      </w:r>
      <w:r w:rsidR="008D1832" w:rsidRPr="00CE4C59">
        <w:rPr>
          <w:rFonts w:ascii="Times New Roman" w:hAnsi="Times New Roman" w:cs="Times New Roman"/>
        </w:rPr>
        <w:t>»</w:t>
      </w:r>
      <w:r w:rsidR="00D3552B">
        <w:rPr>
          <w:rFonts w:ascii="Times New Roman" w:hAnsi="Times New Roman" w:cs="Times New Roman"/>
        </w:rPr>
        <w:t xml:space="preserve">. </w:t>
      </w:r>
      <w:r w:rsidR="00180152">
        <w:rPr>
          <w:rFonts w:ascii="Times New Roman" w:hAnsi="Times New Roman" w:cs="Times New Roman"/>
        </w:rPr>
        <w:t>De esta manera</w:t>
      </w:r>
      <w:r w:rsidR="00A23937">
        <w:rPr>
          <w:rFonts w:ascii="Times New Roman" w:hAnsi="Times New Roman" w:cs="Times New Roman"/>
        </w:rPr>
        <w:t>,</w:t>
      </w:r>
      <w:r w:rsidR="00D3552B">
        <w:rPr>
          <w:rFonts w:ascii="Times New Roman" w:hAnsi="Times New Roman" w:cs="Times New Roman"/>
        </w:rPr>
        <w:t xml:space="preserve"> Kant deja en claro que</w:t>
      </w:r>
      <w:r w:rsidR="008F4635">
        <w:rPr>
          <w:rFonts w:ascii="Times New Roman" w:hAnsi="Times New Roman" w:cs="Times New Roman"/>
        </w:rPr>
        <w:t xml:space="preserve"> la diferencia entre lo empírico y lo trascendental solo corresponde a la crítica del conocimiento, </w:t>
      </w:r>
      <w:r w:rsidR="00D3552B">
        <w:rPr>
          <w:rFonts w:ascii="Times New Roman" w:hAnsi="Times New Roman" w:cs="Times New Roman"/>
        </w:rPr>
        <w:t>no afectando</w:t>
      </w:r>
      <w:r w:rsidR="0041249A">
        <w:rPr>
          <w:rFonts w:ascii="Times New Roman" w:hAnsi="Times New Roman" w:cs="Times New Roman"/>
        </w:rPr>
        <w:t xml:space="preserve"> </w:t>
      </w:r>
      <w:r w:rsidR="008F4635">
        <w:rPr>
          <w:rFonts w:ascii="Times New Roman" w:hAnsi="Times New Roman" w:cs="Times New Roman"/>
        </w:rPr>
        <w:t>la relación entre e</w:t>
      </w:r>
      <w:r w:rsidR="0041249A">
        <w:rPr>
          <w:rFonts w:ascii="Times New Roman" w:hAnsi="Times New Roman" w:cs="Times New Roman"/>
        </w:rPr>
        <w:t>l conocimiento</w:t>
      </w:r>
      <w:r w:rsidR="008F4635">
        <w:rPr>
          <w:rFonts w:ascii="Times New Roman" w:hAnsi="Times New Roman" w:cs="Times New Roman"/>
        </w:rPr>
        <w:t xml:space="preserve"> y </w:t>
      </w:r>
      <w:r w:rsidR="00A23937">
        <w:rPr>
          <w:rFonts w:ascii="Times New Roman" w:hAnsi="Times New Roman" w:cs="Times New Roman"/>
        </w:rPr>
        <w:t>su objeto</w:t>
      </w:r>
      <w:r w:rsidR="008F4635">
        <w:rPr>
          <w:rFonts w:ascii="Times New Roman" w:hAnsi="Times New Roman" w:cs="Times New Roman"/>
        </w:rPr>
        <w:t>. El conocimiento</w:t>
      </w:r>
      <w:r w:rsidR="00D3552B">
        <w:rPr>
          <w:rFonts w:ascii="Times New Roman" w:hAnsi="Times New Roman" w:cs="Times New Roman"/>
        </w:rPr>
        <w:t xml:space="preserve"> nunca pierde su punto de apoyo. No se deja ir en el espacio vacío de la razón. Siempre tiene un punto sobre el cual aplicar su fuerza para hacer avanzar al entendimiento</w:t>
      </w:r>
      <w:r w:rsidR="008F4635">
        <w:rPr>
          <w:rFonts w:ascii="Times New Roman" w:hAnsi="Times New Roman" w:cs="Times New Roman"/>
        </w:rPr>
        <w:t xml:space="preserve"> </w:t>
      </w:r>
      <w:r w:rsidR="00D3552B">
        <w:rPr>
          <w:rFonts w:ascii="Times New Roman" w:hAnsi="Times New Roman" w:cs="Times New Roman"/>
        </w:rPr>
        <w:t>ya que el conocimiento no deja</w:t>
      </w:r>
      <w:r w:rsidR="008F4635">
        <w:rPr>
          <w:rFonts w:ascii="Times New Roman" w:hAnsi="Times New Roman" w:cs="Times New Roman"/>
        </w:rPr>
        <w:t xml:space="preserve"> de </w:t>
      </w:r>
      <w:r w:rsidR="00A23937">
        <w:rPr>
          <w:rFonts w:ascii="Times New Roman" w:hAnsi="Times New Roman" w:cs="Times New Roman"/>
        </w:rPr>
        <w:t>estar referido</w:t>
      </w:r>
      <w:r w:rsidR="008F4635">
        <w:rPr>
          <w:rFonts w:ascii="Times New Roman" w:hAnsi="Times New Roman" w:cs="Times New Roman"/>
        </w:rPr>
        <w:t xml:space="preserve"> a un objeto aun si</w:t>
      </w:r>
      <w:r w:rsidR="0066507E">
        <w:rPr>
          <w:rFonts w:ascii="Times New Roman" w:hAnsi="Times New Roman" w:cs="Times New Roman"/>
        </w:rPr>
        <w:t xml:space="preserve"> este</w:t>
      </w:r>
      <w:r w:rsidR="008F4635">
        <w:rPr>
          <w:rFonts w:ascii="Times New Roman" w:hAnsi="Times New Roman" w:cs="Times New Roman"/>
        </w:rPr>
        <w:t xml:space="preserve"> ha sido depurado por la crítica.</w:t>
      </w:r>
      <w:r w:rsidR="00A54C30" w:rsidRPr="00A64FD4">
        <w:rPr>
          <w:rFonts w:ascii="Times New Roman" w:hAnsi="Times New Roman" w:cs="Times New Roman"/>
        </w:rPr>
        <w:t xml:space="preserve"> </w:t>
      </w:r>
      <w:r w:rsidR="00A23937">
        <w:rPr>
          <w:rFonts w:ascii="Times New Roman" w:hAnsi="Times New Roman" w:cs="Times New Roman"/>
        </w:rPr>
        <w:t>Esto</w:t>
      </w:r>
      <w:r w:rsidR="00CB2EC5">
        <w:rPr>
          <w:rFonts w:ascii="Times New Roman" w:hAnsi="Times New Roman" w:cs="Times New Roman"/>
        </w:rPr>
        <w:t xml:space="preserve"> </w:t>
      </w:r>
      <w:r w:rsidR="00A23937">
        <w:rPr>
          <w:rFonts w:ascii="Times New Roman" w:hAnsi="Times New Roman" w:cs="Times New Roman"/>
        </w:rPr>
        <w:t>es lo que lleva a Kant a proponer que la</w:t>
      </w:r>
      <w:r w:rsidR="00A23937" w:rsidRPr="00A64FD4">
        <w:rPr>
          <w:rFonts w:ascii="Times New Roman" w:hAnsi="Times New Roman" w:cs="Times New Roman"/>
        </w:rPr>
        <w:t xml:space="preserve"> lógica trascendental </w:t>
      </w:r>
      <w:r w:rsidR="00CB2EC5">
        <w:rPr>
          <w:rFonts w:ascii="Times New Roman" w:hAnsi="Times New Roman" w:cs="Times New Roman"/>
        </w:rPr>
        <w:t>está basada</w:t>
      </w:r>
      <w:r w:rsidR="00A23937" w:rsidRPr="00A64FD4">
        <w:rPr>
          <w:rFonts w:ascii="Times New Roman" w:hAnsi="Times New Roman" w:cs="Times New Roman"/>
        </w:rPr>
        <w:t xml:space="preserve"> en </w:t>
      </w:r>
      <w:r w:rsidR="008D1832" w:rsidRPr="00CE4C59">
        <w:rPr>
          <w:rFonts w:ascii="Times New Roman" w:hAnsi="Times New Roman" w:cs="Times New Roman"/>
        </w:rPr>
        <w:t>«</w:t>
      </w:r>
      <w:r w:rsidR="00A23937" w:rsidRPr="00A64FD4">
        <w:rPr>
          <w:rFonts w:ascii="Times New Roman" w:hAnsi="Times New Roman" w:cs="Times New Roman"/>
        </w:rPr>
        <w:t>actos del entendimiento puro</w:t>
      </w:r>
      <w:r w:rsidR="008D1832" w:rsidRPr="00CE4C59">
        <w:rPr>
          <w:rFonts w:ascii="Times New Roman" w:hAnsi="Times New Roman" w:cs="Times New Roman"/>
        </w:rPr>
        <w:t>»</w:t>
      </w:r>
      <w:r w:rsidR="00E61092">
        <w:rPr>
          <w:rFonts w:ascii="Times New Roman" w:hAnsi="Times New Roman" w:cs="Times New Roman"/>
        </w:rPr>
        <w:t>, es decir, conceptos de origen no empírico ni estético</w:t>
      </w:r>
      <w:r w:rsidR="00CB2EC5">
        <w:rPr>
          <w:rFonts w:ascii="Times New Roman" w:hAnsi="Times New Roman" w:cs="Times New Roman"/>
        </w:rPr>
        <w:t xml:space="preserve"> (</w:t>
      </w:r>
      <w:r w:rsidR="00CE4C59" w:rsidRPr="00CE4C59">
        <w:rPr>
          <w:rFonts w:ascii="Times New Roman" w:hAnsi="Times New Roman" w:cs="Times New Roman"/>
          <w:i/>
          <w:iCs/>
        </w:rPr>
        <w:t>Crítica de la razón pura</w:t>
      </w:r>
      <w:r w:rsidR="00CE4C59">
        <w:rPr>
          <w:rFonts w:ascii="Times New Roman" w:hAnsi="Times New Roman" w:cs="Times New Roman"/>
        </w:rPr>
        <w:t xml:space="preserve">, </w:t>
      </w:r>
      <w:r w:rsidR="00CB2EC5">
        <w:rPr>
          <w:rFonts w:ascii="Times New Roman" w:hAnsi="Times New Roman" w:cs="Times New Roman"/>
        </w:rPr>
        <w:t>A57)</w:t>
      </w:r>
      <w:r w:rsidR="00A23937" w:rsidRPr="00A64FD4">
        <w:rPr>
          <w:rFonts w:ascii="Times New Roman" w:hAnsi="Times New Roman" w:cs="Times New Roman"/>
        </w:rPr>
        <w:t>.</w:t>
      </w:r>
      <w:r w:rsidR="00A23937">
        <w:rPr>
          <w:rFonts w:ascii="Times New Roman" w:hAnsi="Times New Roman" w:cs="Times New Roman"/>
        </w:rPr>
        <w:t xml:space="preserve"> </w:t>
      </w:r>
      <w:r w:rsidR="00D60F59" w:rsidRPr="00A64FD4">
        <w:rPr>
          <w:rFonts w:ascii="Times New Roman" w:hAnsi="Times New Roman" w:cs="Times New Roman"/>
        </w:rPr>
        <w:t>Como ciencia</w:t>
      </w:r>
      <w:r w:rsidR="00E61092">
        <w:rPr>
          <w:rFonts w:ascii="Times New Roman" w:hAnsi="Times New Roman" w:cs="Times New Roman"/>
        </w:rPr>
        <w:t xml:space="preserve"> del conocimiento puro intelectual y racional</w:t>
      </w:r>
      <w:r w:rsidR="00D60F59" w:rsidRPr="00A64FD4">
        <w:rPr>
          <w:rFonts w:ascii="Times New Roman" w:hAnsi="Times New Roman" w:cs="Times New Roman"/>
        </w:rPr>
        <w:t>,</w:t>
      </w:r>
      <w:r w:rsidR="008F4635">
        <w:rPr>
          <w:rFonts w:ascii="Times New Roman" w:hAnsi="Times New Roman" w:cs="Times New Roman"/>
        </w:rPr>
        <w:t xml:space="preserve"> la lógica trascendental solo</w:t>
      </w:r>
      <w:r w:rsidR="00D60F59" w:rsidRPr="00A64FD4">
        <w:rPr>
          <w:rFonts w:ascii="Times New Roman" w:hAnsi="Times New Roman" w:cs="Times New Roman"/>
        </w:rPr>
        <w:t xml:space="preserve"> </w:t>
      </w:r>
      <w:r w:rsidR="00AE25B6" w:rsidRPr="00A64FD4">
        <w:rPr>
          <w:rFonts w:ascii="Times New Roman" w:hAnsi="Times New Roman" w:cs="Times New Roman"/>
        </w:rPr>
        <w:t>se ocupa</w:t>
      </w:r>
      <w:r w:rsidR="006332F5" w:rsidRPr="00A64FD4">
        <w:rPr>
          <w:rFonts w:ascii="Times New Roman" w:hAnsi="Times New Roman" w:cs="Times New Roman"/>
        </w:rPr>
        <w:t xml:space="preserve"> de las leyes del entendimiento y la razón siempre que se refieran </w:t>
      </w:r>
      <w:r w:rsidR="006332F5" w:rsidRPr="00A64FD4">
        <w:rPr>
          <w:rFonts w:ascii="Times New Roman" w:hAnsi="Times New Roman" w:cs="Times New Roman"/>
          <w:i/>
          <w:iCs/>
        </w:rPr>
        <w:t xml:space="preserve">a priori </w:t>
      </w:r>
      <w:r w:rsidR="006332F5" w:rsidRPr="00A64FD4">
        <w:rPr>
          <w:rFonts w:ascii="Times New Roman" w:hAnsi="Times New Roman" w:cs="Times New Roman"/>
        </w:rPr>
        <w:t>a objetos.</w:t>
      </w:r>
      <w:r w:rsidR="00191335" w:rsidRPr="00A64FD4">
        <w:rPr>
          <w:rFonts w:ascii="Times New Roman" w:hAnsi="Times New Roman" w:cs="Times New Roman"/>
        </w:rPr>
        <w:t xml:space="preserve"> Sin </w:t>
      </w:r>
      <w:r w:rsidR="00E61092">
        <w:rPr>
          <w:rFonts w:ascii="Times New Roman" w:hAnsi="Times New Roman" w:cs="Times New Roman"/>
        </w:rPr>
        <w:t xml:space="preserve">tal referencia </w:t>
      </w:r>
      <w:r w:rsidR="00191335" w:rsidRPr="00A64FD4">
        <w:rPr>
          <w:rFonts w:ascii="Times New Roman" w:hAnsi="Times New Roman" w:cs="Times New Roman"/>
        </w:rPr>
        <w:t>sería</w:t>
      </w:r>
      <w:r w:rsidR="00E61092">
        <w:rPr>
          <w:rFonts w:ascii="Times New Roman" w:hAnsi="Times New Roman" w:cs="Times New Roman"/>
        </w:rPr>
        <w:t xml:space="preserve"> un</w:t>
      </w:r>
      <w:r w:rsidR="00191335" w:rsidRPr="00A64FD4">
        <w:rPr>
          <w:rFonts w:ascii="Times New Roman" w:hAnsi="Times New Roman" w:cs="Times New Roman"/>
        </w:rPr>
        <w:t xml:space="preserve"> conocimiento vacío.</w:t>
      </w:r>
      <w:r w:rsidR="006332F5" w:rsidRPr="00A64FD4">
        <w:rPr>
          <w:rFonts w:ascii="Times New Roman" w:hAnsi="Times New Roman" w:cs="Times New Roman"/>
        </w:rPr>
        <w:t xml:space="preserve"> </w:t>
      </w:r>
      <w:r w:rsidR="00067CBA">
        <w:rPr>
          <w:rFonts w:ascii="Times New Roman" w:hAnsi="Times New Roman" w:cs="Times New Roman"/>
        </w:rPr>
        <w:t>Así, e</w:t>
      </w:r>
      <w:r w:rsidR="00A54C30" w:rsidRPr="00A64FD4">
        <w:rPr>
          <w:rFonts w:ascii="Times New Roman" w:hAnsi="Times New Roman" w:cs="Times New Roman"/>
        </w:rPr>
        <w:t>l entendimiento</w:t>
      </w:r>
      <w:r w:rsidR="00645C76" w:rsidRPr="00A64FD4">
        <w:rPr>
          <w:rFonts w:ascii="Times New Roman" w:hAnsi="Times New Roman" w:cs="Times New Roman"/>
        </w:rPr>
        <w:t xml:space="preserve"> puro</w:t>
      </w:r>
      <w:r w:rsidR="0083730A">
        <w:rPr>
          <w:rFonts w:ascii="Times New Roman" w:hAnsi="Times New Roman" w:cs="Times New Roman"/>
        </w:rPr>
        <w:t xml:space="preserve"> no solo se</w:t>
      </w:r>
      <w:r w:rsidR="00645C76" w:rsidRPr="00A64FD4">
        <w:rPr>
          <w:rFonts w:ascii="Times New Roman" w:hAnsi="Times New Roman" w:cs="Times New Roman"/>
        </w:rPr>
        <w:t xml:space="preserve"> </w:t>
      </w:r>
      <w:r w:rsidR="005F071F">
        <w:rPr>
          <w:rFonts w:ascii="Times New Roman" w:hAnsi="Times New Roman" w:cs="Times New Roman"/>
        </w:rPr>
        <w:t>disting</w:t>
      </w:r>
      <w:r w:rsidR="0083730A">
        <w:rPr>
          <w:rFonts w:ascii="Times New Roman" w:hAnsi="Times New Roman" w:cs="Times New Roman"/>
        </w:rPr>
        <w:t xml:space="preserve">ue completamente </w:t>
      </w:r>
      <w:r w:rsidR="00191335" w:rsidRPr="00A64FD4">
        <w:rPr>
          <w:rFonts w:ascii="Times New Roman" w:hAnsi="Times New Roman" w:cs="Times New Roman"/>
        </w:rPr>
        <w:t xml:space="preserve">de lo empírico </w:t>
      </w:r>
      <w:r w:rsidR="0083730A">
        <w:rPr>
          <w:rFonts w:ascii="Times New Roman" w:hAnsi="Times New Roman" w:cs="Times New Roman"/>
        </w:rPr>
        <w:t>sino incluso se</w:t>
      </w:r>
      <w:r w:rsidR="00F96A0E">
        <w:rPr>
          <w:rFonts w:ascii="Times New Roman" w:hAnsi="Times New Roman" w:cs="Times New Roman"/>
        </w:rPr>
        <w:t xml:space="preserve"> disting</w:t>
      </w:r>
      <w:r w:rsidR="0083730A">
        <w:rPr>
          <w:rFonts w:ascii="Times New Roman" w:hAnsi="Times New Roman" w:cs="Times New Roman"/>
        </w:rPr>
        <w:t>ue</w:t>
      </w:r>
      <w:r w:rsidR="00191335" w:rsidRPr="00A64FD4">
        <w:rPr>
          <w:rFonts w:ascii="Times New Roman" w:hAnsi="Times New Roman" w:cs="Times New Roman"/>
        </w:rPr>
        <w:t xml:space="preserve"> de </w:t>
      </w:r>
      <w:r w:rsidR="0083730A">
        <w:rPr>
          <w:rFonts w:ascii="Times New Roman" w:hAnsi="Times New Roman" w:cs="Times New Roman"/>
        </w:rPr>
        <w:t>toda</w:t>
      </w:r>
      <w:r w:rsidR="00191335" w:rsidRPr="00A64FD4">
        <w:rPr>
          <w:rFonts w:ascii="Times New Roman" w:hAnsi="Times New Roman" w:cs="Times New Roman"/>
        </w:rPr>
        <w:t xml:space="preserve"> sensibilidad</w:t>
      </w:r>
      <w:r w:rsidR="0083730A">
        <w:rPr>
          <w:rFonts w:ascii="Times New Roman" w:hAnsi="Times New Roman" w:cs="Times New Roman"/>
        </w:rPr>
        <w:t>.</w:t>
      </w:r>
      <w:r w:rsidR="00645C76" w:rsidRPr="00A64FD4">
        <w:rPr>
          <w:rFonts w:ascii="Times New Roman" w:hAnsi="Times New Roman" w:cs="Times New Roman"/>
        </w:rPr>
        <w:t xml:space="preserve"> </w:t>
      </w:r>
      <w:r w:rsidR="0083730A">
        <w:rPr>
          <w:rFonts w:ascii="Times New Roman" w:hAnsi="Times New Roman" w:cs="Times New Roman"/>
        </w:rPr>
        <w:t>C</w:t>
      </w:r>
      <w:r w:rsidR="00645C76" w:rsidRPr="00A64FD4">
        <w:rPr>
          <w:rFonts w:ascii="Times New Roman" w:hAnsi="Times New Roman" w:cs="Times New Roman"/>
        </w:rPr>
        <w:t>onstituye</w:t>
      </w:r>
      <w:r w:rsidR="00A23937">
        <w:rPr>
          <w:rFonts w:ascii="Times New Roman" w:hAnsi="Times New Roman" w:cs="Times New Roman"/>
        </w:rPr>
        <w:t xml:space="preserve"> </w:t>
      </w:r>
      <w:r w:rsidR="00645C76" w:rsidRPr="00A64FD4">
        <w:rPr>
          <w:rFonts w:ascii="Times New Roman" w:hAnsi="Times New Roman" w:cs="Times New Roman"/>
        </w:rPr>
        <w:t xml:space="preserve">la base y la condición de la completitud de la ciencia trascendental </w:t>
      </w:r>
      <w:r w:rsidR="00067CBA">
        <w:rPr>
          <w:rFonts w:ascii="Times New Roman" w:hAnsi="Times New Roman" w:cs="Times New Roman"/>
        </w:rPr>
        <w:t>en tanto</w:t>
      </w:r>
      <w:r w:rsidR="00FB5135">
        <w:rPr>
          <w:rFonts w:ascii="Times New Roman" w:hAnsi="Times New Roman" w:cs="Times New Roman"/>
        </w:rPr>
        <w:t xml:space="preserve"> </w:t>
      </w:r>
      <w:r w:rsidR="00645C76" w:rsidRPr="00A64FD4">
        <w:rPr>
          <w:rFonts w:ascii="Times New Roman" w:hAnsi="Times New Roman" w:cs="Times New Roman"/>
        </w:rPr>
        <w:t xml:space="preserve">sistema, </w:t>
      </w:r>
      <w:r w:rsidR="00FB5135">
        <w:rPr>
          <w:rFonts w:ascii="Times New Roman" w:hAnsi="Times New Roman" w:cs="Times New Roman"/>
        </w:rPr>
        <w:t>en la medida en que la interconexión entre los conceptos</w:t>
      </w:r>
      <w:r w:rsidR="00D07D12">
        <w:rPr>
          <w:rFonts w:ascii="Times New Roman" w:hAnsi="Times New Roman" w:cs="Times New Roman"/>
        </w:rPr>
        <w:t xml:space="preserve"> </w:t>
      </w:r>
      <w:r w:rsidR="00FB5135">
        <w:rPr>
          <w:rFonts w:ascii="Times New Roman" w:hAnsi="Times New Roman" w:cs="Times New Roman"/>
        </w:rPr>
        <w:t>resulta en</w:t>
      </w:r>
      <w:r w:rsidR="00D07D12">
        <w:rPr>
          <w:rFonts w:ascii="Times New Roman" w:hAnsi="Times New Roman" w:cs="Times New Roman"/>
        </w:rPr>
        <w:t xml:space="preserve"> </w:t>
      </w:r>
      <w:r w:rsidR="008D1832" w:rsidRPr="00CE4C59">
        <w:rPr>
          <w:rFonts w:ascii="Times New Roman" w:hAnsi="Times New Roman" w:cs="Times New Roman"/>
        </w:rPr>
        <w:t>«</w:t>
      </w:r>
      <w:r w:rsidR="00A54C30" w:rsidRPr="00A64FD4">
        <w:rPr>
          <w:rFonts w:ascii="Times New Roman" w:hAnsi="Times New Roman" w:cs="Times New Roman"/>
        </w:rPr>
        <w:t>una unidad [</w:t>
      </w:r>
      <w:r w:rsidR="00A54C30" w:rsidRPr="00A64FD4">
        <w:rPr>
          <w:rFonts w:ascii="Times New Roman" w:hAnsi="Times New Roman" w:cs="Times New Roman"/>
          <w:i/>
          <w:iCs/>
        </w:rPr>
        <w:t>Einheit</w:t>
      </w:r>
      <w:r w:rsidR="00A54C30" w:rsidRPr="00A64FD4">
        <w:rPr>
          <w:rFonts w:ascii="Times New Roman" w:hAnsi="Times New Roman" w:cs="Times New Roman"/>
        </w:rPr>
        <w:t>] subsistente por sí misma, autosuficiente</w:t>
      </w:r>
      <w:r w:rsidR="00645C76" w:rsidRPr="00A64FD4">
        <w:rPr>
          <w:rFonts w:ascii="Times New Roman" w:hAnsi="Times New Roman" w:cs="Times New Roman"/>
        </w:rPr>
        <w:t>, no susceptible de recibir adiciones exteriores</w:t>
      </w:r>
      <w:r w:rsidR="008D1832" w:rsidRPr="00CE4C59">
        <w:rPr>
          <w:rFonts w:ascii="Times New Roman" w:hAnsi="Times New Roman" w:cs="Times New Roman"/>
        </w:rPr>
        <w:t>»</w:t>
      </w:r>
      <w:r w:rsidR="00FB5135">
        <w:rPr>
          <w:rFonts w:ascii="Times New Roman" w:hAnsi="Times New Roman" w:cs="Times New Roman"/>
        </w:rPr>
        <w:t>. La completitud y la articulación del sistema suministran una prueba de autenticidad de los todos los elementos cognoscitivos que ingresan en él (</w:t>
      </w:r>
      <w:r w:rsidR="00CE4C59" w:rsidRPr="00CE4C59">
        <w:rPr>
          <w:rFonts w:ascii="Times New Roman" w:hAnsi="Times New Roman" w:cs="Times New Roman"/>
          <w:i/>
          <w:iCs/>
        </w:rPr>
        <w:t>Crítica de la razón pura</w:t>
      </w:r>
      <w:r w:rsidR="00CE4C59">
        <w:rPr>
          <w:rFonts w:ascii="Times New Roman" w:hAnsi="Times New Roman" w:cs="Times New Roman"/>
        </w:rPr>
        <w:t xml:space="preserve">, </w:t>
      </w:r>
      <w:r w:rsidR="00FB5135">
        <w:rPr>
          <w:rFonts w:ascii="Times New Roman" w:hAnsi="Times New Roman" w:cs="Times New Roman"/>
        </w:rPr>
        <w:t xml:space="preserve">B90). </w:t>
      </w:r>
    </w:p>
    <w:p w14:paraId="7211CC48" w14:textId="77777777" w:rsidR="00645C76" w:rsidRDefault="00645C76" w:rsidP="00F4510D">
      <w:pPr>
        <w:spacing w:line="276" w:lineRule="auto"/>
        <w:jc w:val="both"/>
        <w:rPr>
          <w:rFonts w:ascii="Times New Roman" w:hAnsi="Times New Roman" w:cs="Times New Roman"/>
        </w:rPr>
      </w:pPr>
    </w:p>
    <w:p w14:paraId="5C29DA96" w14:textId="77777777" w:rsidR="00FC08A9" w:rsidRPr="00A64FD4" w:rsidRDefault="00FC08A9" w:rsidP="00F4510D">
      <w:pPr>
        <w:spacing w:line="276" w:lineRule="auto"/>
        <w:jc w:val="both"/>
        <w:rPr>
          <w:rFonts w:ascii="Times New Roman" w:hAnsi="Times New Roman" w:cs="Times New Roman"/>
        </w:rPr>
      </w:pPr>
    </w:p>
    <w:p w14:paraId="1977FF8E" w14:textId="2B93AA80" w:rsidR="00645C76" w:rsidRPr="00A64FD4" w:rsidRDefault="00645C76" w:rsidP="00F4510D">
      <w:pPr>
        <w:spacing w:line="276" w:lineRule="auto"/>
        <w:jc w:val="center"/>
        <w:rPr>
          <w:rFonts w:ascii="Times New Roman" w:hAnsi="Times New Roman" w:cs="Times New Roman"/>
        </w:rPr>
      </w:pPr>
      <w:r w:rsidRPr="00A64FD4">
        <w:rPr>
          <w:rFonts w:ascii="Times New Roman" w:hAnsi="Times New Roman" w:cs="Times New Roman"/>
        </w:rPr>
        <w:t>*</w:t>
      </w:r>
    </w:p>
    <w:p w14:paraId="0A91F0D2" w14:textId="77777777" w:rsidR="00704B39" w:rsidRPr="00A64FD4" w:rsidRDefault="00704B39" w:rsidP="00F4510D">
      <w:pPr>
        <w:spacing w:line="276" w:lineRule="auto"/>
        <w:jc w:val="both"/>
        <w:rPr>
          <w:rFonts w:ascii="Times New Roman" w:hAnsi="Times New Roman" w:cs="Times New Roman"/>
        </w:rPr>
      </w:pPr>
    </w:p>
    <w:p w14:paraId="0943CE85" w14:textId="77777777" w:rsidR="00BA5140" w:rsidRDefault="00BA5140" w:rsidP="00CE0A05">
      <w:pPr>
        <w:spacing w:line="276" w:lineRule="auto"/>
        <w:jc w:val="both"/>
        <w:rPr>
          <w:rFonts w:ascii="Times New Roman" w:hAnsi="Times New Roman" w:cs="Times New Roman"/>
        </w:rPr>
      </w:pPr>
    </w:p>
    <w:p w14:paraId="593BDA32" w14:textId="1C25E849" w:rsidR="008664D1" w:rsidRDefault="00885150" w:rsidP="00CE0A05">
      <w:pPr>
        <w:spacing w:line="276" w:lineRule="auto"/>
        <w:jc w:val="both"/>
        <w:rPr>
          <w:rFonts w:ascii="Times New Roman" w:hAnsi="Times New Roman" w:cs="Times New Roman"/>
        </w:rPr>
      </w:pPr>
      <w:r w:rsidRPr="00A64FD4">
        <w:rPr>
          <w:rFonts w:ascii="Times New Roman" w:hAnsi="Times New Roman" w:cs="Times New Roman"/>
        </w:rPr>
        <w:t>Lacan</w:t>
      </w:r>
      <w:r w:rsidR="000C5713">
        <w:rPr>
          <w:rFonts w:ascii="Times New Roman" w:hAnsi="Times New Roman" w:cs="Times New Roman"/>
        </w:rPr>
        <w:t xml:space="preserve"> </w:t>
      </w:r>
      <w:r w:rsidR="009C193B">
        <w:rPr>
          <w:rFonts w:ascii="Times New Roman" w:hAnsi="Times New Roman" w:cs="Times New Roman"/>
        </w:rPr>
        <w:t>va a hacer la</w:t>
      </w:r>
      <w:r w:rsidR="00042EEC">
        <w:rPr>
          <w:rFonts w:ascii="Times New Roman" w:hAnsi="Times New Roman" w:cs="Times New Roman"/>
        </w:rPr>
        <w:t xml:space="preserve"> crítica</w:t>
      </w:r>
      <w:r w:rsidRPr="00A64FD4">
        <w:rPr>
          <w:rFonts w:ascii="Times New Roman" w:hAnsi="Times New Roman" w:cs="Times New Roman"/>
        </w:rPr>
        <w:t xml:space="preserve"> de la lógica</w:t>
      </w:r>
      <w:r w:rsidR="000C5713">
        <w:rPr>
          <w:rFonts w:ascii="Times New Roman" w:hAnsi="Times New Roman" w:cs="Times New Roman"/>
        </w:rPr>
        <w:t xml:space="preserve"> trascendental</w:t>
      </w:r>
      <w:r w:rsidRPr="00A64FD4">
        <w:rPr>
          <w:rFonts w:ascii="Times New Roman" w:hAnsi="Times New Roman" w:cs="Times New Roman"/>
        </w:rPr>
        <w:t xml:space="preserve"> kantiana </w:t>
      </w:r>
      <w:r w:rsidR="00B61632">
        <w:rPr>
          <w:rFonts w:ascii="Times New Roman" w:hAnsi="Times New Roman" w:cs="Times New Roman"/>
        </w:rPr>
        <w:t>proponiendo</w:t>
      </w:r>
      <w:r w:rsidR="00584C5D">
        <w:rPr>
          <w:rFonts w:ascii="Times New Roman" w:hAnsi="Times New Roman" w:cs="Times New Roman"/>
        </w:rPr>
        <w:t xml:space="preserve"> una</w:t>
      </w:r>
      <w:r w:rsidR="00E05AEB">
        <w:rPr>
          <w:rFonts w:ascii="Times New Roman" w:hAnsi="Times New Roman" w:cs="Times New Roman"/>
        </w:rPr>
        <w:t xml:space="preserve"> función</w:t>
      </w:r>
      <w:r w:rsidR="000C5713">
        <w:rPr>
          <w:rFonts w:ascii="Times New Roman" w:hAnsi="Times New Roman" w:cs="Times New Roman"/>
        </w:rPr>
        <w:t xml:space="preserve"> distinta</w:t>
      </w:r>
      <w:r w:rsidRPr="00A64FD4">
        <w:rPr>
          <w:rFonts w:ascii="Times New Roman" w:hAnsi="Times New Roman" w:cs="Times New Roman"/>
        </w:rPr>
        <w:t xml:space="preserve"> </w:t>
      </w:r>
      <w:r w:rsidR="009C193B">
        <w:rPr>
          <w:rFonts w:ascii="Times New Roman" w:hAnsi="Times New Roman" w:cs="Times New Roman"/>
        </w:rPr>
        <w:t>del</w:t>
      </w:r>
      <w:r w:rsidRPr="00A64FD4">
        <w:rPr>
          <w:rFonts w:ascii="Times New Roman" w:hAnsi="Times New Roman" w:cs="Times New Roman"/>
        </w:rPr>
        <w:t xml:space="preserve"> </w:t>
      </w:r>
      <w:r w:rsidRPr="00A64FD4">
        <w:rPr>
          <w:rFonts w:ascii="Times New Roman" w:hAnsi="Times New Roman" w:cs="Times New Roman"/>
          <w:i/>
          <w:iCs/>
        </w:rPr>
        <w:t>uno</w:t>
      </w:r>
      <w:r w:rsidRPr="00A64FD4">
        <w:rPr>
          <w:rFonts w:ascii="Times New Roman" w:hAnsi="Times New Roman" w:cs="Times New Roman"/>
        </w:rPr>
        <w:t xml:space="preserve">. </w:t>
      </w:r>
      <w:r w:rsidR="003F0804">
        <w:rPr>
          <w:rFonts w:ascii="Times New Roman" w:hAnsi="Times New Roman" w:cs="Times New Roman"/>
        </w:rPr>
        <w:t>Esta</w:t>
      </w:r>
      <w:r w:rsidRPr="00A64FD4">
        <w:rPr>
          <w:rFonts w:ascii="Times New Roman" w:hAnsi="Times New Roman" w:cs="Times New Roman"/>
        </w:rPr>
        <w:t xml:space="preserve"> función</w:t>
      </w:r>
      <w:r w:rsidR="00DA013D" w:rsidRPr="00A64FD4">
        <w:rPr>
          <w:rFonts w:ascii="Times New Roman" w:hAnsi="Times New Roman" w:cs="Times New Roman"/>
        </w:rPr>
        <w:t xml:space="preserve"> </w:t>
      </w:r>
      <w:r w:rsidR="00871381">
        <w:rPr>
          <w:rFonts w:ascii="Times New Roman" w:hAnsi="Times New Roman" w:cs="Times New Roman"/>
        </w:rPr>
        <w:t>ya no será</w:t>
      </w:r>
      <w:r w:rsidR="0090027B" w:rsidRPr="00A64FD4">
        <w:rPr>
          <w:rFonts w:ascii="Times New Roman" w:hAnsi="Times New Roman" w:cs="Times New Roman"/>
        </w:rPr>
        <w:t xml:space="preserve"> la de </w:t>
      </w:r>
      <w:r w:rsidR="00A64FD4">
        <w:rPr>
          <w:rFonts w:ascii="Times New Roman" w:hAnsi="Times New Roman" w:cs="Times New Roman"/>
        </w:rPr>
        <w:t xml:space="preserve">la </w:t>
      </w:r>
      <w:r w:rsidR="00A64FD4" w:rsidRPr="00A64FD4">
        <w:rPr>
          <w:rFonts w:ascii="Times New Roman" w:hAnsi="Times New Roman" w:cs="Times New Roman"/>
          <w:i/>
          <w:iCs/>
        </w:rPr>
        <w:t>uni</w:t>
      </w:r>
      <w:r w:rsidR="00AC37D1">
        <w:rPr>
          <w:rFonts w:ascii="Times New Roman" w:hAnsi="Times New Roman" w:cs="Times New Roman"/>
          <w:i/>
          <w:iCs/>
        </w:rPr>
        <w:t xml:space="preserve">dad unificante </w:t>
      </w:r>
      <w:r w:rsidR="00AC37D1">
        <w:rPr>
          <w:rFonts w:ascii="Times New Roman" w:hAnsi="Times New Roman" w:cs="Times New Roman"/>
        </w:rPr>
        <w:t xml:space="preserve">o </w:t>
      </w:r>
      <w:r w:rsidR="00AC37D1">
        <w:rPr>
          <w:rFonts w:ascii="Times New Roman" w:hAnsi="Times New Roman" w:cs="Times New Roman"/>
          <w:i/>
          <w:iCs/>
        </w:rPr>
        <w:t>subsistente</w:t>
      </w:r>
      <w:r w:rsidR="003F0804">
        <w:rPr>
          <w:rFonts w:ascii="Times New Roman" w:hAnsi="Times New Roman" w:cs="Times New Roman"/>
          <w:i/>
          <w:iCs/>
        </w:rPr>
        <w:t xml:space="preserve"> </w:t>
      </w:r>
      <w:r w:rsidR="003F0804">
        <w:rPr>
          <w:rFonts w:ascii="Times New Roman" w:hAnsi="Times New Roman" w:cs="Times New Roman"/>
        </w:rPr>
        <w:t>de</w:t>
      </w:r>
      <w:r w:rsidR="00E40EEB">
        <w:rPr>
          <w:rFonts w:ascii="Times New Roman" w:hAnsi="Times New Roman" w:cs="Times New Roman"/>
        </w:rPr>
        <w:t xml:space="preserve"> la</w:t>
      </w:r>
      <w:r w:rsidR="003F0804">
        <w:rPr>
          <w:rFonts w:ascii="Times New Roman" w:hAnsi="Times New Roman" w:cs="Times New Roman"/>
        </w:rPr>
        <w:t xml:space="preserve"> </w:t>
      </w:r>
      <w:r w:rsidR="003F0804">
        <w:rPr>
          <w:rFonts w:ascii="Times New Roman" w:hAnsi="Times New Roman" w:cs="Times New Roman"/>
          <w:i/>
          <w:iCs/>
        </w:rPr>
        <w:t>Einheit</w:t>
      </w:r>
      <w:r w:rsidR="007E7EE5">
        <w:rPr>
          <w:rFonts w:ascii="Times New Roman" w:hAnsi="Times New Roman" w:cs="Times New Roman"/>
          <w:i/>
          <w:iCs/>
        </w:rPr>
        <w:t xml:space="preserve"> </w:t>
      </w:r>
      <w:r w:rsidR="007E7EE5">
        <w:rPr>
          <w:rFonts w:ascii="Times New Roman" w:hAnsi="Times New Roman" w:cs="Times New Roman"/>
        </w:rPr>
        <w:t>de la lógica trascendental</w:t>
      </w:r>
      <w:r w:rsidR="00AC37D1">
        <w:rPr>
          <w:rFonts w:ascii="Times New Roman" w:hAnsi="Times New Roman" w:cs="Times New Roman"/>
          <w:i/>
          <w:iCs/>
        </w:rPr>
        <w:t xml:space="preserve"> </w:t>
      </w:r>
      <w:r w:rsidR="0090027B" w:rsidRPr="00A64FD4">
        <w:rPr>
          <w:rFonts w:ascii="Times New Roman" w:hAnsi="Times New Roman" w:cs="Times New Roman"/>
        </w:rPr>
        <w:t>sino la</w:t>
      </w:r>
      <w:r w:rsidR="000D4BD5">
        <w:rPr>
          <w:rFonts w:ascii="Times New Roman" w:hAnsi="Times New Roman" w:cs="Times New Roman"/>
        </w:rPr>
        <w:t xml:space="preserve"> de</w:t>
      </w:r>
      <w:r w:rsidR="00A64FD4">
        <w:rPr>
          <w:rFonts w:ascii="Times New Roman" w:hAnsi="Times New Roman" w:cs="Times New Roman"/>
        </w:rPr>
        <w:t xml:space="preserve"> la </w:t>
      </w:r>
      <w:r w:rsidR="00A64FD4" w:rsidRPr="00A64FD4">
        <w:rPr>
          <w:rFonts w:ascii="Times New Roman" w:hAnsi="Times New Roman" w:cs="Times New Roman"/>
          <w:i/>
          <w:iCs/>
        </w:rPr>
        <w:t>un</w:t>
      </w:r>
      <w:r w:rsidR="00AC37D1">
        <w:rPr>
          <w:rFonts w:ascii="Times New Roman" w:hAnsi="Times New Roman" w:cs="Times New Roman"/>
          <w:i/>
          <w:iCs/>
        </w:rPr>
        <w:t>icidad</w:t>
      </w:r>
      <w:r w:rsidR="006736D6">
        <w:rPr>
          <w:rFonts w:ascii="Times New Roman" w:hAnsi="Times New Roman" w:cs="Times New Roman"/>
          <w:i/>
          <w:iCs/>
        </w:rPr>
        <w:t xml:space="preserve"> expresada como tal</w:t>
      </w:r>
      <w:r w:rsidR="003F0804">
        <w:rPr>
          <w:rFonts w:ascii="Times New Roman" w:hAnsi="Times New Roman" w:cs="Times New Roman"/>
          <w:i/>
          <w:iCs/>
        </w:rPr>
        <w:t xml:space="preserve"> </w:t>
      </w:r>
      <w:r w:rsidR="003F0804">
        <w:rPr>
          <w:rFonts w:ascii="Times New Roman" w:hAnsi="Times New Roman" w:cs="Times New Roman"/>
        </w:rPr>
        <w:t>de</w:t>
      </w:r>
      <w:r w:rsidR="00E40EEB">
        <w:rPr>
          <w:rFonts w:ascii="Times New Roman" w:hAnsi="Times New Roman" w:cs="Times New Roman"/>
        </w:rPr>
        <w:t xml:space="preserve"> la</w:t>
      </w:r>
      <w:r w:rsidR="003F0804">
        <w:rPr>
          <w:rFonts w:ascii="Times New Roman" w:hAnsi="Times New Roman" w:cs="Times New Roman"/>
        </w:rPr>
        <w:t xml:space="preserve"> </w:t>
      </w:r>
      <w:r w:rsidR="003F0804">
        <w:rPr>
          <w:rFonts w:ascii="Times New Roman" w:hAnsi="Times New Roman" w:cs="Times New Roman"/>
          <w:i/>
          <w:iCs/>
        </w:rPr>
        <w:t>Einzigkeit</w:t>
      </w:r>
      <w:r w:rsidR="007E7EE5">
        <w:rPr>
          <w:rFonts w:ascii="Times New Roman" w:hAnsi="Times New Roman" w:cs="Times New Roman"/>
          <w:i/>
          <w:iCs/>
        </w:rPr>
        <w:t xml:space="preserve"> </w:t>
      </w:r>
      <w:r w:rsidR="007E7EE5">
        <w:rPr>
          <w:rFonts w:ascii="Times New Roman" w:hAnsi="Times New Roman" w:cs="Times New Roman"/>
        </w:rPr>
        <w:t xml:space="preserve">en la identificación. </w:t>
      </w:r>
      <w:r w:rsidR="00FB5135">
        <w:rPr>
          <w:rFonts w:ascii="Times New Roman" w:hAnsi="Times New Roman" w:cs="Times New Roman"/>
        </w:rPr>
        <w:t>Al realizar</w:t>
      </w:r>
      <w:r w:rsidR="00584C5D">
        <w:rPr>
          <w:rFonts w:ascii="Times New Roman" w:hAnsi="Times New Roman" w:cs="Times New Roman"/>
        </w:rPr>
        <w:t xml:space="preserve"> este cambio, </w:t>
      </w:r>
      <w:r w:rsidR="001E2303">
        <w:rPr>
          <w:rFonts w:ascii="Times New Roman" w:hAnsi="Times New Roman" w:cs="Times New Roman"/>
        </w:rPr>
        <w:t xml:space="preserve">como </w:t>
      </w:r>
      <w:r w:rsidR="00584C5D">
        <w:rPr>
          <w:rFonts w:ascii="Times New Roman" w:hAnsi="Times New Roman" w:cs="Times New Roman"/>
        </w:rPr>
        <w:t>va a decir Lacan</w:t>
      </w:r>
      <w:r w:rsidR="008D1205">
        <w:rPr>
          <w:rFonts w:ascii="Times New Roman" w:hAnsi="Times New Roman" w:cs="Times New Roman"/>
        </w:rPr>
        <w:t xml:space="preserve"> (</w:t>
      </w:r>
      <w:r w:rsidR="008664D1">
        <w:rPr>
          <w:rFonts w:ascii="Times New Roman" w:hAnsi="Times New Roman" w:cs="Times New Roman"/>
        </w:rPr>
        <w:t xml:space="preserve">Lacan, </w:t>
      </w:r>
      <w:r w:rsidR="008D1205">
        <w:rPr>
          <w:rFonts w:ascii="Times New Roman" w:hAnsi="Times New Roman" w:cs="Times New Roman"/>
        </w:rPr>
        <w:t>2004)</w:t>
      </w:r>
      <w:r w:rsidR="00584C5D">
        <w:rPr>
          <w:rFonts w:ascii="Times New Roman" w:hAnsi="Times New Roman" w:cs="Times New Roman"/>
        </w:rPr>
        <w:t>,</w:t>
      </w:r>
      <w:r w:rsidR="007E7EE5">
        <w:rPr>
          <w:rFonts w:ascii="Times New Roman" w:hAnsi="Times New Roman" w:cs="Times New Roman"/>
        </w:rPr>
        <w:t xml:space="preserve"> </w:t>
      </w:r>
      <w:r w:rsidR="008664D1" w:rsidRPr="00CE4C59">
        <w:rPr>
          <w:rFonts w:ascii="Times New Roman" w:hAnsi="Times New Roman" w:cs="Times New Roman"/>
        </w:rPr>
        <w:t>«</w:t>
      </w:r>
      <w:r w:rsidR="006736D6">
        <w:rPr>
          <w:rFonts w:ascii="Times New Roman" w:hAnsi="Times New Roman" w:cs="Times New Roman"/>
        </w:rPr>
        <w:t>hemos pasado</w:t>
      </w:r>
      <w:r w:rsidR="003F0804">
        <w:rPr>
          <w:rFonts w:ascii="Times New Roman" w:hAnsi="Times New Roman" w:cs="Times New Roman"/>
        </w:rPr>
        <w:t xml:space="preserve"> </w:t>
      </w:r>
      <w:r w:rsidR="0090027B" w:rsidRPr="00A64FD4">
        <w:rPr>
          <w:rFonts w:ascii="Times New Roman" w:hAnsi="Times New Roman" w:cs="Times New Roman"/>
        </w:rPr>
        <w:t>de las virtudes de la norma a las virtudes de la excepción</w:t>
      </w:r>
      <w:r w:rsidR="008664D1" w:rsidRPr="00CE4C59">
        <w:rPr>
          <w:rFonts w:ascii="Times New Roman" w:hAnsi="Times New Roman" w:cs="Times New Roman"/>
        </w:rPr>
        <w:t>»</w:t>
      </w:r>
      <w:r w:rsidR="00584C5D">
        <w:rPr>
          <w:rFonts w:ascii="Times New Roman" w:hAnsi="Times New Roman" w:cs="Times New Roman"/>
        </w:rPr>
        <w:t>.</w:t>
      </w:r>
      <w:r w:rsidR="001E2303">
        <w:rPr>
          <w:rFonts w:ascii="Times New Roman" w:hAnsi="Times New Roman" w:cs="Times New Roman"/>
        </w:rPr>
        <w:t xml:space="preserve"> </w:t>
      </w:r>
      <w:r w:rsidR="00800EA5">
        <w:rPr>
          <w:rFonts w:ascii="Times New Roman" w:hAnsi="Times New Roman" w:cs="Times New Roman"/>
        </w:rPr>
        <w:t>En ese paso</w:t>
      </w:r>
      <w:r w:rsidR="00B8545B">
        <w:rPr>
          <w:rFonts w:ascii="Times New Roman" w:hAnsi="Times New Roman" w:cs="Times New Roman"/>
        </w:rPr>
        <w:t xml:space="preserve"> de la norma a la excepción</w:t>
      </w:r>
      <w:r w:rsidR="00800EA5">
        <w:rPr>
          <w:rFonts w:ascii="Times New Roman" w:hAnsi="Times New Roman" w:cs="Times New Roman"/>
        </w:rPr>
        <w:t xml:space="preserve"> </w:t>
      </w:r>
      <w:r w:rsidR="00B8545B">
        <w:rPr>
          <w:rFonts w:ascii="Times New Roman" w:hAnsi="Times New Roman" w:cs="Times New Roman"/>
        </w:rPr>
        <w:t>se reconoce</w:t>
      </w:r>
      <w:r w:rsidR="00800EA5">
        <w:rPr>
          <w:rFonts w:ascii="Times New Roman" w:hAnsi="Times New Roman" w:cs="Times New Roman"/>
        </w:rPr>
        <w:t xml:space="preserve"> la</w:t>
      </w:r>
      <w:r w:rsidR="001E2303">
        <w:rPr>
          <w:rFonts w:ascii="Times New Roman" w:hAnsi="Times New Roman" w:cs="Times New Roman"/>
        </w:rPr>
        <w:t xml:space="preserve"> novedad del análisis. </w:t>
      </w:r>
    </w:p>
    <w:p w14:paraId="6E1AD7D8" w14:textId="77777777" w:rsidR="008664D1" w:rsidRDefault="008664D1" w:rsidP="00CE0A05">
      <w:pPr>
        <w:spacing w:line="276" w:lineRule="auto"/>
        <w:jc w:val="both"/>
        <w:rPr>
          <w:rFonts w:ascii="Times New Roman" w:hAnsi="Times New Roman" w:cs="Times New Roman"/>
        </w:rPr>
      </w:pPr>
    </w:p>
    <w:p w14:paraId="3F04ABC3" w14:textId="7730F2B7" w:rsidR="00365EAA" w:rsidRDefault="001E2303" w:rsidP="00CE0A05">
      <w:pPr>
        <w:spacing w:line="276" w:lineRule="auto"/>
        <w:jc w:val="both"/>
        <w:rPr>
          <w:rFonts w:ascii="Times New Roman" w:hAnsi="Times New Roman" w:cs="Times New Roman"/>
        </w:rPr>
      </w:pPr>
      <w:r>
        <w:rPr>
          <w:rFonts w:ascii="Times New Roman" w:hAnsi="Times New Roman" w:cs="Times New Roman"/>
        </w:rPr>
        <w:t xml:space="preserve">Ahora bien, </w:t>
      </w:r>
      <w:r w:rsidR="00840172">
        <w:rPr>
          <w:rFonts w:ascii="Times New Roman" w:hAnsi="Times New Roman" w:cs="Times New Roman"/>
        </w:rPr>
        <w:t xml:space="preserve">si </w:t>
      </w:r>
      <w:r w:rsidR="00800EA5">
        <w:rPr>
          <w:rFonts w:ascii="Times New Roman" w:hAnsi="Times New Roman" w:cs="Times New Roman"/>
        </w:rPr>
        <w:t xml:space="preserve">esa novedad </w:t>
      </w:r>
      <w:r w:rsidR="00814CFC">
        <w:rPr>
          <w:rFonts w:ascii="Times New Roman" w:hAnsi="Times New Roman" w:cs="Times New Roman"/>
        </w:rPr>
        <w:t>involucra</w:t>
      </w:r>
      <w:r w:rsidR="00B8545B">
        <w:rPr>
          <w:rFonts w:ascii="Times New Roman" w:hAnsi="Times New Roman" w:cs="Times New Roman"/>
        </w:rPr>
        <w:t xml:space="preserve"> también</w:t>
      </w:r>
      <w:r w:rsidR="00840172">
        <w:rPr>
          <w:rFonts w:ascii="Times New Roman" w:hAnsi="Times New Roman" w:cs="Times New Roman"/>
        </w:rPr>
        <w:t xml:space="preserve"> una relación con </w:t>
      </w:r>
      <w:r w:rsidR="00B8545B">
        <w:rPr>
          <w:rFonts w:ascii="Times New Roman" w:hAnsi="Times New Roman" w:cs="Times New Roman"/>
        </w:rPr>
        <w:t>la cuestión</w:t>
      </w:r>
      <w:r w:rsidR="00814CFC">
        <w:rPr>
          <w:rFonts w:ascii="Times New Roman" w:hAnsi="Times New Roman" w:cs="Times New Roman"/>
        </w:rPr>
        <w:t xml:space="preserve"> de la</w:t>
      </w:r>
      <w:r w:rsidR="00840172">
        <w:rPr>
          <w:rFonts w:ascii="Times New Roman" w:hAnsi="Times New Roman" w:cs="Times New Roman"/>
        </w:rPr>
        <w:t xml:space="preserve"> violencia es porque</w:t>
      </w:r>
      <w:r w:rsidR="00483E1F">
        <w:rPr>
          <w:rFonts w:ascii="Times New Roman" w:hAnsi="Times New Roman" w:cs="Times New Roman"/>
        </w:rPr>
        <w:t xml:space="preserve"> en</w:t>
      </w:r>
      <w:r w:rsidR="00840172">
        <w:rPr>
          <w:rFonts w:ascii="Times New Roman" w:hAnsi="Times New Roman" w:cs="Times New Roman"/>
        </w:rPr>
        <w:t xml:space="preserve"> la inversión de la posición alrededor del Uno que</w:t>
      </w:r>
      <w:r w:rsidR="00B8545B" w:rsidRPr="00B8545B">
        <w:rPr>
          <w:rFonts w:ascii="Times New Roman" w:hAnsi="Times New Roman" w:cs="Times New Roman"/>
        </w:rPr>
        <w:t xml:space="preserve"> </w:t>
      </w:r>
      <w:r w:rsidR="00B8545B">
        <w:rPr>
          <w:rFonts w:ascii="Times New Roman" w:hAnsi="Times New Roman" w:cs="Times New Roman"/>
        </w:rPr>
        <w:t>Lacan</w:t>
      </w:r>
      <w:r w:rsidR="00840172">
        <w:rPr>
          <w:rFonts w:ascii="Times New Roman" w:hAnsi="Times New Roman" w:cs="Times New Roman"/>
        </w:rPr>
        <w:t xml:space="preserve"> </w:t>
      </w:r>
      <w:r w:rsidR="00483E1F">
        <w:rPr>
          <w:rFonts w:ascii="Times New Roman" w:hAnsi="Times New Roman" w:cs="Times New Roman"/>
        </w:rPr>
        <w:t xml:space="preserve">está </w:t>
      </w:r>
      <w:r w:rsidR="00814CFC">
        <w:rPr>
          <w:rFonts w:ascii="Times New Roman" w:hAnsi="Times New Roman" w:cs="Times New Roman"/>
        </w:rPr>
        <w:t>localizando está</w:t>
      </w:r>
      <w:r w:rsidR="00483E1F">
        <w:rPr>
          <w:rFonts w:ascii="Times New Roman" w:hAnsi="Times New Roman" w:cs="Times New Roman"/>
        </w:rPr>
        <w:t xml:space="preserve"> involucrada</w:t>
      </w:r>
      <w:r w:rsidR="00840172">
        <w:rPr>
          <w:rFonts w:ascii="Times New Roman" w:hAnsi="Times New Roman" w:cs="Times New Roman"/>
        </w:rPr>
        <w:t xml:space="preserve"> </w:t>
      </w:r>
      <w:r w:rsidR="00EA756A">
        <w:rPr>
          <w:rFonts w:ascii="Times New Roman" w:hAnsi="Times New Roman" w:cs="Times New Roman"/>
        </w:rPr>
        <w:t>nuestra</w:t>
      </w:r>
      <w:r w:rsidR="00840172">
        <w:rPr>
          <w:rFonts w:ascii="Times New Roman" w:hAnsi="Times New Roman" w:cs="Times New Roman"/>
        </w:rPr>
        <w:t xml:space="preserve"> relación con el deseo.</w:t>
      </w:r>
      <w:r w:rsidR="00B8545B">
        <w:rPr>
          <w:rFonts w:ascii="Times New Roman" w:hAnsi="Times New Roman" w:cs="Times New Roman"/>
        </w:rPr>
        <w:t xml:space="preserve"> El </w:t>
      </w:r>
      <w:r w:rsidR="004A26C8">
        <w:rPr>
          <w:rFonts w:ascii="Times New Roman" w:hAnsi="Times New Roman" w:cs="Times New Roman"/>
        </w:rPr>
        <w:t>deseo s</w:t>
      </w:r>
      <w:r w:rsidR="00B8545B">
        <w:rPr>
          <w:rFonts w:ascii="Times New Roman" w:hAnsi="Times New Roman" w:cs="Times New Roman"/>
        </w:rPr>
        <w:t>olo se</w:t>
      </w:r>
      <w:r w:rsidR="004A26C8">
        <w:rPr>
          <w:rFonts w:ascii="Times New Roman" w:hAnsi="Times New Roman" w:cs="Times New Roman"/>
        </w:rPr>
        <w:t xml:space="preserve"> capta en una inversión del pensamiento,</w:t>
      </w:r>
      <w:r w:rsidR="00B8545B">
        <w:rPr>
          <w:rFonts w:ascii="Times New Roman" w:hAnsi="Times New Roman" w:cs="Times New Roman"/>
        </w:rPr>
        <w:t xml:space="preserve"> </w:t>
      </w:r>
      <w:r w:rsidR="004A26C8">
        <w:rPr>
          <w:rFonts w:ascii="Times New Roman" w:hAnsi="Times New Roman" w:cs="Times New Roman"/>
        </w:rPr>
        <w:t>en la aporía que</w:t>
      </w:r>
      <w:r w:rsidR="00112208" w:rsidRPr="00112208">
        <w:rPr>
          <w:rFonts w:ascii="Times New Roman" w:hAnsi="Times New Roman" w:cs="Times New Roman"/>
        </w:rPr>
        <w:t xml:space="preserve"> </w:t>
      </w:r>
      <w:r w:rsidR="004A26C8">
        <w:rPr>
          <w:rFonts w:ascii="Times New Roman" w:hAnsi="Times New Roman" w:cs="Times New Roman"/>
        </w:rPr>
        <w:t xml:space="preserve">el </w:t>
      </w:r>
      <w:r w:rsidR="004A26C8">
        <w:rPr>
          <w:rFonts w:ascii="Times New Roman" w:hAnsi="Times New Roman" w:cs="Times New Roman"/>
          <w:i/>
          <w:iCs/>
        </w:rPr>
        <w:t>trazo unario</w:t>
      </w:r>
      <w:r w:rsidR="005844A9">
        <w:rPr>
          <w:rFonts w:ascii="Times New Roman" w:hAnsi="Times New Roman" w:cs="Times New Roman"/>
          <w:i/>
          <w:iCs/>
        </w:rPr>
        <w:t xml:space="preserve"> </w:t>
      </w:r>
      <w:r w:rsidR="00A1797C">
        <w:rPr>
          <w:rFonts w:ascii="Times New Roman" w:hAnsi="Times New Roman" w:cs="Times New Roman"/>
        </w:rPr>
        <w:t xml:space="preserve">significa </w:t>
      </w:r>
      <w:r w:rsidR="00800EA5">
        <w:rPr>
          <w:rFonts w:ascii="Times New Roman" w:hAnsi="Times New Roman" w:cs="Times New Roman"/>
        </w:rPr>
        <w:t>para</w:t>
      </w:r>
      <w:r w:rsidR="00840172">
        <w:rPr>
          <w:rFonts w:ascii="Times New Roman" w:hAnsi="Times New Roman" w:cs="Times New Roman"/>
        </w:rPr>
        <w:t xml:space="preserve"> </w:t>
      </w:r>
      <w:r w:rsidR="00EA756A">
        <w:rPr>
          <w:rFonts w:ascii="Times New Roman" w:hAnsi="Times New Roman" w:cs="Times New Roman"/>
        </w:rPr>
        <w:t>un</w:t>
      </w:r>
      <w:r w:rsidR="00840172">
        <w:rPr>
          <w:rFonts w:ascii="Times New Roman" w:hAnsi="Times New Roman" w:cs="Times New Roman"/>
        </w:rPr>
        <w:t xml:space="preserve"> pensamiento q</w:t>
      </w:r>
      <w:r w:rsidR="004A26C8">
        <w:rPr>
          <w:rFonts w:ascii="Times New Roman" w:hAnsi="Times New Roman" w:cs="Times New Roman"/>
        </w:rPr>
        <w:t xml:space="preserve">ue </w:t>
      </w:r>
      <w:r w:rsidR="005844A9">
        <w:rPr>
          <w:rFonts w:ascii="Times New Roman" w:hAnsi="Times New Roman" w:cs="Times New Roman"/>
        </w:rPr>
        <w:t xml:space="preserve">sacrifica el </w:t>
      </w:r>
      <w:r w:rsidR="005844A9">
        <w:rPr>
          <w:rFonts w:ascii="Times New Roman" w:hAnsi="Times New Roman" w:cs="Times New Roman"/>
        </w:rPr>
        <w:lastRenderedPageBreak/>
        <w:t>deseo</w:t>
      </w:r>
      <w:r w:rsidR="00840172">
        <w:rPr>
          <w:rFonts w:ascii="Times New Roman" w:hAnsi="Times New Roman" w:cs="Times New Roman"/>
        </w:rPr>
        <w:t xml:space="preserve"> </w:t>
      </w:r>
      <w:r w:rsidR="004A26C8">
        <w:rPr>
          <w:rFonts w:ascii="Times New Roman" w:hAnsi="Times New Roman" w:cs="Times New Roman"/>
        </w:rPr>
        <w:t xml:space="preserve">en nombre de </w:t>
      </w:r>
      <w:r w:rsidR="00142AC1">
        <w:rPr>
          <w:rFonts w:ascii="Times New Roman" w:hAnsi="Times New Roman" w:cs="Times New Roman"/>
        </w:rPr>
        <w:t>una</w:t>
      </w:r>
      <w:r w:rsidR="00EA756A">
        <w:rPr>
          <w:rFonts w:ascii="Times New Roman" w:hAnsi="Times New Roman" w:cs="Times New Roman"/>
        </w:rPr>
        <w:t xml:space="preserve"> </w:t>
      </w:r>
      <w:r w:rsidR="00840172">
        <w:rPr>
          <w:rFonts w:ascii="Times New Roman" w:hAnsi="Times New Roman" w:cs="Times New Roman"/>
        </w:rPr>
        <w:t>síntesis</w:t>
      </w:r>
      <w:r w:rsidR="00142AC1">
        <w:rPr>
          <w:rFonts w:ascii="Times New Roman" w:hAnsi="Times New Roman" w:cs="Times New Roman"/>
        </w:rPr>
        <w:t xml:space="preserve"> normativa</w:t>
      </w:r>
      <w:r w:rsidR="00840172">
        <w:rPr>
          <w:rFonts w:ascii="Times New Roman" w:hAnsi="Times New Roman" w:cs="Times New Roman"/>
        </w:rPr>
        <w:t xml:space="preserve"> del sujeto.</w:t>
      </w:r>
      <w:r w:rsidR="00474D52">
        <w:rPr>
          <w:rFonts w:ascii="Times New Roman" w:hAnsi="Times New Roman" w:cs="Times New Roman"/>
        </w:rPr>
        <w:t xml:space="preserve"> </w:t>
      </w:r>
      <w:r w:rsidR="00142AC1">
        <w:rPr>
          <w:rFonts w:ascii="Times New Roman" w:hAnsi="Times New Roman" w:cs="Times New Roman"/>
        </w:rPr>
        <w:t>La</w:t>
      </w:r>
      <w:r w:rsidR="00840172">
        <w:rPr>
          <w:rFonts w:ascii="Times New Roman" w:hAnsi="Times New Roman" w:cs="Times New Roman"/>
        </w:rPr>
        <w:t xml:space="preserve"> violencia</w:t>
      </w:r>
      <w:r w:rsidR="00142AC1">
        <w:rPr>
          <w:rFonts w:ascii="Times New Roman" w:hAnsi="Times New Roman" w:cs="Times New Roman"/>
        </w:rPr>
        <w:t>, por lo tanto,</w:t>
      </w:r>
      <w:r w:rsidR="008D4CEA">
        <w:rPr>
          <w:rFonts w:ascii="Times New Roman" w:hAnsi="Times New Roman" w:cs="Times New Roman"/>
        </w:rPr>
        <w:t xml:space="preserve"> </w:t>
      </w:r>
      <w:r w:rsidR="004A26C8">
        <w:rPr>
          <w:rFonts w:ascii="Times New Roman" w:hAnsi="Times New Roman" w:cs="Times New Roman"/>
        </w:rPr>
        <w:t xml:space="preserve">no es </w:t>
      </w:r>
      <w:r w:rsidR="00B8545B">
        <w:rPr>
          <w:rFonts w:ascii="Times New Roman" w:hAnsi="Times New Roman" w:cs="Times New Roman"/>
        </w:rPr>
        <w:t>un tema</w:t>
      </w:r>
      <w:r w:rsidR="004A26C8">
        <w:rPr>
          <w:rFonts w:ascii="Times New Roman" w:hAnsi="Times New Roman" w:cs="Times New Roman"/>
        </w:rPr>
        <w:t xml:space="preserve"> que el psicoanálisis podría</w:t>
      </w:r>
      <w:r w:rsidR="00447C95">
        <w:rPr>
          <w:rFonts w:ascii="Times New Roman" w:hAnsi="Times New Roman" w:cs="Times New Roman"/>
        </w:rPr>
        <w:t xml:space="preserve"> o no</w:t>
      </w:r>
      <w:r w:rsidR="004A26C8">
        <w:rPr>
          <w:rFonts w:ascii="Times New Roman" w:hAnsi="Times New Roman" w:cs="Times New Roman"/>
        </w:rPr>
        <w:t xml:space="preserve"> </w:t>
      </w:r>
      <w:r w:rsidR="00B76803">
        <w:rPr>
          <w:rFonts w:ascii="Times New Roman" w:hAnsi="Times New Roman" w:cs="Times New Roman"/>
        </w:rPr>
        <w:t>analizar</w:t>
      </w:r>
      <w:r w:rsidR="007713F9">
        <w:rPr>
          <w:rFonts w:ascii="Times New Roman" w:hAnsi="Times New Roman" w:cs="Times New Roman"/>
        </w:rPr>
        <w:t xml:space="preserve">. </w:t>
      </w:r>
      <w:r w:rsidR="00136349">
        <w:rPr>
          <w:rFonts w:ascii="Times New Roman" w:hAnsi="Times New Roman" w:cs="Times New Roman"/>
        </w:rPr>
        <w:t>Si</w:t>
      </w:r>
      <w:r w:rsidR="00B76803">
        <w:rPr>
          <w:rFonts w:ascii="Times New Roman" w:hAnsi="Times New Roman" w:cs="Times New Roman"/>
        </w:rPr>
        <w:t xml:space="preserve"> la violencia</w:t>
      </w:r>
      <w:r w:rsidR="00136349">
        <w:rPr>
          <w:rFonts w:ascii="Times New Roman" w:hAnsi="Times New Roman" w:cs="Times New Roman"/>
        </w:rPr>
        <w:t xml:space="preserve"> </w:t>
      </w:r>
      <w:r w:rsidR="007713F9">
        <w:rPr>
          <w:rFonts w:ascii="Times New Roman" w:hAnsi="Times New Roman" w:cs="Times New Roman"/>
        </w:rPr>
        <w:t>es</w:t>
      </w:r>
      <w:r w:rsidR="005844A9">
        <w:rPr>
          <w:rFonts w:ascii="Times New Roman" w:hAnsi="Times New Roman" w:cs="Times New Roman"/>
        </w:rPr>
        <w:t xml:space="preserve"> un</w:t>
      </w:r>
      <w:r w:rsidR="004A26C8">
        <w:rPr>
          <w:rFonts w:ascii="Times New Roman" w:hAnsi="Times New Roman" w:cs="Times New Roman"/>
        </w:rPr>
        <w:t xml:space="preserve"> problema para </w:t>
      </w:r>
      <w:r w:rsidR="00655D91">
        <w:rPr>
          <w:rFonts w:ascii="Times New Roman" w:hAnsi="Times New Roman" w:cs="Times New Roman"/>
        </w:rPr>
        <w:t>el psicoanálisis</w:t>
      </w:r>
      <w:r w:rsidR="008D1862">
        <w:rPr>
          <w:rFonts w:ascii="Times New Roman" w:hAnsi="Times New Roman" w:cs="Times New Roman"/>
        </w:rPr>
        <w:t xml:space="preserve"> </w:t>
      </w:r>
      <w:r w:rsidR="00136349">
        <w:rPr>
          <w:rFonts w:ascii="Times New Roman" w:hAnsi="Times New Roman" w:cs="Times New Roman"/>
        </w:rPr>
        <w:t xml:space="preserve">es </w:t>
      </w:r>
      <w:r w:rsidR="00655D91">
        <w:rPr>
          <w:rFonts w:ascii="Times New Roman" w:hAnsi="Times New Roman" w:cs="Times New Roman"/>
        </w:rPr>
        <w:t>porque</w:t>
      </w:r>
      <w:r w:rsidR="00B76803">
        <w:rPr>
          <w:rFonts w:ascii="Times New Roman" w:hAnsi="Times New Roman" w:cs="Times New Roman"/>
        </w:rPr>
        <w:t xml:space="preserve"> esta</w:t>
      </w:r>
      <w:r w:rsidR="00655D91">
        <w:rPr>
          <w:rFonts w:ascii="Times New Roman" w:hAnsi="Times New Roman" w:cs="Times New Roman"/>
        </w:rPr>
        <w:t xml:space="preserve"> anida</w:t>
      </w:r>
      <w:r w:rsidR="00840172">
        <w:rPr>
          <w:rFonts w:ascii="Times New Roman" w:hAnsi="Times New Roman" w:cs="Times New Roman"/>
        </w:rPr>
        <w:t xml:space="preserve"> en el </w:t>
      </w:r>
      <w:r w:rsidR="004A26C8">
        <w:rPr>
          <w:rFonts w:ascii="Times New Roman" w:hAnsi="Times New Roman" w:cs="Times New Roman"/>
        </w:rPr>
        <w:t xml:space="preserve">seno </w:t>
      </w:r>
      <w:r w:rsidR="008D4CEA">
        <w:rPr>
          <w:rFonts w:ascii="Times New Roman" w:hAnsi="Times New Roman" w:cs="Times New Roman"/>
        </w:rPr>
        <w:t xml:space="preserve">de su experiencia. </w:t>
      </w:r>
    </w:p>
    <w:p w14:paraId="64D2C135" w14:textId="77777777" w:rsidR="00B64DA2" w:rsidRDefault="00B64DA2" w:rsidP="00CE0A05">
      <w:pPr>
        <w:spacing w:line="276" w:lineRule="auto"/>
        <w:jc w:val="both"/>
        <w:rPr>
          <w:rFonts w:ascii="Times New Roman" w:hAnsi="Times New Roman" w:cs="Times New Roman"/>
        </w:rPr>
      </w:pPr>
    </w:p>
    <w:p w14:paraId="1D9917D2" w14:textId="0BAD35BC" w:rsidR="00E55C9B" w:rsidRDefault="00A47016" w:rsidP="00CE0A05">
      <w:pPr>
        <w:spacing w:line="276" w:lineRule="auto"/>
        <w:jc w:val="both"/>
        <w:rPr>
          <w:rFonts w:ascii="Times New Roman" w:hAnsi="Times New Roman" w:cs="Times New Roman"/>
        </w:rPr>
      </w:pPr>
      <w:r>
        <w:rPr>
          <w:rFonts w:ascii="Times New Roman" w:hAnsi="Times New Roman" w:cs="Times New Roman"/>
        </w:rPr>
        <w:t>Como</w:t>
      </w:r>
      <w:r w:rsidR="005844A9">
        <w:rPr>
          <w:rFonts w:ascii="Times New Roman" w:hAnsi="Times New Roman" w:cs="Times New Roman"/>
        </w:rPr>
        <w:t xml:space="preserve"> </w:t>
      </w:r>
      <w:r w:rsidR="008238FC">
        <w:rPr>
          <w:rFonts w:ascii="Times New Roman" w:hAnsi="Times New Roman" w:cs="Times New Roman"/>
        </w:rPr>
        <w:t>ya mostraba Lacan</w:t>
      </w:r>
      <w:r w:rsidR="008D1205">
        <w:rPr>
          <w:rFonts w:ascii="Times New Roman" w:hAnsi="Times New Roman" w:cs="Times New Roman"/>
        </w:rPr>
        <w:t xml:space="preserve"> (</w:t>
      </w:r>
      <w:r w:rsidR="008664D1">
        <w:rPr>
          <w:rFonts w:ascii="Times New Roman" w:hAnsi="Times New Roman" w:cs="Times New Roman"/>
        </w:rPr>
        <w:t xml:space="preserve">Lacan, </w:t>
      </w:r>
      <w:r w:rsidR="008D1205" w:rsidRPr="006F3A64">
        <w:rPr>
          <w:rFonts w:ascii="Times New Roman" w:hAnsi="Times New Roman" w:cs="Times New Roman"/>
          <w:noProof/>
        </w:rPr>
        <w:t>2007</w:t>
      </w:r>
      <w:r w:rsidR="008664D1">
        <w:rPr>
          <w:rFonts w:ascii="Times New Roman" w:hAnsi="Times New Roman" w:cs="Times New Roman"/>
          <w:noProof/>
        </w:rPr>
        <w:t xml:space="preserve">: </w:t>
      </w:r>
      <w:r w:rsidR="008D1205" w:rsidRPr="006F3A64">
        <w:rPr>
          <w:rFonts w:ascii="Times New Roman" w:hAnsi="Times New Roman" w:cs="Times New Roman"/>
          <w:noProof/>
        </w:rPr>
        <w:t>327)</w:t>
      </w:r>
      <w:r w:rsidR="005844A9">
        <w:rPr>
          <w:rFonts w:ascii="Times New Roman" w:hAnsi="Times New Roman" w:cs="Times New Roman"/>
        </w:rPr>
        <w:t xml:space="preserve"> en el seminario </w:t>
      </w:r>
      <w:r w:rsidR="005844A9">
        <w:rPr>
          <w:rFonts w:ascii="Times New Roman" w:hAnsi="Times New Roman" w:cs="Times New Roman"/>
          <w:i/>
          <w:iCs/>
        </w:rPr>
        <w:t>Las formaciones del inconsciente</w:t>
      </w:r>
      <w:r w:rsidR="006310EA">
        <w:rPr>
          <w:rFonts w:ascii="Times New Roman" w:hAnsi="Times New Roman" w:cs="Times New Roman"/>
          <w:i/>
          <w:iCs/>
        </w:rPr>
        <w:t xml:space="preserve"> </w:t>
      </w:r>
      <w:r w:rsidR="00EB493F">
        <w:rPr>
          <w:rFonts w:ascii="Times New Roman" w:hAnsi="Times New Roman" w:cs="Times New Roman"/>
        </w:rPr>
        <w:t>comentando</w:t>
      </w:r>
      <w:r w:rsidR="006310EA">
        <w:rPr>
          <w:rFonts w:ascii="Times New Roman" w:hAnsi="Times New Roman" w:cs="Times New Roman"/>
        </w:rPr>
        <w:t xml:space="preserve"> las </w:t>
      </w:r>
      <w:r w:rsidR="00AA57A2">
        <w:rPr>
          <w:rFonts w:ascii="Times New Roman" w:hAnsi="Times New Roman" w:cs="Times New Roman"/>
        </w:rPr>
        <w:t xml:space="preserve">interpretaciones </w:t>
      </w:r>
      <w:r w:rsidR="00EB493F">
        <w:rPr>
          <w:rFonts w:ascii="Times New Roman" w:hAnsi="Times New Roman" w:cs="Times New Roman"/>
        </w:rPr>
        <w:t>hechas por</w:t>
      </w:r>
      <w:r w:rsidR="00AA57A2">
        <w:rPr>
          <w:rFonts w:ascii="Times New Roman" w:hAnsi="Times New Roman" w:cs="Times New Roman"/>
        </w:rPr>
        <w:t xml:space="preserve"> Freud</w:t>
      </w:r>
      <w:r w:rsidR="006310EA">
        <w:rPr>
          <w:rFonts w:ascii="Times New Roman" w:hAnsi="Times New Roman" w:cs="Times New Roman"/>
        </w:rPr>
        <w:t xml:space="preserve"> en su primeros historiales clínicos</w:t>
      </w:r>
      <w:r w:rsidR="005844A9">
        <w:rPr>
          <w:rFonts w:ascii="Times New Roman" w:hAnsi="Times New Roman" w:cs="Times New Roman"/>
        </w:rPr>
        <w:t>,</w:t>
      </w:r>
      <w:r w:rsidR="007713F9" w:rsidRPr="007713F9">
        <w:rPr>
          <w:rFonts w:ascii="Times New Roman" w:hAnsi="Times New Roman" w:cs="Times New Roman"/>
        </w:rPr>
        <w:t xml:space="preserve"> </w:t>
      </w:r>
      <w:r>
        <w:rPr>
          <w:rFonts w:ascii="Times New Roman" w:hAnsi="Times New Roman" w:cs="Times New Roman"/>
        </w:rPr>
        <w:t>el descubrimiento del inconsciente</w:t>
      </w:r>
      <w:r w:rsidR="00AA57A2">
        <w:rPr>
          <w:rFonts w:ascii="Times New Roman" w:hAnsi="Times New Roman" w:cs="Times New Roman"/>
        </w:rPr>
        <w:t xml:space="preserve"> </w:t>
      </w:r>
      <w:r w:rsidR="00655368">
        <w:rPr>
          <w:rFonts w:ascii="Times New Roman" w:hAnsi="Times New Roman" w:cs="Times New Roman"/>
        </w:rPr>
        <w:t>abre vías y posibilidades</w:t>
      </w:r>
      <w:r w:rsidR="007713F9">
        <w:rPr>
          <w:rFonts w:ascii="Times New Roman" w:hAnsi="Times New Roman" w:cs="Times New Roman"/>
        </w:rPr>
        <w:t xml:space="preserve"> terapéuticas</w:t>
      </w:r>
      <w:r w:rsidR="006F3A64">
        <w:rPr>
          <w:rFonts w:ascii="Times New Roman" w:hAnsi="Times New Roman" w:cs="Times New Roman"/>
        </w:rPr>
        <w:t xml:space="preserve">, al mismo tiempo </w:t>
      </w:r>
      <w:r w:rsidR="008664D1" w:rsidRPr="00CE4C59">
        <w:rPr>
          <w:rFonts w:ascii="Times New Roman" w:hAnsi="Times New Roman" w:cs="Times New Roman"/>
        </w:rPr>
        <w:t>«</w:t>
      </w:r>
      <w:r w:rsidR="006F3A64">
        <w:rPr>
          <w:rFonts w:ascii="Times New Roman" w:hAnsi="Times New Roman" w:cs="Times New Roman"/>
        </w:rPr>
        <w:t xml:space="preserve">que le pone </w:t>
      </w:r>
      <w:r w:rsidR="005844A9">
        <w:rPr>
          <w:rFonts w:ascii="Times New Roman" w:hAnsi="Times New Roman" w:cs="Times New Roman"/>
        </w:rPr>
        <w:t>un límite</w:t>
      </w:r>
      <w:r w:rsidR="00EC1888">
        <w:rPr>
          <w:rFonts w:ascii="Times New Roman" w:hAnsi="Times New Roman" w:cs="Times New Roman"/>
        </w:rPr>
        <w:t xml:space="preserve"> </w:t>
      </w:r>
      <w:r w:rsidR="006F3A64">
        <w:rPr>
          <w:rFonts w:ascii="Times New Roman" w:hAnsi="Times New Roman" w:cs="Times New Roman"/>
        </w:rPr>
        <w:t>a nuestro poder</w:t>
      </w:r>
      <w:r w:rsidR="008664D1" w:rsidRPr="00CE4C59">
        <w:rPr>
          <w:rFonts w:ascii="Times New Roman" w:hAnsi="Times New Roman" w:cs="Times New Roman"/>
        </w:rPr>
        <w:t>»</w:t>
      </w:r>
      <w:r w:rsidR="005844A9">
        <w:rPr>
          <w:rFonts w:ascii="Times New Roman" w:hAnsi="Times New Roman" w:cs="Times New Roman"/>
        </w:rPr>
        <w:t>.</w:t>
      </w:r>
      <w:r w:rsidR="00E029F8">
        <w:rPr>
          <w:rFonts w:ascii="Times New Roman" w:hAnsi="Times New Roman" w:cs="Times New Roman"/>
        </w:rPr>
        <w:t xml:space="preserve"> </w:t>
      </w:r>
      <w:r w:rsidR="00655368">
        <w:rPr>
          <w:rFonts w:ascii="Times New Roman" w:hAnsi="Times New Roman" w:cs="Times New Roman"/>
        </w:rPr>
        <w:t xml:space="preserve">El </w:t>
      </w:r>
      <w:r w:rsidR="006310EA">
        <w:rPr>
          <w:rFonts w:ascii="Times New Roman" w:hAnsi="Times New Roman" w:cs="Times New Roman"/>
        </w:rPr>
        <w:t>psico</w:t>
      </w:r>
      <w:r w:rsidR="00655368">
        <w:rPr>
          <w:rFonts w:ascii="Times New Roman" w:hAnsi="Times New Roman" w:cs="Times New Roman"/>
        </w:rPr>
        <w:t xml:space="preserve">análisis permite profundizar en la naturaleza de </w:t>
      </w:r>
      <w:r w:rsidR="00E81B48">
        <w:rPr>
          <w:rFonts w:ascii="Times New Roman" w:hAnsi="Times New Roman" w:cs="Times New Roman"/>
        </w:rPr>
        <w:t>eso</w:t>
      </w:r>
      <w:r w:rsidR="00655368">
        <w:rPr>
          <w:rFonts w:ascii="Times New Roman" w:hAnsi="Times New Roman" w:cs="Times New Roman"/>
        </w:rPr>
        <w:t>s límites</w:t>
      </w:r>
      <w:r w:rsidR="00E81B48">
        <w:rPr>
          <w:rFonts w:ascii="Times New Roman" w:hAnsi="Times New Roman" w:cs="Times New Roman"/>
        </w:rPr>
        <w:t>, que son</w:t>
      </w:r>
      <w:r w:rsidR="00655368">
        <w:rPr>
          <w:rFonts w:ascii="Times New Roman" w:hAnsi="Times New Roman" w:cs="Times New Roman"/>
        </w:rPr>
        <w:t xml:space="preserve"> </w:t>
      </w:r>
      <w:r w:rsidR="00E81B48">
        <w:rPr>
          <w:rFonts w:ascii="Times New Roman" w:hAnsi="Times New Roman" w:cs="Times New Roman"/>
        </w:rPr>
        <w:t>con los</w:t>
      </w:r>
      <w:r w:rsidR="0009236A">
        <w:rPr>
          <w:rFonts w:ascii="Times New Roman" w:hAnsi="Times New Roman" w:cs="Times New Roman"/>
        </w:rPr>
        <w:t xml:space="preserve"> </w:t>
      </w:r>
      <w:r w:rsidR="00655368">
        <w:rPr>
          <w:rFonts w:ascii="Times New Roman" w:hAnsi="Times New Roman" w:cs="Times New Roman"/>
        </w:rPr>
        <w:t>que tropieza todo intento de normativizar terapéuticamente el deseo</w:t>
      </w:r>
      <w:r w:rsidR="007713F9">
        <w:rPr>
          <w:rFonts w:ascii="Times New Roman" w:hAnsi="Times New Roman" w:cs="Times New Roman"/>
        </w:rPr>
        <w:t>.</w:t>
      </w:r>
      <w:r w:rsidR="00AA57A2">
        <w:rPr>
          <w:rFonts w:ascii="Times New Roman" w:hAnsi="Times New Roman" w:cs="Times New Roman"/>
        </w:rPr>
        <w:t xml:space="preserve"> </w:t>
      </w:r>
      <w:r w:rsidR="00B9013E">
        <w:rPr>
          <w:rFonts w:ascii="Times New Roman" w:hAnsi="Times New Roman" w:cs="Times New Roman"/>
        </w:rPr>
        <w:t>La práctica psicoanalítica se sostiene en la</w:t>
      </w:r>
      <w:r w:rsidR="005F0BE9">
        <w:rPr>
          <w:rFonts w:ascii="Times New Roman" w:hAnsi="Times New Roman" w:cs="Times New Roman"/>
        </w:rPr>
        <w:t xml:space="preserve"> </w:t>
      </w:r>
      <w:r w:rsidR="00A9129D">
        <w:rPr>
          <w:rFonts w:ascii="Times New Roman" w:hAnsi="Times New Roman" w:cs="Times New Roman"/>
        </w:rPr>
        <w:t>renuncia</w:t>
      </w:r>
      <w:r w:rsidR="006F3A64">
        <w:rPr>
          <w:rFonts w:ascii="Times New Roman" w:hAnsi="Times New Roman" w:cs="Times New Roman"/>
        </w:rPr>
        <w:t xml:space="preserve"> al</w:t>
      </w:r>
      <w:r w:rsidR="005F0BE9">
        <w:rPr>
          <w:rFonts w:ascii="Times New Roman" w:hAnsi="Times New Roman" w:cs="Times New Roman"/>
        </w:rPr>
        <w:t xml:space="preserve"> uso </w:t>
      </w:r>
      <w:r w:rsidR="00E029F8">
        <w:rPr>
          <w:rFonts w:ascii="Times New Roman" w:hAnsi="Times New Roman" w:cs="Times New Roman"/>
        </w:rPr>
        <w:t>del</w:t>
      </w:r>
      <w:r w:rsidR="00984B22">
        <w:rPr>
          <w:rFonts w:ascii="Times New Roman" w:hAnsi="Times New Roman" w:cs="Times New Roman"/>
        </w:rPr>
        <w:t xml:space="preserve"> poder</w:t>
      </w:r>
      <w:r w:rsidR="005F0BE9">
        <w:rPr>
          <w:rFonts w:ascii="Times New Roman" w:hAnsi="Times New Roman" w:cs="Times New Roman"/>
        </w:rPr>
        <w:t xml:space="preserve"> </w:t>
      </w:r>
      <w:r w:rsidR="00E717EC">
        <w:rPr>
          <w:rFonts w:ascii="Times New Roman" w:hAnsi="Times New Roman" w:cs="Times New Roman"/>
        </w:rPr>
        <w:t>que</w:t>
      </w:r>
      <w:r w:rsidR="00A9129D">
        <w:rPr>
          <w:rFonts w:ascii="Times New Roman" w:hAnsi="Times New Roman" w:cs="Times New Roman"/>
        </w:rPr>
        <w:t xml:space="preserve"> </w:t>
      </w:r>
      <w:r w:rsidR="00E717EC">
        <w:rPr>
          <w:rFonts w:ascii="Times New Roman" w:hAnsi="Times New Roman" w:cs="Times New Roman"/>
        </w:rPr>
        <w:t>ha sido atribuido</w:t>
      </w:r>
      <w:r w:rsidR="005F0BE9">
        <w:rPr>
          <w:rFonts w:ascii="Times New Roman" w:hAnsi="Times New Roman" w:cs="Times New Roman"/>
        </w:rPr>
        <w:t xml:space="preserve"> al analista</w:t>
      </w:r>
      <w:r w:rsidR="00A9129D">
        <w:rPr>
          <w:rFonts w:ascii="Times New Roman" w:hAnsi="Times New Roman" w:cs="Times New Roman"/>
        </w:rPr>
        <w:t xml:space="preserve"> </w:t>
      </w:r>
      <w:r w:rsidR="00642663">
        <w:rPr>
          <w:rFonts w:ascii="Times New Roman" w:hAnsi="Times New Roman" w:cs="Times New Roman"/>
        </w:rPr>
        <w:t>por</w:t>
      </w:r>
      <w:r w:rsidR="00A9129D">
        <w:rPr>
          <w:rFonts w:ascii="Times New Roman" w:hAnsi="Times New Roman" w:cs="Times New Roman"/>
        </w:rPr>
        <w:t xml:space="preserve"> la transferencia</w:t>
      </w:r>
      <w:r w:rsidR="005C1EBA">
        <w:rPr>
          <w:rFonts w:ascii="Times New Roman" w:hAnsi="Times New Roman" w:cs="Times New Roman"/>
        </w:rPr>
        <w:t xml:space="preserve"> sin</w:t>
      </w:r>
      <w:r w:rsidR="00D20E5F">
        <w:rPr>
          <w:rFonts w:ascii="Times New Roman" w:hAnsi="Times New Roman" w:cs="Times New Roman"/>
        </w:rPr>
        <w:t xml:space="preserve"> </w:t>
      </w:r>
      <w:r w:rsidR="00B9013E">
        <w:rPr>
          <w:rFonts w:ascii="Times New Roman" w:hAnsi="Times New Roman" w:cs="Times New Roman"/>
        </w:rPr>
        <w:t>que eso signifique</w:t>
      </w:r>
      <w:r w:rsidR="005C1EBA">
        <w:rPr>
          <w:rFonts w:ascii="Times New Roman" w:hAnsi="Times New Roman" w:cs="Times New Roman"/>
        </w:rPr>
        <w:t xml:space="preserve"> rechazarlo</w:t>
      </w:r>
      <w:r w:rsidR="00D20E5F">
        <w:rPr>
          <w:rFonts w:ascii="Times New Roman" w:hAnsi="Times New Roman" w:cs="Times New Roman"/>
        </w:rPr>
        <w:t>. El analista no hace uso del poder</w:t>
      </w:r>
      <w:r w:rsidR="00B9013E">
        <w:rPr>
          <w:rFonts w:ascii="Times New Roman" w:hAnsi="Times New Roman" w:cs="Times New Roman"/>
        </w:rPr>
        <w:t xml:space="preserve"> que se le entrega</w:t>
      </w:r>
      <w:r w:rsidR="00D20E5F">
        <w:rPr>
          <w:rFonts w:ascii="Times New Roman" w:hAnsi="Times New Roman" w:cs="Times New Roman"/>
        </w:rPr>
        <w:t xml:space="preserve"> para hacer </w:t>
      </w:r>
      <w:r w:rsidR="00B9013E">
        <w:rPr>
          <w:rFonts w:ascii="Times New Roman" w:hAnsi="Times New Roman" w:cs="Times New Roman"/>
        </w:rPr>
        <w:t>que su paciente admita</w:t>
      </w:r>
      <w:r w:rsidR="00D20E5F">
        <w:rPr>
          <w:rFonts w:ascii="Times New Roman" w:hAnsi="Times New Roman" w:cs="Times New Roman"/>
        </w:rPr>
        <w:t xml:space="preserve"> la interpretación, sino que</w:t>
      </w:r>
      <w:r w:rsidR="00984B22">
        <w:rPr>
          <w:rFonts w:ascii="Times New Roman" w:hAnsi="Times New Roman" w:cs="Times New Roman"/>
        </w:rPr>
        <w:t xml:space="preserve"> </w:t>
      </w:r>
      <w:r w:rsidR="00B9013E">
        <w:rPr>
          <w:rFonts w:ascii="Times New Roman" w:hAnsi="Times New Roman" w:cs="Times New Roman"/>
        </w:rPr>
        <w:t xml:space="preserve">debe </w:t>
      </w:r>
      <w:r w:rsidR="00642663">
        <w:rPr>
          <w:rFonts w:ascii="Times New Roman" w:hAnsi="Times New Roman" w:cs="Times New Roman"/>
        </w:rPr>
        <w:t>interpre</w:t>
      </w:r>
      <w:r w:rsidR="00D20E5F">
        <w:rPr>
          <w:rFonts w:ascii="Times New Roman" w:hAnsi="Times New Roman" w:cs="Times New Roman"/>
        </w:rPr>
        <w:t>ta</w:t>
      </w:r>
      <w:r w:rsidR="00B9013E">
        <w:rPr>
          <w:rFonts w:ascii="Times New Roman" w:hAnsi="Times New Roman" w:cs="Times New Roman"/>
        </w:rPr>
        <w:t>r</w:t>
      </w:r>
      <w:r w:rsidR="00AA57A2">
        <w:rPr>
          <w:rFonts w:ascii="Times New Roman" w:hAnsi="Times New Roman" w:cs="Times New Roman"/>
        </w:rPr>
        <w:t xml:space="preserve"> los efectos</w:t>
      </w:r>
      <w:r w:rsidR="00A9129D">
        <w:rPr>
          <w:rFonts w:ascii="Times New Roman" w:hAnsi="Times New Roman" w:cs="Times New Roman"/>
        </w:rPr>
        <w:t xml:space="preserve"> de sugestión</w:t>
      </w:r>
      <w:r w:rsidR="00AA57A2">
        <w:rPr>
          <w:rFonts w:ascii="Times New Roman" w:hAnsi="Times New Roman" w:cs="Times New Roman"/>
        </w:rPr>
        <w:t xml:space="preserve"> </w:t>
      </w:r>
      <w:r w:rsidR="005F0BE9">
        <w:rPr>
          <w:rFonts w:ascii="Times New Roman" w:hAnsi="Times New Roman" w:cs="Times New Roman"/>
        </w:rPr>
        <w:t xml:space="preserve">que </w:t>
      </w:r>
      <w:r w:rsidR="00B9013E">
        <w:rPr>
          <w:rFonts w:ascii="Times New Roman" w:hAnsi="Times New Roman" w:cs="Times New Roman"/>
        </w:rPr>
        <w:t>de ello se desprende</w:t>
      </w:r>
      <w:r w:rsidR="00D20E5F">
        <w:rPr>
          <w:rFonts w:ascii="Times New Roman" w:hAnsi="Times New Roman" w:cs="Times New Roman"/>
        </w:rPr>
        <w:t xml:space="preserve">. </w:t>
      </w:r>
      <w:r w:rsidR="00B9013E">
        <w:rPr>
          <w:rFonts w:ascii="Times New Roman" w:hAnsi="Times New Roman" w:cs="Times New Roman"/>
        </w:rPr>
        <w:t xml:space="preserve">Esto </w:t>
      </w:r>
      <w:r w:rsidR="00D20E5F">
        <w:rPr>
          <w:rFonts w:ascii="Times New Roman" w:hAnsi="Times New Roman" w:cs="Times New Roman"/>
        </w:rPr>
        <w:t>produce</w:t>
      </w:r>
      <w:r w:rsidR="00B9013E" w:rsidRPr="00B9013E">
        <w:rPr>
          <w:rFonts w:ascii="Times New Roman" w:hAnsi="Times New Roman" w:cs="Times New Roman"/>
        </w:rPr>
        <w:t xml:space="preserve"> </w:t>
      </w:r>
      <w:r w:rsidR="00B9013E">
        <w:rPr>
          <w:rFonts w:ascii="Times New Roman" w:hAnsi="Times New Roman" w:cs="Times New Roman"/>
        </w:rPr>
        <w:t>un círculo, sin embargo,</w:t>
      </w:r>
      <w:r w:rsidR="00D20E5F">
        <w:rPr>
          <w:rFonts w:ascii="Times New Roman" w:hAnsi="Times New Roman" w:cs="Times New Roman"/>
        </w:rPr>
        <w:t xml:space="preserve"> del que no </w:t>
      </w:r>
      <w:r w:rsidR="00B9013E">
        <w:rPr>
          <w:rFonts w:ascii="Times New Roman" w:hAnsi="Times New Roman" w:cs="Times New Roman"/>
        </w:rPr>
        <w:t xml:space="preserve">es posible salir. El </w:t>
      </w:r>
      <w:r w:rsidR="00D20E5F">
        <w:rPr>
          <w:rFonts w:ascii="Times New Roman" w:hAnsi="Times New Roman" w:cs="Times New Roman"/>
        </w:rPr>
        <w:t>problema</w:t>
      </w:r>
      <w:r w:rsidR="00B9013E">
        <w:rPr>
          <w:rFonts w:ascii="Times New Roman" w:hAnsi="Times New Roman" w:cs="Times New Roman"/>
        </w:rPr>
        <w:t xml:space="preserve"> que el análisis debe resolver</w:t>
      </w:r>
      <w:r w:rsidR="00D20E5F">
        <w:rPr>
          <w:rFonts w:ascii="Times New Roman" w:hAnsi="Times New Roman" w:cs="Times New Roman"/>
        </w:rPr>
        <w:t xml:space="preserve"> se extiend</w:t>
      </w:r>
      <w:r w:rsidR="00B9013E">
        <w:rPr>
          <w:rFonts w:ascii="Times New Roman" w:hAnsi="Times New Roman" w:cs="Times New Roman"/>
        </w:rPr>
        <w:t xml:space="preserve">e </w:t>
      </w:r>
      <w:r w:rsidR="00A9129D">
        <w:rPr>
          <w:rFonts w:ascii="Times New Roman" w:hAnsi="Times New Roman" w:cs="Times New Roman"/>
        </w:rPr>
        <w:t>al infinito</w:t>
      </w:r>
      <w:r w:rsidR="00D20E5F">
        <w:rPr>
          <w:rFonts w:ascii="Times New Roman" w:hAnsi="Times New Roman" w:cs="Times New Roman"/>
        </w:rPr>
        <w:t xml:space="preserve">, </w:t>
      </w:r>
      <w:r w:rsidR="00B9013E">
        <w:rPr>
          <w:rFonts w:ascii="Times New Roman" w:hAnsi="Times New Roman" w:cs="Times New Roman"/>
        </w:rPr>
        <w:t>porque</w:t>
      </w:r>
      <w:r w:rsidR="00D20E5F">
        <w:rPr>
          <w:rFonts w:ascii="Times New Roman" w:hAnsi="Times New Roman" w:cs="Times New Roman"/>
        </w:rPr>
        <w:t xml:space="preserve"> el lugar desde el que se va a analizar el que el sujeto haya aceptado la interpretación sigue siendo</w:t>
      </w:r>
      <w:r w:rsidR="00B9013E">
        <w:rPr>
          <w:rFonts w:ascii="Times New Roman" w:hAnsi="Times New Roman" w:cs="Times New Roman"/>
        </w:rPr>
        <w:t xml:space="preserve"> el de</w:t>
      </w:r>
      <w:r w:rsidR="00D20E5F">
        <w:rPr>
          <w:rFonts w:ascii="Times New Roman" w:hAnsi="Times New Roman" w:cs="Times New Roman"/>
        </w:rPr>
        <w:t xml:space="preserve"> la transferencia </w:t>
      </w:r>
      <w:r w:rsidR="00D20E5F" w:rsidRPr="006F3A64">
        <w:rPr>
          <w:rFonts w:ascii="Times New Roman" w:hAnsi="Times New Roman" w:cs="Times New Roman"/>
          <w:noProof/>
        </w:rPr>
        <w:t>(Lacan, 2007</w:t>
      </w:r>
      <w:r w:rsidR="008664D1">
        <w:rPr>
          <w:rFonts w:ascii="Times New Roman" w:hAnsi="Times New Roman" w:cs="Times New Roman"/>
          <w:noProof/>
        </w:rPr>
        <w:t>:</w:t>
      </w:r>
      <w:r w:rsidR="00D20E5F" w:rsidRPr="006F3A64">
        <w:rPr>
          <w:rFonts w:ascii="Times New Roman" w:hAnsi="Times New Roman" w:cs="Times New Roman"/>
          <w:noProof/>
        </w:rPr>
        <w:t xml:space="preserve"> </w:t>
      </w:r>
      <w:r w:rsidR="00D33C35">
        <w:rPr>
          <w:rFonts w:ascii="Times New Roman" w:hAnsi="Times New Roman" w:cs="Times New Roman"/>
          <w:noProof/>
        </w:rPr>
        <w:t>436</w:t>
      </w:r>
      <w:r w:rsidR="00D20E5F" w:rsidRPr="006F3A64">
        <w:rPr>
          <w:rFonts w:ascii="Times New Roman" w:hAnsi="Times New Roman" w:cs="Times New Roman"/>
          <w:noProof/>
        </w:rPr>
        <w:t>)</w:t>
      </w:r>
      <w:r w:rsidR="00D20E5F">
        <w:rPr>
          <w:rFonts w:ascii="Times New Roman" w:hAnsi="Times New Roman" w:cs="Times New Roman"/>
        </w:rPr>
        <w:t xml:space="preserve">. </w:t>
      </w:r>
      <w:r w:rsidR="00D33C35">
        <w:rPr>
          <w:rFonts w:ascii="Times New Roman" w:hAnsi="Times New Roman" w:cs="Times New Roman"/>
        </w:rPr>
        <w:t>Se observa entonces que la</w:t>
      </w:r>
      <w:r w:rsidR="00A97778">
        <w:rPr>
          <w:rFonts w:ascii="Times New Roman" w:hAnsi="Times New Roman" w:cs="Times New Roman"/>
        </w:rPr>
        <w:t xml:space="preserve"> articulación entre</w:t>
      </w:r>
      <w:r w:rsidR="00642663">
        <w:rPr>
          <w:rFonts w:ascii="Times New Roman" w:hAnsi="Times New Roman" w:cs="Times New Roman"/>
        </w:rPr>
        <w:t xml:space="preserve"> interpretación y transferencia</w:t>
      </w:r>
      <w:r w:rsidR="005C1EBA">
        <w:rPr>
          <w:rFonts w:ascii="Times New Roman" w:hAnsi="Times New Roman" w:cs="Times New Roman"/>
        </w:rPr>
        <w:t xml:space="preserve">, fundamental para la técnica </w:t>
      </w:r>
      <w:r w:rsidR="00D33C35">
        <w:rPr>
          <w:rFonts w:ascii="Times New Roman" w:hAnsi="Times New Roman" w:cs="Times New Roman"/>
        </w:rPr>
        <w:t>psico</w:t>
      </w:r>
      <w:r w:rsidR="005C1EBA">
        <w:rPr>
          <w:rFonts w:ascii="Times New Roman" w:hAnsi="Times New Roman" w:cs="Times New Roman"/>
        </w:rPr>
        <w:t>analítica,</w:t>
      </w:r>
      <w:r w:rsidR="00642663">
        <w:rPr>
          <w:rFonts w:ascii="Times New Roman" w:hAnsi="Times New Roman" w:cs="Times New Roman"/>
        </w:rPr>
        <w:t xml:space="preserve"> </w:t>
      </w:r>
      <w:r w:rsidR="00D33C35">
        <w:rPr>
          <w:rFonts w:ascii="Times New Roman" w:hAnsi="Times New Roman" w:cs="Times New Roman"/>
        </w:rPr>
        <w:t xml:space="preserve">se torna un callejón sin salida </w:t>
      </w:r>
      <w:r w:rsidR="00B9013E">
        <w:rPr>
          <w:rFonts w:ascii="Times New Roman" w:hAnsi="Times New Roman" w:cs="Times New Roman"/>
        </w:rPr>
        <w:t>debido a</w:t>
      </w:r>
      <w:r w:rsidR="005C1EBA">
        <w:rPr>
          <w:rFonts w:ascii="Times New Roman" w:hAnsi="Times New Roman" w:cs="Times New Roman"/>
        </w:rPr>
        <w:t xml:space="preserve"> que</w:t>
      </w:r>
      <w:r w:rsidR="00642663">
        <w:rPr>
          <w:rFonts w:ascii="Times New Roman" w:hAnsi="Times New Roman" w:cs="Times New Roman"/>
        </w:rPr>
        <w:t xml:space="preserve"> la interpretación solo podrá ser escuchada por el sujeto desde el Otro de la transferencia</w:t>
      </w:r>
      <w:r w:rsidR="005C1EBA">
        <w:rPr>
          <w:rFonts w:ascii="Times New Roman" w:hAnsi="Times New Roman" w:cs="Times New Roman"/>
        </w:rPr>
        <w:t xml:space="preserve">. </w:t>
      </w:r>
      <w:r w:rsidR="006C4E0E">
        <w:rPr>
          <w:rFonts w:ascii="Times New Roman" w:hAnsi="Times New Roman" w:cs="Times New Roman"/>
        </w:rPr>
        <w:t>Lo que</w:t>
      </w:r>
      <w:r w:rsidR="005C1EBA">
        <w:rPr>
          <w:rFonts w:ascii="Times New Roman" w:hAnsi="Times New Roman" w:cs="Times New Roman"/>
        </w:rPr>
        <w:t xml:space="preserve"> </w:t>
      </w:r>
      <w:r w:rsidR="00B9013E">
        <w:rPr>
          <w:rFonts w:ascii="Times New Roman" w:hAnsi="Times New Roman" w:cs="Times New Roman"/>
        </w:rPr>
        <w:t>ha abierto</w:t>
      </w:r>
      <w:r w:rsidR="005C1EBA">
        <w:rPr>
          <w:rFonts w:ascii="Times New Roman" w:hAnsi="Times New Roman" w:cs="Times New Roman"/>
        </w:rPr>
        <w:t xml:space="preserve"> el espacio del sentido</w:t>
      </w:r>
      <w:r w:rsidR="00642663">
        <w:rPr>
          <w:rFonts w:ascii="Times New Roman" w:hAnsi="Times New Roman" w:cs="Times New Roman"/>
        </w:rPr>
        <w:t xml:space="preserve"> </w:t>
      </w:r>
      <w:r w:rsidR="005C1EBA">
        <w:rPr>
          <w:rFonts w:ascii="Times New Roman" w:hAnsi="Times New Roman" w:cs="Times New Roman"/>
        </w:rPr>
        <w:t xml:space="preserve">al mismo tiempo </w:t>
      </w:r>
      <w:r w:rsidR="006C4E0E">
        <w:rPr>
          <w:rFonts w:ascii="Times New Roman" w:hAnsi="Times New Roman" w:cs="Times New Roman"/>
        </w:rPr>
        <w:t xml:space="preserve">puede </w:t>
      </w:r>
      <w:r w:rsidR="00DD77FF">
        <w:rPr>
          <w:rFonts w:ascii="Times New Roman" w:hAnsi="Times New Roman" w:cs="Times New Roman"/>
        </w:rPr>
        <w:t>posponer</w:t>
      </w:r>
      <w:r w:rsidR="00642663">
        <w:rPr>
          <w:rFonts w:ascii="Times New Roman" w:hAnsi="Times New Roman" w:cs="Times New Roman"/>
        </w:rPr>
        <w:t xml:space="preserve"> indefinidamente </w:t>
      </w:r>
      <w:r w:rsidR="002C2E25">
        <w:rPr>
          <w:rFonts w:ascii="Times New Roman" w:hAnsi="Times New Roman" w:cs="Times New Roman"/>
        </w:rPr>
        <w:t>la</w:t>
      </w:r>
      <w:r w:rsidR="00642663">
        <w:rPr>
          <w:rFonts w:ascii="Times New Roman" w:hAnsi="Times New Roman" w:cs="Times New Roman"/>
        </w:rPr>
        <w:t xml:space="preserve"> salida del sujeto</w:t>
      </w:r>
      <w:r w:rsidR="002C2E25">
        <w:rPr>
          <w:rFonts w:ascii="Times New Roman" w:hAnsi="Times New Roman" w:cs="Times New Roman"/>
        </w:rPr>
        <w:t xml:space="preserve"> de la </w:t>
      </w:r>
      <w:r w:rsidR="00A21404">
        <w:rPr>
          <w:rFonts w:ascii="Times New Roman" w:hAnsi="Times New Roman" w:cs="Times New Roman"/>
        </w:rPr>
        <w:t xml:space="preserve">neurosis de </w:t>
      </w:r>
      <w:r w:rsidR="002C2E25">
        <w:rPr>
          <w:rFonts w:ascii="Times New Roman" w:hAnsi="Times New Roman" w:cs="Times New Roman"/>
        </w:rPr>
        <w:t>transferencia</w:t>
      </w:r>
      <w:r w:rsidR="00642663">
        <w:rPr>
          <w:rFonts w:ascii="Times New Roman" w:hAnsi="Times New Roman" w:cs="Times New Roman"/>
        </w:rPr>
        <w:t>.</w:t>
      </w:r>
      <w:r w:rsidR="00AA57A2">
        <w:rPr>
          <w:rFonts w:ascii="Times New Roman" w:hAnsi="Times New Roman" w:cs="Times New Roman"/>
        </w:rPr>
        <w:t xml:space="preserve"> </w:t>
      </w:r>
      <w:r w:rsidR="00A21404">
        <w:rPr>
          <w:rFonts w:ascii="Times New Roman" w:hAnsi="Times New Roman" w:cs="Times New Roman"/>
        </w:rPr>
        <w:t>Esta es la razón por la</w:t>
      </w:r>
      <w:r w:rsidR="005C1EBA">
        <w:rPr>
          <w:rFonts w:ascii="Times New Roman" w:hAnsi="Times New Roman" w:cs="Times New Roman"/>
        </w:rPr>
        <w:t xml:space="preserve"> </w:t>
      </w:r>
      <w:r w:rsidR="006C4E0E">
        <w:rPr>
          <w:rFonts w:ascii="Times New Roman" w:hAnsi="Times New Roman" w:cs="Times New Roman"/>
        </w:rPr>
        <w:t>que</w:t>
      </w:r>
      <w:r w:rsidR="002C2E25">
        <w:rPr>
          <w:rFonts w:ascii="Times New Roman" w:hAnsi="Times New Roman" w:cs="Times New Roman"/>
        </w:rPr>
        <w:t xml:space="preserve"> </w:t>
      </w:r>
      <w:r w:rsidR="006C4E0E">
        <w:rPr>
          <w:rFonts w:ascii="Times New Roman" w:hAnsi="Times New Roman" w:cs="Times New Roman"/>
        </w:rPr>
        <w:t>la solución de este</w:t>
      </w:r>
      <w:r w:rsidR="005C1EBA">
        <w:rPr>
          <w:rFonts w:ascii="Times New Roman" w:hAnsi="Times New Roman" w:cs="Times New Roman"/>
        </w:rPr>
        <w:t xml:space="preserve"> problema</w:t>
      </w:r>
      <w:r w:rsidR="006C4E0E">
        <w:rPr>
          <w:rFonts w:ascii="Times New Roman" w:hAnsi="Times New Roman" w:cs="Times New Roman"/>
        </w:rPr>
        <w:t xml:space="preserve">, </w:t>
      </w:r>
      <w:r w:rsidR="002C2E25">
        <w:rPr>
          <w:rFonts w:ascii="Times New Roman" w:hAnsi="Times New Roman" w:cs="Times New Roman"/>
        </w:rPr>
        <w:t xml:space="preserve">que retuvo a Freud </w:t>
      </w:r>
      <w:r w:rsidR="008D1205">
        <w:rPr>
          <w:rFonts w:ascii="Times New Roman" w:hAnsi="Times New Roman" w:cs="Times New Roman"/>
        </w:rPr>
        <w:t>(</w:t>
      </w:r>
      <w:r w:rsidR="008664D1">
        <w:rPr>
          <w:rFonts w:ascii="Times New Roman" w:hAnsi="Times New Roman" w:cs="Times New Roman"/>
        </w:rPr>
        <w:t xml:space="preserve">Freud, </w:t>
      </w:r>
      <w:r w:rsidR="008D1205" w:rsidRPr="00C50764">
        <w:rPr>
          <w:rFonts w:ascii="Times New Roman" w:hAnsi="Times New Roman" w:cs="Times New Roman"/>
          <w:noProof/>
        </w:rPr>
        <w:t>2008b</w:t>
      </w:r>
      <w:r w:rsidR="008664D1">
        <w:rPr>
          <w:rFonts w:ascii="Times New Roman" w:hAnsi="Times New Roman" w:cs="Times New Roman"/>
          <w:noProof/>
        </w:rPr>
        <w:t xml:space="preserve">: </w:t>
      </w:r>
      <w:r w:rsidR="008D1205">
        <w:rPr>
          <w:rFonts w:ascii="Times New Roman" w:hAnsi="Times New Roman" w:cs="Times New Roman"/>
          <w:noProof/>
        </w:rPr>
        <w:t>251-254</w:t>
      </w:r>
      <w:r w:rsidR="008D1205" w:rsidRPr="00C50764">
        <w:rPr>
          <w:rFonts w:ascii="Times New Roman" w:hAnsi="Times New Roman" w:cs="Times New Roman"/>
          <w:noProof/>
        </w:rPr>
        <w:t>)</w:t>
      </w:r>
      <w:r w:rsidR="008D1205">
        <w:rPr>
          <w:rFonts w:ascii="Times New Roman" w:hAnsi="Times New Roman" w:cs="Times New Roman"/>
          <w:noProof/>
        </w:rPr>
        <w:t xml:space="preserve"> </w:t>
      </w:r>
      <w:r w:rsidR="002C2E25">
        <w:rPr>
          <w:rFonts w:ascii="Times New Roman" w:hAnsi="Times New Roman" w:cs="Times New Roman"/>
        </w:rPr>
        <w:t xml:space="preserve">en </w:t>
      </w:r>
      <w:r w:rsidR="002C2E25">
        <w:rPr>
          <w:rFonts w:ascii="Times New Roman" w:hAnsi="Times New Roman" w:cs="Times New Roman"/>
          <w:i/>
          <w:iCs/>
        </w:rPr>
        <w:t>Análisis terminable e interminable</w:t>
      </w:r>
      <w:r w:rsidR="002C2E25">
        <w:rPr>
          <w:rFonts w:ascii="Times New Roman" w:hAnsi="Times New Roman" w:cs="Times New Roman"/>
        </w:rPr>
        <w:t>,</w:t>
      </w:r>
      <w:r w:rsidR="00A97778">
        <w:rPr>
          <w:rFonts w:ascii="Times New Roman" w:hAnsi="Times New Roman" w:cs="Times New Roman"/>
        </w:rPr>
        <w:t xml:space="preserve"> no </w:t>
      </w:r>
      <w:r w:rsidR="00A21404">
        <w:rPr>
          <w:rFonts w:ascii="Times New Roman" w:hAnsi="Times New Roman" w:cs="Times New Roman"/>
        </w:rPr>
        <w:t>hay que buscarla</w:t>
      </w:r>
      <w:r w:rsidR="002C2E25">
        <w:rPr>
          <w:rFonts w:ascii="Times New Roman" w:hAnsi="Times New Roman" w:cs="Times New Roman"/>
        </w:rPr>
        <w:t xml:space="preserve"> </w:t>
      </w:r>
      <w:r w:rsidR="00A97778">
        <w:rPr>
          <w:rFonts w:ascii="Times New Roman" w:hAnsi="Times New Roman" w:cs="Times New Roman"/>
        </w:rPr>
        <w:t xml:space="preserve">en el sentido que </w:t>
      </w:r>
      <w:r w:rsidR="00292962">
        <w:rPr>
          <w:rFonts w:ascii="Times New Roman" w:hAnsi="Times New Roman" w:cs="Times New Roman"/>
        </w:rPr>
        <w:t>pareciera extenderse</w:t>
      </w:r>
      <w:r w:rsidR="002C2E25">
        <w:rPr>
          <w:rFonts w:ascii="Times New Roman" w:hAnsi="Times New Roman" w:cs="Times New Roman"/>
        </w:rPr>
        <w:t xml:space="preserve"> sin límite</w:t>
      </w:r>
      <w:r w:rsidR="006C4E0E">
        <w:rPr>
          <w:rFonts w:ascii="Times New Roman" w:hAnsi="Times New Roman" w:cs="Times New Roman"/>
        </w:rPr>
        <w:t xml:space="preserve"> </w:t>
      </w:r>
      <w:r w:rsidR="005C081F">
        <w:rPr>
          <w:rFonts w:ascii="Times New Roman" w:hAnsi="Times New Roman" w:cs="Times New Roman"/>
        </w:rPr>
        <w:t>por</w:t>
      </w:r>
      <w:r w:rsidR="006C4E0E">
        <w:rPr>
          <w:rFonts w:ascii="Times New Roman" w:hAnsi="Times New Roman" w:cs="Times New Roman"/>
        </w:rPr>
        <w:t xml:space="preserve"> la libertad</w:t>
      </w:r>
      <w:r w:rsidR="00292962" w:rsidRPr="00292962">
        <w:rPr>
          <w:rFonts w:ascii="Times New Roman" w:hAnsi="Times New Roman" w:cs="Times New Roman"/>
        </w:rPr>
        <w:t xml:space="preserve"> </w:t>
      </w:r>
      <w:r w:rsidR="00292962">
        <w:rPr>
          <w:rFonts w:ascii="Times New Roman" w:hAnsi="Times New Roman" w:cs="Times New Roman"/>
        </w:rPr>
        <w:t>para interpretar</w:t>
      </w:r>
      <w:r w:rsidR="006C4E0E">
        <w:rPr>
          <w:rFonts w:ascii="Times New Roman" w:hAnsi="Times New Roman" w:cs="Times New Roman"/>
        </w:rPr>
        <w:t xml:space="preserve"> </w:t>
      </w:r>
      <w:r w:rsidR="005C081F">
        <w:rPr>
          <w:rFonts w:ascii="Times New Roman" w:hAnsi="Times New Roman" w:cs="Times New Roman"/>
        </w:rPr>
        <w:t>con que cuenta el</w:t>
      </w:r>
      <w:r w:rsidR="006C4E0E">
        <w:rPr>
          <w:rFonts w:ascii="Times New Roman" w:hAnsi="Times New Roman" w:cs="Times New Roman"/>
        </w:rPr>
        <w:t xml:space="preserve"> analista</w:t>
      </w:r>
      <w:r w:rsidR="005C081F">
        <w:rPr>
          <w:rFonts w:ascii="Times New Roman" w:hAnsi="Times New Roman" w:cs="Times New Roman"/>
        </w:rPr>
        <w:t>,</w:t>
      </w:r>
      <w:r w:rsidR="006C4E0E">
        <w:rPr>
          <w:rFonts w:ascii="Times New Roman" w:hAnsi="Times New Roman" w:cs="Times New Roman"/>
        </w:rPr>
        <w:t xml:space="preserve"> </w:t>
      </w:r>
      <w:r w:rsidR="00A97778">
        <w:rPr>
          <w:rFonts w:ascii="Times New Roman" w:hAnsi="Times New Roman" w:cs="Times New Roman"/>
        </w:rPr>
        <w:t>sino en la atribución de ser que el sujeto ha hecho al Otro</w:t>
      </w:r>
      <w:r w:rsidR="00292962">
        <w:rPr>
          <w:rFonts w:ascii="Times New Roman" w:hAnsi="Times New Roman" w:cs="Times New Roman"/>
        </w:rPr>
        <w:t>,</w:t>
      </w:r>
      <w:r w:rsidR="00B11D75">
        <w:rPr>
          <w:rFonts w:ascii="Times New Roman" w:hAnsi="Times New Roman" w:cs="Times New Roman"/>
        </w:rPr>
        <w:t xml:space="preserve"> lugar de su palabra,</w:t>
      </w:r>
      <w:r w:rsidR="006C4E0E">
        <w:rPr>
          <w:rFonts w:ascii="Times New Roman" w:hAnsi="Times New Roman" w:cs="Times New Roman"/>
        </w:rPr>
        <w:t xml:space="preserve"> </w:t>
      </w:r>
      <w:r w:rsidR="002C2C9C">
        <w:rPr>
          <w:rFonts w:ascii="Times New Roman" w:hAnsi="Times New Roman" w:cs="Times New Roman"/>
        </w:rPr>
        <w:t>lo que la limita</w:t>
      </w:r>
      <w:r w:rsidR="00292962">
        <w:rPr>
          <w:rFonts w:ascii="Times New Roman" w:hAnsi="Times New Roman" w:cs="Times New Roman"/>
        </w:rPr>
        <w:t xml:space="preserve"> </w:t>
      </w:r>
      <w:r w:rsidR="008F7C6B">
        <w:rPr>
          <w:rFonts w:ascii="Times New Roman" w:hAnsi="Times New Roman" w:cs="Times New Roman"/>
        </w:rPr>
        <w:t>desde el inicio</w:t>
      </w:r>
      <w:r w:rsidR="00A97778">
        <w:rPr>
          <w:rFonts w:ascii="Times New Roman" w:hAnsi="Times New Roman" w:cs="Times New Roman"/>
        </w:rPr>
        <w:t>.</w:t>
      </w:r>
      <w:r w:rsidR="00D33C35">
        <w:rPr>
          <w:rFonts w:ascii="Times New Roman" w:hAnsi="Times New Roman" w:cs="Times New Roman"/>
        </w:rPr>
        <w:t xml:space="preserve"> </w:t>
      </w:r>
      <w:r w:rsidR="00E55C9B">
        <w:rPr>
          <w:rFonts w:ascii="Times New Roman" w:hAnsi="Times New Roman" w:cs="Times New Roman"/>
        </w:rPr>
        <w:t>Esta es la razón por la que la</w:t>
      </w:r>
      <w:r w:rsidR="00D33C35">
        <w:rPr>
          <w:rFonts w:ascii="Times New Roman" w:hAnsi="Times New Roman" w:cs="Times New Roman"/>
        </w:rPr>
        <w:t xml:space="preserve"> transferencia</w:t>
      </w:r>
      <w:r w:rsidR="00E55C9B">
        <w:rPr>
          <w:rFonts w:ascii="Times New Roman" w:hAnsi="Times New Roman" w:cs="Times New Roman"/>
        </w:rPr>
        <w:t xml:space="preserve">, </w:t>
      </w:r>
      <w:r w:rsidR="002C2C9C">
        <w:rPr>
          <w:rFonts w:ascii="Times New Roman" w:hAnsi="Times New Roman" w:cs="Times New Roman"/>
        </w:rPr>
        <w:t xml:space="preserve">tal como </w:t>
      </w:r>
      <w:r w:rsidR="00E55C9B">
        <w:rPr>
          <w:rFonts w:ascii="Times New Roman" w:hAnsi="Times New Roman" w:cs="Times New Roman"/>
        </w:rPr>
        <w:t>va a plantear Lacan,</w:t>
      </w:r>
      <w:r w:rsidR="00D33C35">
        <w:rPr>
          <w:rFonts w:ascii="Times New Roman" w:hAnsi="Times New Roman" w:cs="Times New Roman"/>
        </w:rPr>
        <w:t xml:space="preserve"> es otra cosa que </w:t>
      </w:r>
      <w:r w:rsidR="00E55C9B">
        <w:rPr>
          <w:rFonts w:ascii="Times New Roman" w:hAnsi="Times New Roman" w:cs="Times New Roman"/>
        </w:rPr>
        <w:t>privarse de hacer uso</w:t>
      </w:r>
      <w:r w:rsidR="00D33C35">
        <w:rPr>
          <w:rFonts w:ascii="Times New Roman" w:hAnsi="Times New Roman" w:cs="Times New Roman"/>
        </w:rPr>
        <w:t xml:space="preserve"> de un poder</w:t>
      </w:r>
      <w:r w:rsidR="00E55C9B">
        <w:rPr>
          <w:rFonts w:ascii="Times New Roman" w:hAnsi="Times New Roman" w:cs="Times New Roman"/>
        </w:rPr>
        <w:t xml:space="preserve">. La transferencia </w:t>
      </w:r>
      <w:r w:rsidR="00D33C35">
        <w:rPr>
          <w:rFonts w:ascii="Times New Roman" w:hAnsi="Times New Roman" w:cs="Times New Roman"/>
        </w:rPr>
        <w:t>refiere a la verdad.</w:t>
      </w:r>
      <w:r w:rsidR="00292962">
        <w:rPr>
          <w:rFonts w:ascii="Times New Roman" w:hAnsi="Times New Roman" w:cs="Times New Roman"/>
        </w:rPr>
        <w:t xml:space="preserve"> </w:t>
      </w:r>
    </w:p>
    <w:p w14:paraId="7999E743" w14:textId="77777777" w:rsidR="00E55C9B" w:rsidRDefault="00E55C9B" w:rsidP="00CE0A05">
      <w:pPr>
        <w:spacing w:line="276" w:lineRule="auto"/>
        <w:jc w:val="both"/>
        <w:rPr>
          <w:rFonts w:ascii="Times New Roman" w:hAnsi="Times New Roman" w:cs="Times New Roman"/>
        </w:rPr>
      </w:pPr>
    </w:p>
    <w:p w14:paraId="74A9D637" w14:textId="3CBF31EB" w:rsidR="0093077A" w:rsidRDefault="002C2C9C" w:rsidP="00CE0A05">
      <w:pPr>
        <w:spacing w:line="276" w:lineRule="auto"/>
        <w:jc w:val="both"/>
        <w:rPr>
          <w:rFonts w:ascii="Times New Roman" w:hAnsi="Times New Roman" w:cs="Times New Roman"/>
        </w:rPr>
      </w:pPr>
      <w:r>
        <w:rPr>
          <w:rFonts w:ascii="Times New Roman" w:hAnsi="Times New Roman" w:cs="Times New Roman"/>
        </w:rPr>
        <w:t>Al proponer este</w:t>
      </w:r>
      <w:r w:rsidR="00E55C9B">
        <w:rPr>
          <w:rFonts w:ascii="Times New Roman" w:hAnsi="Times New Roman" w:cs="Times New Roman"/>
        </w:rPr>
        <w:t xml:space="preserve"> desplazamiento</w:t>
      </w:r>
      <w:r>
        <w:rPr>
          <w:rFonts w:ascii="Times New Roman" w:hAnsi="Times New Roman" w:cs="Times New Roman"/>
        </w:rPr>
        <w:t xml:space="preserve"> del poder a la verdad</w:t>
      </w:r>
      <w:r w:rsidR="00D33C35">
        <w:rPr>
          <w:rFonts w:ascii="Times New Roman" w:hAnsi="Times New Roman" w:cs="Times New Roman"/>
        </w:rPr>
        <w:t xml:space="preserve"> </w:t>
      </w:r>
      <w:r>
        <w:rPr>
          <w:rFonts w:ascii="Times New Roman" w:hAnsi="Times New Roman" w:cs="Times New Roman"/>
        </w:rPr>
        <w:t>Lacan</w:t>
      </w:r>
      <w:r w:rsidR="008D1205">
        <w:rPr>
          <w:rFonts w:ascii="Times New Roman" w:hAnsi="Times New Roman" w:cs="Times New Roman"/>
        </w:rPr>
        <w:t xml:space="preserve"> (</w:t>
      </w:r>
      <w:r w:rsidR="008664D1">
        <w:rPr>
          <w:rFonts w:ascii="Times New Roman" w:hAnsi="Times New Roman" w:cs="Times New Roman"/>
        </w:rPr>
        <w:t xml:space="preserve">Lacan, </w:t>
      </w:r>
      <w:r w:rsidR="008D1205" w:rsidRPr="006F3A64">
        <w:rPr>
          <w:rFonts w:ascii="Times New Roman" w:hAnsi="Times New Roman" w:cs="Times New Roman"/>
          <w:noProof/>
        </w:rPr>
        <w:t>2007</w:t>
      </w:r>
      <w:r w:rsidR="008664D1">
        <w:rPr>
          <w:rFonts w:ascii="Times New Roman" w:hAnsi="Times New Roman" w:cs="Times New Roman"/>
          <w:noProof/>
        </w:rPr>
        <w:t xml:space="preserve">: </w:t>
      </w:r>
      <w:r w:rsidR="008D1205">
        <w:rPr>
          <w:rFonts w:ascii="Times New Roman" w:hAnsi="Times New Roman" w:cs="Times New Roman"/>
          <w:noProof/>
        </w:rPr>
        <w:t>436; 2008b</w:t>
      </w:r>
      <w:r w:rsidR="008664D1">
        <w:rPr>
          <w:rFonts w:ascii="Times New Roman" w:hAnsi="Times New Roman" w:cs="Times New Roman"/>
          <w:noProof/>
        </w:rPr>
        <w:t>:</w:t>
      </w:r>
      <w:r w:rsidR="008D1205">
        <w:rPr>
          <w:rFonts w:ascii="Times New Roman" w:hAnsi="Times New Roman" w:cs="Times New Roman"/>
          <w:noProof/>
        </w:rPr>
        <w:t xml:space="preserve"> 78)</w:t>
      </w:r>
      <w:r>
        <w:rPr>
          <w:rFonts w:ascii="Times New Roman" w:hAnsi="Times New Roman" w:cs="Times New Roman"/>
        </w:rPr>
        <w:t xml:space="preserve"> va a hacer de la</w:t>
      </w:r>
      <w:r w:rsidR="00B9013E">
        <w:rPr>
          <w:rFonts w:ascii="Times New Roman" w:hAnsi="Times New Roman" w:cs="Times New Roman"/>
        </w:rPr>
        <w:t xml:space="preserve"> transferencia</w:t>
      </w:r>
      <w:r>
        <w:rPr>
          <w:rFonts w:ascii="Times New Roman" w:hAnsi="Times New Roman" w:cs="Times New Roman"/>
        </w:rPr>
        <w:t>,</w:t>
      </w:r>
      <w:r w:rsidR="00E55C9B">
        <w:rPr>
          <w:rFonts w:ascii="Times New Roman" w:hAnsi="Times New Roman" w:cs="Times New Roman"/>
        </w:rPr>
        <w:t xml:space="preserve"> en sí misma</w:t>
      </w:r>
      <w:r>
        <w:rPr>
          <w:rFonts w:ascii="Times New Roman" w:hAnsi="Times New Roman" w:cs="Times New Roman"/>
        </w:rPr>
        <w:t>,</w:t>
      </w:r>
      <w:r w:rsidR="00B21AA1">
        <w:rPr>
          <w:rFonts w:ascii="Times New Roman" w:hAnsi="Times New Roman" w:cs="Times New Roman"/>
        </w:rPr>
        <w:t xml:space="preserve"> </w:t>
      </w:r>
      <w:r w:rsidR="008664D1" w:rsidRPr="00CE4C59">
        <w:rPr>
          <w:rFonts w:ascii="Times New Roman" w:hAnsi="Times New Roman" w:cs="Times New Roman"/>
        </w:rPr>
        <w:t>«</w:t>
      </w:r>
      <w:r w:rsidR="00D33C35">
        <w:rPr>
          <w:rFonts w:ascii="Times New Roman" w:hAnsi="Times New Roman" w:cs="Times New Roman"/>
        </w:rPr>
        <w:t>un campo abierto</w:t>
      </w:r>
      <w:r w:rsidR="008664D1" w:rsidRPr="00CE4C59">
        <w:rPr>
          <w:rFonts w:ascii="Times New Roman" w:hAnsi="Times New Roman" w:cs="Times New Roman"/>
        </w:rPr>
        <w:t>»</w:t>
      </w:r>
      <w:r w:rsidR="00D33C35">
        <w:rPr>
          <w:rFonts w:ascii="Times New Roman" w:hAnsi="Times New Roman" w:cs="Times New Roman"/>
        </w:rPr>
        <w:t xml:space="preserve"> </w:t>
      </w:r>
      <w:r w:rsidR="00B21AA1">
        <w:rPr>
          <w:rFonts w:ascii="Times New Roman" w:hAnsi="Times New Roman" w:cs="Times New Roman"/>
        </w:rPr>
        <w:t>para una articulación distinta</w:t>
      </w:r>
      <w:r w:rsidR="00D33C35">
        <w:rPr>
          <w:rFonts w:ascii="Times New Roman" w:hAnsi="Times New Roman" w:cs="Times New Roman"/>
        </w:rPr>
        <w:t xml:space="preserve"> </w:t>
      </w:r>
      <w:r>
        <w:rPr>
          <w:rFonts w:ascii="Times New Roman" w:hAnsi="Times New Roman" w:cs="Times New Roman"/>
        </w:rPr>
        <w:t>que</w:t>
      </w:r>
      <w:r w:rsidR="00B21AA1">
        <w:rPr>
          <w:rFonts w:ascii="Times New Roman" w:hAnsi="Times New Roman" w:cs="Times New Roman"/>
        </w:rPr>
        <w:t xml:space="preserve"> la</w:t>
      </w:r>
      <w:r w:rsidR="00D33C35">
        <w:rPr>
          <w:rFonts w:ascii="Times New Roman" w:hAnsi="Times New Roman" w:cs="Times New Roman"/>
        </w:rPr>
        <w:t xml:space="preserve"> que encierra al sujeto </w:t>
      </w:r>
      <w:r w:rsidR="008664D1" w:rsidRPr="00CE4C59">
        <w:rPr>
          <w:rFonts w:ascii="Times New Roman" w:hAnsi="Times New Roman" w:cs="Times New Roman"/>
        </w:rPr>
        <w:t>«</w:t>
      </w:r>
      <w:r w:rsidR="00D33C35">
        <w:rPr>
          <w:rFonts w:ascii="Times New Roman" w:hAnsi="Times New Roman" w:cs="Times New Roman"/>
        </w:rPr>
        <w:t>en el círculo de su demanda</w:t>
      </w:r>
      <w:r w:rsidR="008664D1" w:rsidRPr="00CE4C59">
        <w:rPr>
          <w:rFonts w:ascii="Times New Roman" w:hAnsi="Times New Roman" w:cs="Times New Roman"/>
        </w:rPr>
        <w:t>»</w:t>
      </w:r>
      <w:r w:rsidR="008D1205">
        <w:rPr>
          <w:rFonts w:ascii="Times New Roman" w:hAnsi="Times New Roman" w:cs="Times New Roman"/>
        </w:rPr>
        <w:t xml:space="preserve">. </w:t>
      </w:r>
      <w:r w:rsidR="004D2885">
        <w:rPr>
          <w:rFonts w:ascii="Times New Roman" w:hAnsi="Times New Roman" w:cs="Times New Roman"/>
        </w:rPr>
        <w:t>Solo de</w:t>
      </w:r>
      <w:r w:rsidR="00E55C9B">
        <w:rPr>
          <w:rFonts w:ascii="Times New Roman" w:hAnsi="Times New Roman" w:cs="Times New Roman"/>
        </w:rPr>
        <w:t xml:space="preserve"> esta manera el deseo puede entrar en juego</w:t>
      </w:r>
      <w:r w:rsidR="00690DD9">
        <w:rPr>
          <w:rFonts w:ascii="Times New Roman" w:hAnsi="Times New Roman" w:cs="Times New Roman"/>
        </w:rPr>
        <w:t xml:space="preserve">, lo que otorga </w:t>
      </w:r>
      <w:r w:rsidR="001050E8">
        <w:rPr>
          <w:rFonts w:ascii="Times New Roman" w:hAnsi="Times New Roman" w:cs="Times New Roman"/>
        </w:rPr>
        <w:t>a</w:t>
      </w:r>
      <w:r w:rsidR="008E3A67">
        <w:rPr>
          <w:rFonts w:ascii="Times New Roman" w:hAnsi="Times New Roman" w:cs="Times New Roman"/>
        </w:rPr>
        <w:t xml:space="preserve"> la experiencia </w:t>
      </w:r>
      <w:r w:rsidR="00E55C9B">
        <w:rPr>
          <w:rFonts w:ascii="Times New Roman" w:hAnsi="Times New Roman" w:cs="Times New Roman"/>
        </w:rPr>
        <w:t>psico</w:t>
      </w:r>
      <w:r w:rsidR="008E3A67">
        <w:rPr>
          <w:rFonts w:ascii="Times New Roman" w:hAnsi="Times New Roman" w:cs="Times New Roman"/>
        </w:rPr>
        <w:t>analítica</w:t>
      </w:r>
      <w:r w:rsidR="00B9013E">
        <w:rPr>
          <w:rFonts w:ascii="Times New Roman" w:hAnsi="Times New Roman" w:cs="Times New Roman"/>
        </w:rPr>
        <w:t xml:space="preserve"> su </w:t>
      </w:r>
      <w:r w:rsidR="00E55C9B">
        <w:rPr>
          <w:rFonts w:ascii="Times New Roman" w:hAnsi="Times New Roman" w:cs="Times New Roman"/>
        </w:rPr>
        <w:t>alcance efectivo</w:t>
      </w:r>
      <w:r w:rsidR="00B80520">
        <w:rPr>
          <w:rFonts w:ascii="Times New Roman" w:hAnsi="Times New Roman" w:cs="Times New Roman"/>
        </w:rPr>
        <w:t xml:space="preserve"> y sus verdaderos límites</w:t>
      </w:r>
      <w:r w:rsidR="002C2E25">
        <w:rPr>
          <w:rFonts w:ascii="Times New Roman" w:hAnsi="Times New Roman" w:cs="Times New Roman"/>
        </w:rPr>
        <w:t>.</w:t>
      </w:r>
      <w:r w:rsidR="00C65252">
        <w:rPr>
          <w:rFonts w:ascii="Times New Roman" w:hAnsi="Times New Roman" w:cs="Times New Roman"/>
        </w:rPr>
        <w:t xml:space="preserve"> </w:t>
      </w:r>
    </w:p>
    <w:p w14:paraId="3D98DCCB" w14:textId="77777777" w:rsidR="0093077A" w:rsidRDefault="0093077A" w:rsidP="00CE0A05">
      <w:pPr>
        <w:spacing w:line="276" w:lineRule="auto"/>
        <w:jc w:val="both"/>
        <w:rPr>
          <w:rFonts w:ascii="Times New Roman" w:hAnsi="Times New Roman" w:cs="Times New Roman"/>
        </w:rPr>
      </w:pPr>
    </w:p>
    <w:p w14:paraId="65D67F15" w14:textId="55DB7D23" w:rsidR="00474D52" w:rsidRDefault="00A32608" w:rsidP="00CE0A05">
      <w:pPr>
        <w:spacing w:line="276" w:lineRule="auto"/>
        <w:jc w:val="both"/>
        <w:rPr>
          <w:rFonts w:ascii="Times New Roman" w:hAnsi="Times New Roman" w:cs="Times New Roman"/>
        </w:rPr>
      </w:pPr>
      <w:r>
        <w:rPr>
          <w:rFonts w:ascii="Times New Roman" w:hAnsi="Times New Roman" w:cs="Times New Roman"/>
        </w:rPr>
        <w:t>Por</w:t>
      </w:r>
      <w:r w:rsidR="00500C9A">
        <w:rPr>
          <w:rFonts w:ascii="Times New Roman" w:hAnsi="Times New Roman" w:cs="Times New Roman"/>
        </w:rPr>
        <w:t xml:space="preserve"> su carácter</w:t>
      </w:r>
      <w:r>
        <w:rPr>
          <w:rFonts w:ascii="Times New Roman" w:hAnsi="Times New Roman" w:cs="Times New Roman"/>
        </w:rPr>
        <w:t xml:space="preserve"> </w:t>
      </w:r>
      <w:r w:rsidR="00500C9A">
        <w:rPr>
          <w:rFonts w:ascii="Times New Roman" w:hAnsi="Times New Roman" w:cs="Times New Roman"/>
        </w:rPr>
        <w:t xml:space="preserve">excesivo </w:t>
      </w:r>
      <w:r w:rsidR="00AA57A2">
        <w:rPr>
          <w:rFonts w:ascii="Times New Roman" w:hAnsi="Times New Roman" w:cs="Times New Roman"/>
        </w:rPr>
        <w:t>el</w:t>
      </w:r>
      <w:r w:rsidR="00655368">
        <w:rPr>
          <w:rFonts w:ascii="Times New Roman" w:hAnsi="Times New Roman" w:cs="Times New Roman"/>
        </w:rPr>
        <w:t xml:space="preserve"> deseo</w:t>
      </w:r>
      <w:r w:rsidR="00375D9F">
        <w:rPr>
          <w:rFonts w:ascii="Times New Roman" w:hAnsi="Times New Roman" w:cs="Times New Roman"/>
        </w:rPr>
        <w:t xml:space="preserve"> elude la</w:t>
      </w:r>
      <w:r w:rsidR="000131B4">
        <w:rPr>
          <w:rFonts w:ascii="Times New Roman" w:hAnsi="Times New Roman" w:cs="Times New Roman"/>
        </w:rPr>
        <w:t>s</w:t>
      </w:r>
      <w:r w:rsidR="00C43764">
        <w:rPr>
          <w:rFonts w:ascii="Times New Roman" w:hAnsi="Times New Roman" w:cs="Times New Roman"/>
        </w:rPr>
        <w:t xml:space="preserve"> afirmaciones de</w:t>
      </w:r>
      <w:r w:rsidR="00375D9F">
        <w:rPr>
          <w:rFonts w:ascii="Times New Roman" w:hAnsi="Times New Roman" w:cs="Times New Roman"/>
        </w:rPr>
        <w:t xml:space="preserve"> síntesis</w:t>
      </w:r>
      <w:r w:rsidR="000131B4">
        <w:rPr>
          <w:rFonts w:ascii="Times New Roman" w:hAnsi="Times New Roman" w:cs="Times New Roman"/>
        </w:rPr>
        <w:t xml:space="preserve"> del yo</w:t>
      </w:r>
      <w:r w:rsidR="00AA57A2">
        <w:rPr>
          <w:rFonts w:ascii="Times New Roman" w:hAnsi="Times New Roman" w:cs="Times New Roman"/>
        </w:rPr>
        <w:t xml:space="preserve"> </w:t>
      </w:r>
      <w:r w:rsidR="003647B8">
        <w:rPr>
          <w:rFonts w:ascii="Times New Roman" w:hAnsi="Times New Roman" w:cs="Times New Roman"/>
        </w:rPr>
        <w:t>exceptuándose</w:t>
      </w:r>
      <w:r>
        <w:rPr>
          <w:rFonts w:ascii="Times New Roman" w:hAnsi="Times New Roman" w:cs="Times New Roman"/>
        </w:rPr>
        <w:t xml:space="preserve"> </w:t>
      </w:r>
      <w:r w:rsidR="00500C9A">
        <w:rPr>
          <w:rFonts w:ascii="Times New Roman" w:hAnsi="Times New Roman" w:cs="Times New Roman"/>
        </w:rPr>
        <w:t xml:space="preserve">de </w:t>
      </w:r>
      <w:r>
        <w:rPr>
          <w:rFonts w:ascii="Times New Roman" w:hAnsi="Times New Roman" w:cs="Times New Roman"/>
        </w:rPr>
        <w:t>la</w:t>
      </w:r>
      <w:r w:rsidR="00375D9F">
        <w:rPr>
          <w:rFonts w:ascii="Times New Roman" w:hAnsi="Times New Roman" w:cs="Times New Roman"/>
        </w:rPr>
        <w:t xml:space="preserve"> norma</w:t>
      </w:r>
      <w:r>
        <w:rPr>
          <w:rFonts w:ascii="Times New Roman" w:hAnsi="Times New Roman" w:cs="Times New Roman"/>
        </w:rPr>
        <w:t xml:space="preserve"> que lo pondría en</w:t>
      </w:r>
      <w:r w:rsidR="003647B8">
        <w:rPr>
          <w:rFonts w:ascii="Times New Roman" w:hAnsi="Times New Roman" w:cs="Times New Roman"/>
        </w:rPr>
        <w:t xml:space="preserve"> una</w:t>
      </w:r>
      <w:r>
        <w:rPr>
          <w:rFonts w:ascii="Times New Roman" w:hAnsi="Times New Roman" w:cs="Times New Roman"/>
        </w:rPr>
        <w:t xml:space="preserve"> relación directa con un objeto. </w:t>
      </w:r>
      <w:r w:rsidR="003647B8">
        <w:rPr>
          <w:rFonts w:ascii="Times New Roman" w:hAnsi="Times New Roman" w:cs="Times New Roman"/>
        </w:rPr>
        <w:t>Sin embargo, esto no se debe</w:t>
      </w:r>
      <w:r w:rsidR="002A6836">
        <w:rPr>
          <w:rFonts w:ascii="Times New Roman" w:hAnsi="Times New Roman" w:cs="Times New Roman"/>
        </w:rPr>
        <w:t xml:space="preserve"> a que</w:t>
      </w:r>
      <w:r w:rsidR="00AA57A2">
        <w:rPr>
          <w:rFonts w:ascii="Times New Roman" w:hAnsi="Times New Roman" w:cs="Times New Roman"/>
        </w:rPr>
        <w:t xml:space="preserve"> </w:t>
      </w:r>
      <w:r>
        <w:rPr>
          <w:rFonts w:ascii="Times New Roman" w:hAnsi="Times New Roman" w:cs="Times New Roman"/>
        </w:rPr>
        <w:t xml:space="preserve">la marcha del deseo </w:t>
      </w:r>
      <w:r w:rsidR="00F73AA1">
        <w:rPr>
          <w:rFonts w:ascii="Times New Roman" w:hAnsi="Times New Roman" w:cs="Times New Roman"/>
        </w:rPr>
        <w:t>se</w:t>
      </w:r>
      <w:r w:rsidR="00AA57A2">
        <w:rPr>
          <w:rFonts w:ascii="Times New Roman" w:hAnsi="Times New Roman" w:cs="Times New Roman"/>
        </w:rPr>
        <w:t xml:space="preserve"> </w:t>
      </w:r>
      <w:r w:rsidR="00BB6091">
        <w:rPr>
          <w:rFonts w:ascii="Times New Roman" w:hAnsi="Times New Roman" w:cs="Times New Roman"/>
        </w:rPr>
        <w:t>proyecte</w:t>
      </w:r>
      <w:r w:rsidR="00AA57A2">
        <w:rPr>
          <w:rFonts w:ascii="Times New Roman" w:hAnsi="Times New Roman" w:cs="Times New Roman"/>
        </w:rPr>
        <w:t xml:space="preserve"> al</w:t>
      </w:r>
      <w:r w:rsidR="00290D2D">
        <w:rPr>
          <w:rFonts w:ascii="Times New Roman" w:hAnsi="Times New Roman" w:cs="Times New Roman"/>
        </w:rPr>
        <w:t xml:space="preserve"> infinito</w:t>
      </w:r>
      <w:r w:rsidR="00147F3A">
        <w:rPr>
          <w:rFonts w:ascii="Times New Roman" w:hAnsi="Times New Roman" w:cs="Times New Roman"/>
        </w:rPr>
        <w:t xml:space="preserve"> </w:t>
      </w:r>
      <w:r w:rsidR="00B80520">
        <w:rPr>
          <w:rFonts w:ascii="Times New Roman" w:hAnsi="Times New Roman" w:cs="Times New Roman"/>
        </w:rPr>
        <w:t>a la manera</w:t>
      </w:r>
      <w:r w:rsidR="00A9129D">
        <w:rPr>
          <w:rFonts w:ascii="Times New Roman" w:hAnsi="Times New Roman" w:cs="Times New Roman"/>
        </w:rPr>
        <w:t xml:space="preserve"> de</w:t>
      </w:r>
      <w:r w:rsidR="00290D2D">
        <w:rPr>
          <w:rFonts w:ascii="Times New Roman" w:hAnsi="Times New Roman" w:cs="Times New Roman"/>
        </w:rPr>
        <w:t xml:space="preserve"> un apetito </w:t>
      </w:r>
      <w:r w:rsidR="00B83F97">
        <w:rPr>
          <w:rFonts w:ascii="Times New Roman" w:hAnsi="Times New Roman" w:cs="Times New Roman"/>
        </w:rPr>
        <w:t>i</w:t>
      </w:r>
      <w:r w:rsidR="006D0C6D">
        <w:rPr>
          <w:rFonts w:ascii="Times New Roman" w:hAnsi="Times New Roman" w:cs="Times New Roman"/>
        </w:rPr>
        <w:t>nsaciable</w:t>
      </w:r>
      <w:r w:rsidR="00290D2D">
        <w:rPr>
          <w:rFonts w:ascii="Times New Roman" w:hAnsi="Times New Roman" w:cs="Times New Roman"/>
        </w:rPr>
        <w:t xml:space="preserve">. </w:t>
      </w:r>
      <w:r w:rsidR="00953064">
        <w:rPr>
          <w:rFonts w:ascii="Times New Roman" w:hAnsi="Times New Roman" w:cs="Times New Roman"/>
        </w:rPr>
        <w:t>Librar</w:t>
      </w:r>
      <w:r w:rsidR="003647B8">
        <w:rPr>
          <w:rFonts w:ascii="Times New Roman" w:hAnsi="Times New Roman" w:cs="Times New Roman"/>
        </w:rPr>
        <w:t xml:space="preserve"> al deseo</w:t>
      </w:r>
      <w:r w:rsidR="00953064">
        <w:rPr>
          <w:rFonts w:ascii="Times New Roman" w:hAnsi="Times New Roman" w:cs="Times New Roman"/>
        </w:rPr>
        <w:t xml:space="preserve"> </w:t>
      </w:r>
      <w:r w:rsidR="004E6628">
        <w:rPr>
          <w:rFonts w:ascii="Times New Roman" w:hAnsi="Times New Roman" w:cs="Times New Roman"/>
        </w:rPr>
        <w:t>en ese sentido</w:t>
      </w:r>
      <w:r w:rsidR="00953064">
        <w:rPr>
          <w:rFonts w:ascii="Times New Roman" w:hAnsi="Times New Roman" w:cs="Times New Roman"/>
        </w:rPr>
        <w:t xml:space="preserve"> </w:t>
      </w:r>
      <w:r w:rsidR="00642663">
        <w:rPr>
          <w:rFonts w:ascii="Times New Roman" w:hAnsi="Times New Roman" w:cs="Times New Roman"/>
        </w:rPr>
        <w:t>a</w:t>
      </w:r>
      <w:r w:rsidR="00953064">
        <w:rPr>
          <w:rFonts w:ascii="Times New Roman" w:hAnsi="Times New Roman" w:cs="Times New Roman"/>
        </w:rPr>
        <w:t xml:space="preserve"> su destino</w:t>
      </w:r>
      <w:r w:rsidR="0097670C">
        <w:rPr>
          <w:rFonts w:ascii="Times New Roman" w:hAnsi="Times New Roman" w:cs="Times New Roman"/>
        </w:rPr>
        <w:t xml:space="preserve"> de falta</w:t>
      </w:r>
      <w:r w:rsidR="003647B8">
        <w:rPr>
          <w:rFonts w:ascii="Times New Roman" w:hAnsi="Times New Roman" w:cs="Times New Roman"/>
        </w:rPr>
        <w:t xml:space="preserve"> de satisfacción</w:t>
      </w:r>
      <w:r w:rsidR="0006552E">
        <w:rPr>
          <w:rFonts w:ascii="Times New Roman" w:hAnsi="Times New Roman" w:cs="Times New Roman"/>
        </w:rPr>
        <w:t xml:space="preserve"> </w:t>
      </w:r>
      <w:r w:rsidR="0038046A">
        <w:rPr>
          <w:rFonts w:ascii="Times New Roman" w:hAnsi="Times New Roman" w:cs="Times New Roman"/>
        </w:rPr>
        <w:t xml:space="preserve">muestra </w:t>
      </w:r>
      <w:r w:rsidR="00306AD8">
        <w:rPr>
          <w:rFonts w:ascii="Times New Roman" w:hAnsi="Times New Roman" w:cs="Times New Roman"/>
        </w:rPr>
        <w:t>el</w:t>
      </w:r>
      <w:r w:rsidR="00551F94">
        <w:rPr>
          <w:rFonts w:ascii="Times New Roman" w:hAnsi="Times New Roman" w:cs="Times New Roman"/>
        </w:rPr>
        <w:t xml:space="preserve"> primer atisbo de</w:t>
      </w:r>
      <w:r w:rsidR="00C95024">
        <w:rPr>
          <w:rFonts w:ascii="Times New Roman" w:hAnsi="Times New Roman" w:cs="Times New Roman"/>
        </w:rPr>
        <w:t xml:space="preserve"> lo que</w:t>
      </w:r>
      <w:r w:rsidR="0006552E">
        <w:rPr>
          <w:rFonts w:ascii="Times New Roman" w:hAnsi="Times New Roman" w:cs="Times New Roman"/>
        </w:rPr>
        <w:t xml:space="preserve"> en el seminario </w:t>
      </w:r>
      <w:r w:rsidR="0006552E">
        <w:rPr>
          <w:rFonts w:ascii="Times New Roman" w:hAnsi="Times New Roman" w:cs="Times New Roman"/>
          <w:i/>
          <w:iCs/>
        </w:rPr>
        <w:t>La identificación</w:t>
      </w:r>
      <w:r w:rsidR="00C95024">
        <w:rPr>
          <w:rFonts w:ascii="Times New Roman" w:hAnsi="Times New Roman" w:cs="Times New Roman"/>
        </w:rPr>
        <w:t xml:space="preserve"> Lacan</w:t>
      </w:r>
      <w:r w:rsidR="008D1205">
        <w:rPr>
          <w:rFonts w:ascii="Times New Roman" w:hAnsi="Times New Roman" w:cs="Times New Roman"/>
        </w:rPr>
        <w:t xml:space="preserve"> (</w:t>
      </w:r>
      <w:r w:rsidR="008664D1">
        <w:rPr>
          <w:rFonts w:ascii="Times New Roman" w:hAnsi="Times New Roman" w:cs="Times New Roman"/>
        </w:rPr>
        <w:t xml:space="preserve">Lacan, </w:t>
      </w:r>
      <w:r w:rsidR="008D1205">
        <w:rPr>
          <w:rFonts w:ascii="Times New Roman" w:hAnsi="Times New Roman" w:cs="Times New Roman"/>
        </w:rPr>
        <w:t>2004)</w:t>
      </w:r>
      <w:r w:rsidR="00C95024">
        <w:rPr>
          <w:rFonts w:ascii="Times New Roman" w:hAnsi="Times New Roman" w:cs="Times New Roman"/>
        </w:rPr>
        <w:t xml:space="preserve"> llama</w:t>
      </w:r>
      <w:r w:rsidR="00953064">
        <w:rPr>
          <w:rFonts w:ascii="Times New Roman" w:hAnsi="Times New Roman" w:cs="Times New Roman"/>
        </w:rPr>
        <w:t xml:space="preserve"> </w:t>
      </w:r>
      <w:r w:rsidR="008664D1" w:rsidRPr="00CE4C59">
        <w:rPr>
          <w:rFonts w:ascii="Times New Roman" w:hAnsi="Times New Roman" w:cs="Times New Roman"/>
        </w:rPr>
        <w:t>«</w:t>
      </w:r>
      <w:r w:rsidR="00953064">
        <w:rPr>
          <w:rFonts w:ascii="Times New Roman" w:hAnsi="Times New Roman" w:cs="Times New Roman"/>
        </w:rPr>
        <w:t>efecto</w:t>
      </w:r>
      <w:r w:rsidR="00A1218F">
        <w:rPr>
          <w:rFonts w:ascii="Times New Roman" w:hAnsi="Times New Roman" w:cs="Times New Roman"/>
        </w:rPr>
        <w:t>s</w:t>
      </w:r>
      <w:r w:rsidR="00A9129D">
        <w:rPr>
          <w:rFonts w:ascii="Times New Roman" w:hAnsi="Times New Roman" w:cs="Times New Roman"/>
        </w:rPr>
        <w:t xml:space="preserve"> </w:t>
      </w:r>
      <w:r w:rsidR="00953064">
        <w:rPr>
          <w:rFonts w:ascii="Times New Roman" w:hAnsi="Times New Roman" w:cs="Times New Roman"/>
        </w:rPr>
        <w:t>teologizante</w:t>
      </w:r>
      <w:r w:rsidR="00A1218F">
        <w:rPr>
          <w:rFonts w:ascii="Times New Roman" w:hAnsi="Times New Roman" w:cs="Times New Roman"/>
        </w:rPr>
        <w:t>s</w:t>
      </w:r>
      <w:r w:rsidR="008664D1" w:rsidRPr="00CE4C59">
        <w:rPr>
          <w:rFonts w:ascii="Times New Roman" w:hAnsi="Times New Roman" w:cs="Times New Roman"/>
        </w:rPr>
        <w:t>»</w:t>
      </w:r>
      <w:r w:rsidR="00833A96">
        <w:rPr>
          <w:rFonts w:ascii="Times New Roman" w:hAnsi="Times New Roman" w:cs="Times New Roman"/>
        </w:rPr>
        <w:t xml:space="preserve">. Estos se </w:t>
      </w:r>
      <w:r w:rsidR="00474D52">
        <w:rPr>
          <w:rFonts w:ascii="Times New Roman" w:hAnsi="Times New Roman" w:cs="Times New Roman"/>
        </w:rPr>
        <w:t>encuentran</w:t>
      </w:r>
      <w:r w:rsidR="00A1218F">
        <w:rPr>
          <w:rFonts w:ascii="Times New Roman" w:hAnsi="Times New Roman" w:cs="Times New Roman"/>
        </w:rPr>
        <w:t xml:space="preserve"> en el centro de </w:t>
      </w:r>
      <w:r w:rsidR="00C06D0C">
        <w:rPr>
          <w:rFonts w:ascii="Times New Roman" w:hAnsi="Times New Roman" w:cs="Times New Roman"/>
        </w:rPr>
        <w:t>su</w:t>
      </w:r>
      <w:r w:rsidR="00A1218F">
        <w:rPr>
          <w:rFonts w:ascii="Times New Roman" w:hAnsi="Times New Roman" w:cs="Times New Roman"/>
        </w:rPr>
        <w:t xml:space="preserve"> crítica de </w:t>
      </w:r>
      <w:r w:rsidR="00C06D0C">
        <w:rPr>
          <w:rFonts w:ascii="Times New Roman" w:hAnsi="Times New Roman" w:cs="Times New Roman"/>
        </w:rPr>
        <w:t>la</w:t>
      </w:r>
      <w:r w:rsidR="00A1218F">
        <w:rPr>
          <w:rFonts w:ascii="Times New Roman" w:hAnsi="Times New Roman" w:cs="Times New Roman"/>
        </w:rPr>
        <w:t xml:space="preserve"> violencia</w:t>
      </w:r>
      <w:r w:rsidR="0031751E">
        <w:rPr>
          <w:rFonts w:ascii="Times New Roman" w:hAnsi="Times New Roman" w:cs="Times New Roman"/>
        </w:rPr>
        <w:t>. N</w:t>
      </w:r>
      <w:r w:rsidR="00474D52">
        <w:rPr>
          <w:rFonts w:ascii="Times New Roman" w:hAnsi="Times New Roman" w:cs="Times New Roman"/>
        </w:rPr>
        <w:t xml:space="preserve">os abocaremos a ellos </w:t>
      </w:r>
      <w:r w:rsidR="0031751E">
        <w:rPr>
          <w:rFonts w:ascii="Times New Roman" w:hAnsi="Times New Roman" w:cs="Times New Roman"/>
        </w:rPr>
        <w:t xml:space="preserve">en la parte final de este trabajo. </w:t>
      </w:r>
      <w:r w:rsidR="00C95024">
        <w:rPr>
          <w:rFonts w:ascii="Times New Roman" w:hAnsi="Times New Roman" w:cs="Times New Roman"/>
        </w:rPr>
        <w:t xml:space="preserve"> </w:t>
      </w:r>
    </w:p>
    <w:p w14:paraId="63EF1081" w14:textId="77777777" w:rsidR="00474D52" w:rsidRDefault="00474D52" w:rsidP="00CE0A05">
      <w:pPr>
        <w:spacing w:line="276" w:lineRule="auto"/>
        <w:jc w:val="both"/>
        <w:rPr>
          <w:rFonts w:ascii="Times New Roman" w:hAnsi="Times New Roman" w:cs="Times New Roman"/>
        </w:rPr>
      </w:pPr>
    </w:p>
    <w:p w14:paraId="7A9A53CC" w14:textId="4490A0F2" w:rsidR="004B42B1" w:rsidRDefault="00CF3945" w:rsidP="00CE0A05">
      <w:pPr>
        <w:spacing w:line="276" w:lineRule="auto"/>
        <w:jc w:val="both"/>
        <w:rPr>
          <w:rFonts w:ascii="Times New Roman" w:hAnsi="Times New Roman" w:cs="Times New Roman"/>
        </w:rPr>
      </w:pPr>
      <w:r>
        <w:rPr>
          <w:rFonts w:ascii="Times New Roman" w:hAnsi="Times New Roman" w:cs="Times New Roman"/>
        </w:rPr>
        <w:t>Que la</w:t>
      </w:r>
      <w:r w:rsidR="00A21404">
        <w:rPr>
          <w:rFonts w:ascii="Times New Roman" w:hAnsi="Times New Roman" w:cs="Times New Roman"/>
        </w:rPr>
        <w:t xml:space="preserve"> finalidad del</w:t>
      </w:r>
      <w:r w:rsidR="0006552E">
        <w:rPr>
          <w:rFonts w:ascii="Times New Roman" w:hAnsi="Times New Roman" w:cs="Times New Roman"/>
        </w:rPr>
        <w:t xml:space="preserve"> análisis pued</w:t>
      </w:r>
      <w:r>
        <w:rPr>
          <w:rFonts w:ascii="Times New Roman" w:hAnsi="Times New Roman" w:cs="Times New Roman"/>
        </w:rPr>
        <w:t>a</w:t>
      </w:r>
      <w:r w:rsidR="0006552E">
        <w:rPr>
          <w:rFonts w:ascii="Times New Roman" w:hAnsi="Times New Roman" w:cs="Times New Roman"/>
        </w:rPr>
        <w:t xml:space="preserve"> </w:t>
      </w:r>
      <w:r w:rsidR="00A21404">
        <w:rPr>
          <w:rFonts w:ascii="Times New Roman" w:hAnsi="Times New Roman" w:cs="Times New Roman"/>
        </w:rPr>
        <w:t>proyectarse al</w:t>
      </w:r>
      <w:r w:rsidR="0006552E">
        <w:rPr>
          <w:rFonts w:ascii="Times New Roman" w:hAnsi="Times New Roman" w:cs="Times New Roman"/>
        </w:rPr>
        <w:t xml:space="preserve"> infinito</w:t>
      </w:r>
      <w:r w:rsidR="00A21404">
        <w:rPr>
          <w:rFonts w:ascii="Times New Roman" w:hAnsi="Times New Roman" w:cs="Times New Roman"/>
        </w:rPr>
        <w:t xml:space="preserve"> – que es la cuestión a la que</w:t>
      </w:r>
      <w:r w:rsidR="00C50764" w:rsidRPr="00C50764">
        <w:rPr>
          <w:rFonts w:ascii="Times New Roman" w:hAnsi="Times New Roman" w:cs="Times New Roman"/>
        </w:rPr>
        <w:t xml:space="preserve"> </w:t>
      </w:r>
      <w:r w:rsidR="00C50764">
        <w:rPr>
          <w:rFonts w:ascii="Times New Roman" w:hAnsi="Times New Roman" w:cs="Times New Roman"/>
        </w:rPr>
        <w:t>Freud</w:t>
      </w:r>
      <w:r w:rsidR="00A21404">
        <w:rPr>
          <w:rFonts w:ascii="Times New Roman" w:hAnsi="Times New Roman" w:cs="Times New Roman"/>
        </w:rPr>
        <w:t xml:space="preserve"> está apuntando </w:t>
      </w:r>
      <w:r w:rsidR="003647B8">
        <w:rPr>
          <w:rFonts w:ascii="Times New Roman" w:hAnsi="Times New Roman" w:cs="Times New Roman"/>
        </w:rPr>
        <w:t>al postular el</w:t>
      </w:r>
      <w:r w:rsidR="00A21404">
        <w:rPr>
          <w:rFonts w:ascii="Times New Roman" w:hAnsi="Times New Roman" w:cs="Times New Roman"/>
        </w:rPr>
        <w:t xml:space="preserve"> </w:t>
      </w:r>
      <w:r w:rsidR="003647B8">
        <w:rPr>
          <w:rFonts w:ascii="Times New Roman" w:hAnsi="Times New Roman" w:cs="Times New Roman"/>
          <w:i/>
          <w:iCs/>
        </w:rPr>
        <w:t>u</w:t>
      </w:r>
      <w:r w:rsidR="00A21404">
        <w:rPr>
          <w:rFonts w:ascii="Times New Roman" w:hAnsi="Times New Roman" w:cs="Times New Roman"/>
          <w:i/>
          <w:iCs/>
        </w:rPr>
        <w:t>nendliche</w:t>
      </w:r>
      <w:r w:rsidR="00EC26E3">
        <w:rPr>
          <w:rFonts w:ascii="Times New Roman" w:hAnsi="Times New Roman" w:cs="Times New Roman"/>
        </w:rPr>
        <w:t xml:space="preserve"> </w:t>
      </w:r>
      <w:r w:rsidR="003647B8">
        <w:rPr>
          <w:rFonts w:ascii="Times New Roman" w:hAnsi="Times New Roman" w:cs="Times New Roman"/>
          <w:i/>
          <w:iCs/>
        </w:rPr>
        <w:t>Analyse</w:t>
      </w:r>
      <w:r>
        <w:rPr>
          <w:rFonts w:ascii="Times New Roman" w:hAnsi="Times New Roman" w:cs="Times New Roman"/>
        </w:rPr>
        <w:t xml:space="preserve">: no un análisis </w:t>
      </w:r>
      <w:r>
        <w:rPr>
          <w:rFonts w:ascii="Times New Roman" w:hAnsi="Times New Roman" w:cs="Times New Roman"/>
          <w:i/>
          <w:iCs/>
        </w:rPr>
        <w:t xml:space="preserve">interminable </w:t>
      </w:r>
      <w:r>
        <w:rPr>
          <w:rFonts w:ascii="Times New Roman" w:hAnsi="Times New Roman" w:cs="Times New Roman"/>
        </w:rPr>
        <w:t xml:space="preserve">sino </w:t>
      </w:r>
      <w:r>
        <w:rPr>
          <w:rFonts w:ascii="Times New Roman" w:hAnsi="Times New Roman" w:cs="Times New Roman"/>
          <w:i/>
          <w:iCs/>
        </w:rPr>
        <w:t>infinito</w:t>
      </w:r>
      <w:r w:rsidR="00A21404">
        <w:rPr>
          <w:rFonts w:ascii="Times New Roman" w:hAnsi="Times New Roman" w:cs="Times New Roman"/>
        </w:rPr>
        <w:t>– se debe a que</w:t>
      </w:r>
      <w:r w:rsidR="0006552E">
        <w:rPr>
          <w:rFonts w:ascii="Times New Roman" w:hAnsi="Times New Roman" w:cs="Times New Roman"/>
        </w:rPr>
        <w:t xml:space="preserve"> es</w:t>
      </w:r>
      <w:r w:rsidR="00C95024">
        <w:rPr>
          <w:rFonts w:ascii="Times New Roman" w:hAnsi="Times New Roman" w:cs="Times New Roman"/>
        </w:rPr>
        <w:t xml:space="preserve"> el poder</w:t>
      </w:r>
      <w:r w:rsidR="0006552E">
        <w:rPr>
          <w:rFonts w:ascii="Times New Roman" w:hAnsi="Times New Roman" w:cs="Times New Roman"/>
        </w:rPr>
        <w:t>,</w:t>
      </w:r>
      <w:r w:rsidR="00C95024">
        <w:rPr>
          <w:rFonts w:ascii="Times New Roman" w:hAnsi="Times New Roman" w:cs="Times New Roman"/>
        </w:rPr>
        <w:t xml:space="preserve"> </w:t>
      </w:r>
      <w:r w:rsidR="0006552E">
        <w:rPr>
          <w:rFonts w:ascii="Times New Roman" w:hAnsi="Times New Roman" w:cs="Times New Roman"/>
        </w:rPr>
        <w:t xml:space="preserve">y no el deseo, </w:t>
      </w:r>
      <w:r w:rsidR="00C95024">
        <w:rPr>
          <w:rFonts w:ascii="Times New Roman" w:hAnsi="Times New Roman" w:cs="Times New Roman"/>
        </w:rPr>
        <w:t>el que no tiene fin</w:t>
      </w:r>
      <w:r w:rsidR="00A21404">
        <w:rPr>
          <w:rFonts w:ascii="Times New Roman" w:hAnsi="Times New Roman" w:cs="Times New Roman"/>
        </w:rPr>
        <w:t>.</w:t>
      </w:r>
      <w:r w:rsidR="00C50764">
        <w:rPr>
          <w:rFonts w:ascii="Times New Roman" w:hAnsi="Times New Roman" w:cs="Times New Roman"/>
        </w:rPr>
        <w:t xml:space="preserve"> </w:t>
      </w:r>
      <w:r w:rsidR="00C95024">
        <w:rPr>
          <w:rFonts w:ascii="Times New Roman" w:hAnsi="Times New Roman" w:cs="Times New Roman"/>
        </w:rPr>
        <w:t>El único fin del poder es hacer el bien,</w:t>
      </w:r>
      <w:r w:rsidR="0006552E">
        <w:rPr>
          <w:rFonts w:ascii="Times New Roman" w:hAnsi="Times New Roman" w:cs="Times New Roman"/>
        </w:rPr>
        <w:t xml:space="preserve"> como escribe Lacan </w:t>
      </w:r>
      <w:r w:rsidR="008D1205">
        <w:rPr>
          <w:rFonts w:ascii="Times New Roman" w:hAnsi="Times New Roman" w:cs="Times New Roman"/>
        </w:rPr>
        <w:t>(</w:t>
      </w:r>
      <w:r w:rsidR="008664D1">
        <w:rPr>
          <w:rFonts w:ascii="Times New Roman" w:hAnsi="Times New Roman" w:cs="Times New Roman"/>
        </w:rPr>
        <w:t xml:space="preserve">Lacan, </w:t>
      </w:r>
      <w:r w:rsidR="008D1205" w:rsidRPr="00B83F97">
        <w:rPr>
          <w:rFonts w:ascii="Times New Roman" w:hAnsi="Times New Roman" w:cs="Times New Roman"/>
          <w:noProof/>
        </w:rPr>
        <w:t>2008</w:t>
      </w:r>
      <w:r w:rsidR="008D1205">
        <w:rPr>
          <w:rFonts w:ascii="Times New Roman" w:hAnsi="Times New Roman" w:cs="Times New Roman"/>
          <w:noProof/>
        </w:rPr>
        <w:t>a</w:t>
      </w:r>
      <w:r w:rsidR="008664D1">
        <w:rPr>
          <w:rFonts w:ascii="Times New Roman" w:hAnsi="Times New Roman" w:cs="Times New Roman"/>
          <w:noProof/>
        </w:rPr>
        <w:t xml:space="preserve">: </w:t>
      </w:r>
      <w:r w:rsidR="008D1205" w:rsidRPr="00B83F97">
        <w:rPr>
          <w:rFonts w:ascii="Times New Roman" w:hAnsi="Times New Roman" w:cs="Times New Roman"/>
          <w:noProof/>
        </w:rPr>
        <w:t>609</w:t>
      </w:r>
      <w:r w:rsidR="008D1205">
        <w:rPr>
          <w:rFonts w:ascii="Times New Roman" w:hAnsi="Times New Roman" w:cs="Times New Roman"/>
          <w:noProof/>
        </w:rPr>
        <w:t>-610</w:t>
      </w:r>
      <w:r w:rsidR="008D1205" w:rsidRPr="00B83F97">
        <w:rPr>
          <w:rFonts w:ascii="Times New Roman" w:hAnsi="Times New Roman" w:cs="Times New Roman"/>
          <w:noProof/>
        </w:rPr>
        <w:t>)</w:t>
      </w:r>
      <w:r w:rsidR="008D1205">
        <w:rPr>
          <w:rFonts w:ascii="Times New Roman" w:hAnsi="Times New Roman" w:cs="Times New Roman"/>
          <w:noProof/>
        </w:rPr>
        <w:t xml:space="preserve"> </w:t>
      </w:r>
      <w:r w:rsidR="0006552E">
        <w:rPr>
          <w:rFonts w:ascii="Times New Roman" w:hAnsi="Times New Roman" w:cs="Times New Roman"/>
        </w:rPr>
        <w:t xml:space="preserve">en </w:t>
      </w:r>
      <w:r w:rsidR="0006552E">
        <w:rPr>
          <w:rFonts w:ascii="Times New Roman" w:hAnsi="Times New Roman" w:cs="Times New Roman"/>
          <w:i/>
          <w:iCs/>
        </w:rPr>
        <w:t>La dirección de la cura</w:t>
      </w:r>
      <w:r>
        <w:rPr>
          <w:rFonts w:ascii="Times New Roman" w:hAnsi="Times New Roman" w:cs="Times New Roman"/>
          <w:i/>
          <w:iCs/>
        </w:rPr>
        <w:t xml:space="preserve"> y los principios de su poder</w:t>
      </w:r>
      <w:r w:rsidR="0006552E">
        <w:rPr>
          <w:rFonts w:ascii="Times New Roman" w:hAnsi="Times New Roman" w:cs="Times New Roman"/>
        </w:rPr>
        <w:t>,</w:t>
      </w:r>
      <w:r w:rsidR="00C95024">
        <w:rPr>
          <w:rFonts w:ascii="Times New Roman" w:hAnsi="Times New Roman" w:cs="Times New Roman"/>
        </w:rPr>
        <w:t xml:space="preserve"> </w:t>
      </w:r>
      <w:r w:rsidR="00B83F97">
        <w:rPr>
          <w:rFonts w:ascii="Times New Roman" w:hAnsi="Times New Roman" w:cs="Times New Roman"/>
        </w:rPr>
        <w:t>razón por la que</w:t>
      </w:r>
      <w:r w:rsidR="00C95024">
        <w:rPr>
          <w:rFonts w:ascii="Times New Roman" w:hAnsi="Times New Roman" w:cs="Times New Roman"/>
        </w:rPr>
        <w:t xml:space="preserve"> el poder no tiene fin</w:t>
      </w:r>
      <w:r w:rsidR="008D1205">
        <w:rPr>
          <w:rFonts w:ascii="Times New Roman" w:hAnsi="Times New Roman" w:cs="Times New Roman"/>
        </w:rPr>
        <w:t xml:space="preserve">. </w:t>
      </w:r>
      <w:r w:rsidR="0006552E">
        <w:rPr>
          <w:rFonts w:ascii="Times New Roman" w:hAnsi="Times New Roman" w:cs="Times New Roman"/>
        </w:rPr>
        <w:t>Solo</w:t>
      </w:r>
      <w:r w:rsidR="00713F37">
        <w:rPr>
          <w:rFonts w:ascii="Times New Roman" w:hAnsi="Times New Roman" w:cs="Times New Roman"/>
        </w:rPr>
        <w:t xml:space="preserve"> </w:t>
      </w:r>
      <w:r w:rsidR="00551F94">
        <w:rPr>
          <w:rFonts w:ascii="Times New Roman" w:hAnsi="Times New Roman" w:cs="Times New Roman"/>
        </w:rPr>
        <w:t>a</w:t>
      </w:r>
      <w:r w:rsidR="0097670C">
        <w:rPr>
          <w:rFonts w:ascii="Times New Roman" w:hAnsi="Times New Roman" w:cs="Times New Roman"/>
        </w:rPr>
        <w:t xml:space="preserve"> partir de la limitación de su poder</w:t>
      </w:r>
      <w:r w:rsidR="00551F94">
        <w:rPr>
          <w:rFonts w:ascii="Times New Roman" w:hAnsi="Times New Roman" w:cs="Times New Roman"/>
        </w:rPr>
        <w:t xml:space="preserve"> que</w:t>
      </w:r>
      <w:r w:rsidR="0097670C">
        <w:rPr>
          <w:rFonts w:ascii="Times New Roman" w:hAnsi="Times New Roman" w:cs="Times New Roman"/>
        </w:rPr>
        <w:t xml:space="preserve"> </w:t>
      </w:r>
      <w:r w:rsidR="00C95024">
        <w:rPr>
          <w:rFonts w:ascii="Times New Roman" w:hAnsi="Times New Roman" w:cs="Times New Roman"/>
        </w:rPr>
        <w:t>la práctica</w:t>
      </w:r>
      <w:r w:rsidR="0097670C">
        <w:rPr>
          <w:rFonts w:ascii="Times New Roman" w:hAnsi="Times New Roman" w:cs="Times New Roman"/>
        </w:rPr>
        <w:t xml:space="preserve"> </w:t>
      </w:r>
      <w:r w:rsidR="00C95024">
        <w:rPr>
          <w:rFonts w:ascii="Times New Roman" w:hAnsi="Times New Roman" w:cs="Times New Roman"/>
        </w:rPr>
        <w:t xml:space="preserve">analítica </w:t>
      </w:r>
      <w:r w:rsidR="0097670C">
        <w:rPr>
          <w:rFonts w:ascii="Times New Roman" w:hAnsi="Times New Roman" w:cs="Times New Roman"/>
        </w:rPr>
        <w:t>demuestra</w:t>
      </w:r>
      <w:r w:rsidR="00582DF4">
        <w:rPr>
          <w:rFonts w:ascii="Times New Roman" w:hAnsi="Times New Roman" w:cs="Times New Roman"/>
        </w:rPr>
        <w:t xml:space="preserve"> que</w:t>
      </w:r>
      <w:r w:rsidR="00953064">
        <w:rPr>
          <w:rFonts w:ascii="Times New Roman" w:hAnsi="Times New Roman" w:cs="Times New Roman"/>
        </w:rPr>
        <w:t xml:space="preserve"> el</w:t>
      </w:r>
      <w:r w:rsidR="00F73AA1">
        <w:rPr>
          <w:rFonts w:ascii="Times New Roman" w:hAnsi="Times New Roman" w:cs="Times New Roman"/>
        </w:rPr>
        <w:t xml:space="preserve"> deseo</w:t>
      </w:r>
      <w:r w:rsidR="001B4D46">
        <w:rPr>
          <w:rFonts w:ascii="Times New Roman" w:hAnsi="Times New Roman" w:cs="Times New Roman"/>
        </w:rPr>
        <w:t xml:space="preserve"> inconsciente</w:t>
      </w:r>
      <w:r w:rsidR="00953064">
        <w:rPr>
          <w:rFonts w:ascii="Times New Roman" w:hAnsi="Times New Roman" w:cs="Times New Roman"/>
        </w:rPr>
        <w:t xml:space="preserve"> es otra cosa</w:t>
      </w:r>
      <w:r w:rsidR="0006552E">
        <w:rPr>
          <w:rFonts w:ascii="Times New Roman" w:hAnsi="Times New Roman" w:cs="Times New Roman"/>
        </w:rPr>
        <w:t xml:space="preserve"> que un sentido que se desliza, inaprehensible, al infinito</w:t>
      </w:r>
      <w:r w:rsidR="0097670C">
        <w:rPr>
          <w:rFonts w:ascii="Times New Roman" w:hAnsi="Times New Roman" w:cs="Times New Roman"/>
        </w:rPr>
        <w:t xml:space="preserve">. </w:t>
      </w:r>
      <w:r w:rsidR="003A4DCD">
        <w:rPr>
          <w:rFonts w:ascii="Times New Roman" w:hAnsi="Times New Roman" w:cs="Times New Roman"/>
        </w:rPr>
        <w:t>E</w:t>
      </w:r>
      <w:r w:rsidR="00551F94">
        <w:rPr>
          <w:rFonts w:ascii="Times New Roman" w:hAnsi="Times New Roman" w:cs="Times New Roman"/>
        </w:rPr>
        <w:t>l deseo es</w:t>
      </w:r>
      <w:r w:rsidR="00655368">
        <w:rPr>
          <w:rFonts w:ascii="Times New Roman" w:hAnsi="Times New Roman" w:cs="Times New Roman"/>
        </w:rPr>
        <w:t xml:space="preserve"> una anomalía irreductible</w:t>
      </w:r>
      <w:r w:rsidR="006C4E0E">
        <w:rPr>
          <w:rFonts w:ascii="Times New Roman" w:hAnsi="Times New Roman" w:cs="Times New Roman"/>
        </w:rPr>
        <w:t>, u</w:t>
      </w:r>
      <w:r w:rsidR="005C1EBA">
        <w:rPr>
          <w:rFonts w:ascii="Times New Roman" w:hAnsi="Times New Roman" w:cs="Times New Roman"/>
        </w:rPr>
        <w:t xml:space="preserve">na antinomia interna </w:t>
      </w:r>
      <w:r w:rsidR="0093077A">
        <w:rPr>
          <w:rFonts w:ascii="Times New Roman" w:hAnsi="Times New Roman" w:cs="Times New Roman"/>
        </w:rPr>
        <w:t>para</w:t>
      </w:r>
      <w:r w:rsidR="006C4E0E">
        <w:rPr>
          <w:rFonts w:ascii="Times New Roman" w:hAnsi="Times New Roman" w:cs="Times New Roman"/>
        </w:rPr>
        <w:t xml:space="preserve"> todo intento de normativización de la</w:t>
      </w:r>
      <w:r w:rsidR="005C1EBA">
        <w:rPr>
          <w:rFonts w:ascii="Times New Roman" w:hAnsi="Times New Roman" w:cs="Times New Roman"/>
        </w:rPr>
        <w:t xml:space="preserve"> condición humana</w:t>
      </w:r>
      <w:r>
        <w:rPr>
          <w:rFonts w:ascii="Times New Roman" w:hAnsi="Times New Roman" w:cs="Times New Roman"/>
        </w:rPr>
        <w:t>,</w:t>
      </w:r>
      <w:r w:rsidR="00DD2E60">
        <w:rPr>
          <w:rFonts w:ascii="Times New Roman" w:hAnsi="Times New Roman" w:cs="Times New Roman"/>
        </w:rPr>
        <w:t xml:space="preserve"> </w:t>
      </w:r>
      <w:r>
        <w:rPr>
          <w:rFonts w:ascii="Times New Roman" w:hAnsi="Times New Roman" w:cs="Times New Roman"/>
        </w:rPr>
        <w:t>pero no</w:t>
      </w:r>
      <w:r w:rsidR="00582DF4">
        <w:rPr>
          <w:rFonts w:ascii="Times New Roman" w:hAnsi="Times New Roman" w:cs="Times New Roman"/>
        </w:rPr>
        <w:t xml:space="preserve"> porque</w:t>
      </w:r>
      <w:r w:rsidR="00027892">
        <w:rPr>
          <w:rFonts w:ascii="Times New Roman" w:hAnsi="Times New Roman" w:cs="Times New Roman"/>
        </w:rPr>
        <w:t xml:space="preserve"> el deseo</w:t>
      </w:r>
      <w:r w:rsidR="00120A1B">
        <w:rPr>
          <w:rFonts w:ascii="Times New Roman" w:hAnsi="Times New Roman" w:cs="Times New Roman"/>
        </w:rPr>
        <w:t xml:space="preserve"> </w:t>
      </w:r>
      <w:r w:rsidR="005E64F9">
        <w:rPr>
          <w:rFonts w:ascii="Times New Roman" w:hAnsi="Times New Roman" w:cs="Times New Roman"/>
        </w:rPr>
        <w:t>sea</w:t>
      </w:r>
      <w:r w:rsidR="00120A1B">
        <w:rPr>
          <w:rFonts w:ascii="Times New Roman" w:hAnsi="Times New Roman" w:cs="Times New Roman"/>
        </w:rPr>
        <w:t xml:space="preserve"> infinito sino</w:t>
      </w:r>
      <w:r w:rsidR="0093077A">
        <w:rPr>
          <w:rFonts w:ascii="Times New Roman" w:hAnsi="Times New Roman" w:cs="Times New Roman"/>
        </w:rPr>
        <w:t>, por el contrario,</w:t>
      </w:r>
      <w:r w:rsidR="00120A1B">
        <w:rPr>
          <w:rFonts w:ascii="Times New Roman" w:hAnsi="Times New Roman" w:cs="Times New Roman"/>
        </w:rPr>
        <w:t xml:space="preserve"> porque</w:t>
      </w:r>
      <w:r w:rsidR="004F4B65">
        <w:rPr>
          <w:rFonts w:ascii="Times New Roman" w:hAnsi="Times New Roman" w:cs="Times New Roman"/>
        </w:rPr>
        <w:t xml:space="preserve"> el deseo</w:t>
      </w:r>
      <w:r w:rsidR="00582DF4">
        <w:rPr>
          <w:rFonts w:ascii="Times New Roman" w:hAnsi="Times New Roman" w:cs="Times New Roman"/>
        </w:rPr>
        <w:t xml:space="preserve"> está marcado por la finitud</w:t>
      </w:r>
      <w:r w:rsidR="00655368">
        <w:rPr>
          <w:rFonts w:ascii="Times New Roman" w:hAnsi="Times New Roman" w:cs="Times New Roman"/>
        </w:rPr>
        <w:t>.</w:t>
      </w:r>
      <w:r w:rsidR="00421581">
        <w:rPr>
          <w:rFonts w:ascii="Times New Roman" w:hAnsi="Times New Roman" w:cs="Times New Roman"/>
        </w:rPr>
        <w:t xml:space="preserve"> </w:t>
      </w:r>
      <w:r w:rsidR="00901056">
        <w:rPr>
          <w:rFonts w:ascii="Times New Roman" w:hAnsi="Times New Roman" w:cs="Times New Roman"/>
        </w:rPr>
        <w:t>La</w:t>
      </w:r>
      <w:r w:rsidR="00DD2E60">
        <w:rPr>
          <w:rFonts w:ascii="Times New Roman" w:hAnsi="Times New Roman" w:cs="Times New Roman"/>
        </w:rPr>
        <w:t xml:space="preserve"> encarnadura de la finitud</w:t>
      </w:r>
      <w:r w:rsidR="00901056">
        <w:rPr>
          <w:rFonts w:ascii="Times New Roman" w:hAnsi="Times New Roman" w:cs="Times New Roman"/>
        </w:rPr>
        <w:t xml:space="preserve"> del deseo</w:t>
      </w:r>
      <w:r>
        <w:rPr>
          <w:rFonts w:ascii="Times New Roman" w:hAnsi="Times New Roman" w:cs="Times New Roman"/>
        </w:rPr>
        <w:t xml:space="preserve"> es</w:t>
      </w:r>
      <w:r w:rsidR="00421581">
        <w:rPr>
          <w:rFonts w:ascii="Times New Roman" w:hAnsi="Times New Roman" w:cs="Times New Roman"/>
        </w:rPr>
        <w:t xml:space="preserve"> lo que Freud </w:t>
      </w:r>
      <w:r w:rsidR="00901056">
        <w:rPr>
          <w:rFonts w:ascii="Times New Roman" w:hAnsi="Times New Roman" w:cs="Times New Roman"/>
        </w:rPr>
        <w:t>llamó</w:t>
      </w:r>
      <w:r w:rsidR="00421581">
        <w:rPr>
          <w:rFonts w:ascii="Times New Roman" w:hAnsi="Times New Roman" w:cs="Times New Roman"/>
        </w:rPr>
        <w:t xml:space="preserve"> castración.</w:t>
      </w:r>
      <w:r w:rsidR="00655368">
        <w:rPr>
          <w:rFonts w:ascii="Times New Roman" w:hAnsi="Times New Roman" w:cs="Times New Roman"/>
        </w:rPr>
        <w:t xml:space="preserve"> </w:t>
      </w:r>
      <w:r w:rsidR="004B1927">
        <w:rPr>
          <w:rFonts w:ascii="Times New Roman" w:hAnsi="Times New Roman" w:cs="Times New Roman"/>
        </w:rPr>
        <w:t xml:space="preserve">El </w:t>
      </w:r>
      <w:r w:rsidR="00AE5F39">
        <w:rPr>
          <w:rFonts w:ascii="Times New Roman" w:hAnsi="Times New Roman" w:cs="Times New Roman"/>
        </w:rPr>
        <w:t xml:space="preserve">deseo </w:t>
      </w:r>
      <w:r w:rsidR="00421581">
        <w:rPr>
          <w:rFonts w:ascii="Times New Roman" w:hAnsi="Times New Roman" w:cs="Times New Roman"/>
        </w:rPr>
        <w:t>por tanto</w:t>
      </w:r>
      <w:r w:rsidR="00901056">
        <w:rPr>
          <w:rFonts w:ascii="Times New Roman" w:hAnsi="Times New Roman" w:cs="Times New Roman"/>
        </w:rPr>
        <w:t xml:space="preserve"> no es</w:t>
      </w:r>
      <w:r w:rsidR="00582DF4">
        <w:rPr>
          <w:rFonts w:ascii="Times New Roman" w:hAnsi="Times New Roman" w:cs="Times New Roman"/>
        </w:rPr>
        <w:t xml:space="preserve"> </w:t>
      </w:r>
      <w:r w:rsidR="00AE5F39">
        <w:rPr>
          <w:rFonts w:ascii="Times New Roman" w:hAnsi="Times New Roman" w:cs="Times New Roman"/>
        </w:rPr>
        <w:t>la excepción que confirma</w:t>
      </w:r>
      <w:r>
        <w:rPr>
          <w:rFonts w:ascii="Times New Roman" w:hAnsi="Times New Roman" w:cs="Times New Roman"/>
        </w:rPr>
        <w:t>ría</w:t>
      </w:r>
      <w:r w:rsidR="00AE5F39">
        <w:rPr>
          <w:rFonts w:ascii="Times New Roman" w:hAnsi="Times New Roman" w:cs="Times New Roman"/>
        </w:rPr>
        <w:t xml:space="preserve"> la regla</w:t>
      </w:r>
      <w:r w:rsidR="005E1E8A">
        <w:rPr>
          <w:rFonts w:ascii="Times New Roman" w:hAnsi="Times New Roman" w:cs="Times New Roman"/>
        </w:rPr>
        <w:t>.</w:t>
      </w:r>
      <w:r>
        <w:rPr>
          <w:rFonts w:ascii="Times New Roman" w:hAnsi="Times New Roman" w:cs="Times New Roman"/>
        </w:rPr>
        <w:t xml:space="preserve"> </w:t>
      </w:r>
      <w:r w:rsidR="00F83503">
        <w:rPr>
          <w:rFonts w:ascii="Times New Roman" w:hAnsi="Times New Roman" w:cs="Times New Roman"/>
        </w:rPr>
        <w:t xml:space="preserve">Debido a </w:t>
      </w:r>
      <w:r>
        <w:rPr>
          <w:rFonts w:ascii="Times New Roman" w:hAnsi="Times New Roman" w:cs="Times New Roman"/>
        </w:rPr>
        <w:t>su lazo con las pulsiones,</w:t>
      </w:r>
      <w:r w:rsidR="005E1E8A">
        <w:rPr>
          <w:rFonts w:ascii="Times New Roman" w:hAnsi="Times New Roman" w:cs="Times New Roman"/>
        </w:rPr>
        <w:t xml:space="preserve"> </w:t>
      </w:r>
      <w:r>
        <w:rPr>
          <w:rFonts w:ascii="Times New Roman" w:hAnsi="Times New Roman" w:cs="Times New Roman"/>
        </w:rPr>
        <w:t>e</w:t>
      </w:r>
      <w:r w:rsidR="005E1E8A">
        <w:rPr>
          <w:rFonts w:ascii="Times New Roman" w:hAnsi="Times New Roman" w:cs="Times New Roman"/>
        </w:rPr>
        <w:t>l deseo</w:t>
      </w:r>
      <w:r w:rsidR="00027892">
        <w:rPr>
          <w:rFonts w:ascii="Times New Roman" w:hAnsi="Times New Roman" w:cs="Times New Roman"/>
        </w:rPr>
        <w:t xml:space="preserve"> </w:t>
      </w:r>
      <w:r w:rsidR="004F4B65">
        <w:rPr>
          <w:rFonts w:ascii="Times New Roman" w:hAnsi="Times New Roman" w:cs="Times New Roman"/>
        </w:rPr>
        <w:t>es</w:t>
      </w:r>
      <w:r w:rsidR="00AE5F39">
        <w:rPr>
          <w:rFonts w:ascii="Times New Roman" w:hAnsi="Times New Roman" w:cs="Times New Roman"/>
        </w:rPr>
        <w:t xml:space="preserve"> la excepción que </w:t>
      </w:r>
      <w:r w:rsidR="004868AD">
        <w:rPr>
          <w:rFonts w:ascii="Times New Roman" w:hAnsi="Times New Roman" w:cs="Times New Roman"/>
        </w:rPr>
        <w:t xml:space="preserve">a la manera de </w:t>
      </w:r>
      <w:r w:rsidR="000514A8">
        <w:rPr>
          <w:rFonts w:ascii="Times New Roman" w:hAnsi="Times New Roman" w:cs="Times New Roman"/>
        </w:rPr>
        <w:t>una hiancia irreductible</w:t>
      </w:r>
      <w:r w:rsidR="00AE5F39">
        <w:rPr>
          <w:rFonts w:ascii="Times New Roman" w:hAnsi="Times New Roman" w:cs="Times New Roman"/>
        </w:rPr>
        <w:t xml:space="preserve"> </w:t>
      </w:r>
      <w:r w:rsidR="00F83503">
        <w:rPr>
          <w:rFonts w:ascii="Times New Roman" w:hAnsi="Times New Roman" w:cs="Times New Roman"/>
        </w:rPr>
        <w:t>pone al descubierto</w:t>
      </w:r>
      <w:r w:rsidR="002F02EF">
        <w:rPr>
          <w:rFonts w:ascii="Times New Roman" w:hAnsi="Times New Roman" w:cs="Times New Roman"/>
        </w:rPr>
        <w:t xml:space="preserve"> </w:t>
      </w:r>
      <w:r w:rsidR="001A23C6">
        <w:rPr>
          <w:rFonts w:ascii="Times New Roman" w:hAnsi="Times New Roman" w:cs="Times New Roman"/>
        </w:rPr>
        <w:t>su inexistencia</w:t>
      </w:r>
      <w:r w:rsidR="00EB493F">
        <w:rPr>
          <w:rFonts w:ascii="Times New Roman" w:hAnsi="Times New Roman" w:cs="Times New Roman"/>
        </w:rPr>
        <w:t>.</w:t>
      </w:r>
      <w:r w:rsidR="00C0274C">
        <w:rPr>
          <w:rFonts w:ascii="Times New Roman" w:hAnsi="Times New Roman" w:cs="Times New Roman"/>
        </w:rPr>
        <w:t xml:space="preserve"> </w:t>
      </w:r>
      <w:r w:rsidR="00EF1EE6">
        <w:rPr>
          <w:rFonts w:ascii="Times New Roman" w:hAnsi="Times New Roman" w:cs="Times New Roman"/>
        </w:rPr>
        <w:t>Si n</w:t>
      </w:r>
      <w:r w:rsidR="00582DF4">
        <w:rPr>
          <w:rFonts w:ascii="Times New Roman" w:hAnsi="Times New Roman" w:cs="Times New Roman"/>
        </w:rPr>
        <w:t>o hay</w:t>
      </w:r>
      <w:r w:rsidR="00F43CCE">
        <w:rPr>
          <w:rFonts w:ascii="Times New Roman" w:hAnsi="Times New Roman" w:cs="Times New Roman"/>
        </w:rPr>
        <w:t xml:space="preserve"> </w:t>
      </w:r>
      <w:r w:rsidR="00EB493F">
        <w:rPr>
          <w:rFonts w:ascii="Times New Roman" w:hAnsi="Times New Roman" w:cs="Times New Roman"/>
        </w:rPr>
        <w:t xml:space="preserve">regla para el deseo </w:t>
      </w:r>
      <w:r w:rsidR="00EF1EE6">
        <w:rPr>
          <w:rFonts w:ascii="Times New Roman" w:hAnsi="Times New Roman" w:cs="Times New Roman"/>
        </w:rPr>
        <w:t xml:space="preserve">es </w:t>
      </w:r>
      <w:r w:rsidR="00EB493F">
        <w:rPr>
          <w:rFonts w:ascii="Times New Roman" w:hAnsi="Times New Roman" w:cs="Times New Roman"/>
        </w:rPr>
        <w:t>porque no hay</w:t>
      </w:r>
      <w:r w:rsidR="00AE5F39">
        <w:rPr>
          <w:rFonts w:ascii="Times New Roman" w:hAnsi="Times New Roman" w:cs="Times New Roman"/>
        </w:rPr>
        <w:t xml:space="preserve"> una realidad ya organizada y normativizada</w:t>
      </w:r>
      <w:r w:rsidR="00885B3D">
        <w:rPr>
          <w:rFonts w:ascii="Times New Roman" w:hAnsi="Times New Roman" w:cs="Times New Roman"/>
        </w:rPr>
        <w:t xml:space="preserve"> que </w:t>
      </w:r>
      <w:r w:rsidR="00F43CCE">
        <w:rPr>
          <w:rFonts w:ascii="Times New Roman" w:hAnsi="Times New Roman" w:cs="Times New Roman"/>
        </w:rPr>
        <w:t>pudiera</w:t>
      </w:r>
      <w:r w:rsidR="00B83F97">
        <w:rPr>
          <w:rFonts w:ascii="Times New Roman" w:hAnsi="Times New Roman" w:cs="Times New Roman"/>
        </w:rPr>
        <w:t xml:space="preserve"> representar</w:t>
      </w:r>
      <w:r w:rsidR="00885B3D">
        <w:rPr>
          <w:rFonts w:ascii="Times New Roman" w:hAnsi="Times New Roman" w:cs="Times New Roman"/>
        </w:rPr>
        <w:t xml:space="preserve"> </w:t>
      </w:r>
      <w:r w:rsidR="00A14F92">
        <w:rPr>
          <w:rFonts w:ascii="Times New Roman" w:hAnsi="Times New Roman" w:cs="Times New Roman"/>
        </w:rPr>
        <w:t>la medida de su relación con el objeto</w:t>
      </w:r>
      <w:r w:rsidR="004F198C">
        <w:rPr>
          <w:rFonts w:ascii="Times New Roman" w:hAnsi="Times New Roman" w:cs="Times New Roman"/>
        </w:rPr>
        <w:t xml:space="preserve">. </w:t>
      </w:r>
      <w:r w:rsidR="0047535B">
        <w:rPr>
          <w:rFonts w:ascii="Times New Roman" w:hAnsi="Times New Roman" w:cs="Times New Roman"/>
        </w:rPr>
        <w:t>En</w:t>
      </w:r>
      <w:r w:rsidR="00036A96">
        <w:rPr>
          <w:rFonts w:ascii="Times New Roman" w:hAnsi="Times New Roman" w:cs="Times New Roman"/>
        </w:rPr>
        <w:t xml:space="preserve"> una cura</w:t>
      </w:r>
      <w:r w:rsidR="00B50E82">
        <w:rPr>
          <w:rFonts w:ascii="Times New Roman" w:hAnsi="Times New Roman" w:cs="Times New Roman"/>
        </w:rPr>
        <w:t xml:space="preserve"> analítica</w:t>
      </w:r>
      <w:r w:rsidR="00036A96">
        <w:rPr>
          <w:rFonts w:ascii="Times New Roman" w:hAnsi="Times New Roman" w:cs="Times New Roman"/>
        </w:rPr>
        <w:t xml:space="preserve"> t</w:t>
      </w:r>
      <w:r w:rsidR="00F43CCE">
        <w:rPr>
          <w:rFonts w:ascii="Times New Roman" w:hAnsi="Times New Roman" w:cs="Times New Roman"/>
        </w:rPr>
        <w:t xml:space="preserve">odos los poderes </w:t>
      </w:r>
      <w:r w:rsidR="00B50E82">
        <w:rPr>
          <w:rFonts w:ascii="Times New Roman" w:hAnsi="Times New Roman" w:cs="Times New Roman"/>
        </w:rPr>
        <w:t>son cedidos a</w:t>
      </w:r>
      <w:r w:rsidR="00F43CCE">
        <w:rPr>
          <w:rFonts w:ascii="Times New Roman" w:hAnsi="Times New Roman" w:cs="Times New Roman"/>
        </w:rPr>
        <w:t xml:space="preserve"> la palabra</w:t>
      </w:r>
      <w:r w:rsidR="0047535B">
        <w:rPr>
          <w:rFonts w:ascii="Times New Roman" w:hAnsi="Times New Roman" w:cs="Times New Roman"/>
        </w:rPr>
        <w:t xml:space="preserve"> por esta razón</w:t>
      </w:r>
      <w:r w:rsidR="00F43CCE">
        <w:rPr>
          <w:rFonts w:ascii="Times New Roman" w:hAnsi="Times New Roman" w:cs="Times New Roman"/>
        </w:rPr>
        <w:t>.</w:t>
      </w:r>
      <w:r w:rsidR="0047535B">
        <w:rPr>
          <w:rFonts w:ascii="Times New Roman" w:hAnsi="Times New Roman" w:cs="Times New Roman"/>
        </w:rPr>
        <w:t xml:space="preserve"> </w:t>
      </w:r>
      <w:r w:rsidR="00EF1EE6">
        <w:rPr>
          <w:rFonts w:ascii="Times New Roman" w:hAnsi="Times New Roman" w:cs="Times New Roman"/>
        </w:rPr>
        <w:t xml:space="preserve">No </w:t>
      </w:r>
      <w:r w:rsidR="00024764">
        <w:rPr>
          <w:rFonts w:ascii="Times New Roman" w:hAnsi="Times New Roman" w:cs="Times New Roman"/>
        </w:rPr>
        <w:t>se</w:t>
      </w:r>
      <w:r w:rsidR="00F43CCE">
        <w:rPr>
          <w:rFonts w:ascii="Times New Roman" w:hAnsi="Times New Roman" w:cs="Times New Roman"/>
        </w:rPr>
        <w:t xml:space="preserve"> pone ningún límite a que el sujeto, </w:t>
      </w:r>
      <w:r w:rsidR="008367B4">
        <w:rPr>
          <w:rFonts w:ascii="Times New Roman" w:hAnsi="Times New Roman" w:cs="Times New Roman"/>
        </w:rPr>
        <w:t>vislumbrando ese</w:t>
      </w:r>
      <w:r w:rsidR="00F43CCE">
        <w:rPr>
          <w:rFonts w:ascii="Times New Roman" w:hAnsi="Times New Roman" w:cs="Times New Roman"/>
        </w:rPr>
        <w:t xml:space="preserve"> poder, </w:t>
      </w:r>
      <w:r w:rsidR="00647D30">
        <w:rPr>
          <w:rFonts w:ascii="Times New Roman" w:hAnsi="Times New Roman" w:cs="Times New Roman"/>
        </w:rPr>
        <w:t xml:space="preserve">busque </w:t>
      </w:r>
      <w:r w:rsidR="00F43CCE">
        <w:rPr>
          <w:rFonts w:ascii="Times New Roman" w:hAnsi="Times New Roman" w:cs="Times New Roman"/>
        </w:rPr>
        <w:t>confesar su deseo.</w:t>
      </w:r>
      <w:r w:rsidR="008367B4">
        <w:rPr>
          <w:rFonts w:ascii="Times New Roman" w:hAnsi="Times New Roman" w:cs="Times New Roman"/>
        </w:rPr>
        <w:t xml:space="preserve"> </w:t>
      </w:r>
      <w:r w:rsidR="003C1AD8">
        <w:rPr>
          <w:rFonts w:ascii="Times New Roman" w:hAnsi="Times New Roman" w:cs="Times New Roman"/>
        </w:rPr>
        <w:t>Pero</w:t>
      </w:r>
      <w:r w:rsidR="00EF1EE6">
        <w:rPr>
          <w:rFonts w:ascii="Times New Roman" w:hAnsi="Times New Roman" w:cs="Times New Roman"/>
        </w:rPr>
        <w:t xml:space="preserve"> </w:t>
      </w:r>
      <w:r w:rsidR="00647D30">
        <w:rPr>
          <w:rFonts w:ascii="Times New Roman" w:hAnsi="Times New Roman" w:cs="Times New Roman"/>
        </w:rPr>
        <w:t>liberando</w:t>
      </w:r>
      <w:r w:rsidR="00EF1EE6">
        <w:rPr>
          <w:rFonts w:ascii="Times New Roman" w:hAnsi="Times New Roman" w:cs="Times New Roman"/>
        </w:rPr>
        <w:t xml:space="preserve"> de esa manera la palabra,</w:t>
      </w:r>
      <w:r w:rsidR="003C1AD8">
        <w:rPr>
          <w:rFonts w:ascii="Times New Roman" w:hAnsi="Times New Roman" w:cs="Times New Roman"/>
        </w:rPr>
        <w:t xml:space="preserve"> </w:t>
      </w:r>
      <w:r w:rsidR="00EF1EE6">
        <w:rPr>
          <w:rFonts w:ascii="Times New Roman" w:hAnsi="Times New Roman" w:cs="Times New Roman"/>
        </w:rPr>
        <w:t>el analista</w:t>
      </w:r>
      <w:r w:rsidR="009C7FDD">
        <w:rPr>
          <w:rFonts w:ascii="Times New Roman" w:hAnsi="Times New Roman" w:cs="Times New Roman"/>
        </w:rPr>
        <w:t xml:space="preserve"> no </w:t>
      </w:r>
      <w:r w:rsidR="00D06F35">
        <w:rPr>
          <w:rFonts w:ascii="Times New Roman" w:hAnsi="Times New Roman" w:cs="Times New Roman"/>
        </w:rPr>
        <w:t>puede</w:t>
      </w:r>
      <w:r w:rsidR="00024764">
        <w:rPr>
          <w:rFonts w:ascii="Times New Roman" w:hAnsi="Times New Roman" w:cs="Times New Roman"/>
        </w:rPr>
        <w:t xml:space="preserve"> olvidar</w:t>
      </w:r>
      <w:r w:rsidR="003C1AD8">
        <w:rPr>
          <w:rFonts w:ascii="Times New Roman" w:hAnsi="Times New Roman" w:cs="Times New Roman"/>
        </w:rPr>
        <w:t xml:space="preserve"> </w:t>
      </w:r>
      <w:r w:rsidR="00957D78">
        <w:rPr>
          <w:rFonts w:ascii="Times New Roman" w:hAnsi="Times New Roman" w:cs="Times New Roman"/>
        </w:rPr>
        <w:t xml:space="preserve">que </w:t>
      </w:r>
      <w:r w:rsidR="00EF1EE6">
        <w:rPr>
          <w:rFonts w:ascii="Times New Roman" w:hAnsi="Times New Roman" w:cs="Times New Roman"/>
        </w:rPr>
        <w:t>lo</w:t>
      </w:r>
      <w:r w:rsidR="00024764">
        <w:rPr>
          <w:rFonts w:ascii="Times New Roman" w:hAnsi="Times New Roman" w:cs="Times New Roman"/>
        </w:rPr>
        <w:t xml:space="preserve"> que</w:t>
      </w:r>
      <w:r w:rsidR="008367B4">
        <w:rPr>
          <w:rFonts w:ascii="Times New Roman" w:hAnsi="Times New Roman" w:cs="Times New Roman"/>
        </w:rPr>
        <w:t xml:space="preserve"> ha</w:t>
      </w:r>
      <w:r w:rsidR="00D06F35">
        <w:rPr>
          <w:rFonts w:ascii="Times New Roman" w:hAnsi="Times New Roman" w:cs="Times New Roman"/>
        </w:rPr>
        <w:t>ce</w:t>
      </w:r>
      <w:r w:rsidR="000514A8">
        <w:rPr>
          <w:rFonts w:ascii="Times New Roman" w:hAnsi="Times New Roman" w:cs="Times New Roman"/>
        </w:rPr>
        <w:t xml:space="preserve"> resistencia a </w:t>
      </w:r>
      <w:r w:rsidR="00F43CCE">
        <w:rPr>
          <w:rFonts w:ascii="Times New Roman" w:hAnsi="Times New Roman" w:cs="Times New Roman"/>
        </w:rPr>
        <w:t>esa</w:t>
      </w:r>
      <w:r w:rsidR="000514A8">
        <w:rPr>
          <w:rFonts w:ascii="Times New Roman" w:hAnsi="Times New Roman" w:cs="Times New Roman"/>
        </w:rPr>
        <w:t xml:space="preserve"> confesión</w:t>
      </w:r>
      <w:r w:rsidR="00D64CA4">
        <w:rPr>
          <w:rFonts w:ascii="Times New Roman" w:hAnsi="Times New Roman" w:cs="Times New Roman"/>
        </w:rPr>
        <w:t xml:space="preserve"> </w:t>
      </w:r>
      <w:r w:rsidR="00957D78">
        <w:rPr>
          <w:rFonts w:ascii="Times New Roman" w:hAnsi="Times New Roman" w:cs="Times New Roman"/>
        </w:rPr>
        <w:t xml:space="preserve">no </w:t>
      </w:r>
      <w:r w:rsidR="003C1AD8">
        <w:rPr>
          <w:rFonts w:ascii="Times New Roman" w:hAnsi="Times New Roman" w:cs="Times New Roman"/>
        </w:rPr>
        <w:t>es</w:t>
      </w:r>
      <w:r w:rsidR="00957D78">
        <w:rPr>
          <w:rFonts w:ascii="Times New Roman" w:hAnsi="Times New Roman" w:cs="Times New Roman"/>
        </w:rPr>
        <w:t xml:space="preserve"> la voluntad</w:t>
      </w:r>
      <w:r w:rsidR="00647D30">
        <w:rPr>
          <w:rFonts w:ascii="Times New Roman" w:hAnsi="Times New Roman" w:cs="Times New Roman"/>
        </w:rPr>
        <w:t xml:space="preserve"> desfalleciente</w:t>
      </w:r>
      <w:r w:rsidR="00957D78">
        <w:rPr>
          <w:rFonts w:ascii="Times New Roman" w:hAnsi="Times New Roman" w:cs="Times New Roman"/>
        </w:rPr>
        <w:t xml:space="preserve"> del sujeto sino</w:t>
      </w:r>
      <w:r w:rsidR="008367B4">
        <w:rPr>
          <w:rFonts w:ascii="Times New Roman" w:hAnsi="Times New Roman" w:cs="Times New Roman"/>
        </w:rPr>
        <w:t xml:space="preserve"> la</w:t>
      </w:r>
      <w:r w:rsidR="00B83F97">
        <w:rPr>
          <w:rFonts w:ascii="Times New Roman" w:hAnsi="Times New Roman" w:cs="Times New Roman"/>
        </w:rPr>
        <w:t xml:space="preserve"> incompatibilidad de la palabra con el deseo</w:t>
      </w:r>
      <w:r w:rsidR="008D1205">
        <w:rPr>
          <w:rFonts w:ascii="Times New Roman" w:hAnsi="Times New Roman" w:cs="Times New Roman"/>
        </w:rPr>
        <w:t xml:space="preserve">, </w:t>
      </w:r>
      <w:r w:rsidR="00647D30">
        <w:rPr>
          <w:rFonts w:ascii="Times New Roman" w:hAnsi="Times New Roman" w:cs="Times New Roman"/>
        </w:rPr>
        <w:t xml:space="preserve">a partir de la cual este encontrará su ley. </w:t>
      </w:r>
      <w:r w:rsidR="008367B4">
        <w:rPr>
          <w:rFonts w:ascii="Times New Roman" w:hAnsi="Times New Roman" w:cs="Times New Roman"/>
        </w:rPr>
        <w:t xml:space="preserve"> </w:t>
      </w:r>
    </w:p>
    <w:p w14:paraId="1263F44B" w14:textId="77777777" w:rsidR="004B42B1" w:rsidRDefault="004B42B1" w:rsidP="00CE0A05">
      <w:pPr>
        <w:spacing w:line="276" w:lineRule="auto"/>
        <w:jc w:val="both"/>
        <w:rPr>
          <w:rFonts w:ascii="Times New Roman" w:hAnsi="Times New Roman" w:cs="Times New Roman"/>
        </w:rPr>
      </w:pPr>
    </w:p>
    <w:p w14:paraId="1329FF52" w14:textId="50F8F002" w:rsidR="00297A7A" w:rsidRDefault="00355C40" w:rsidP="00CE0A05">
      <w:pPr>
        <w:spacing w:line="276" w:lineRule="auto"/>
        <w:jc w:val="both"/>
        <w:rPr>
          <w:rFonts w:ascii="Times New Roman" w:hAnsi="Times New Roman" w:cs="Times New Roman"/>
        </w:rPr>
      </w:pPr>
      <w:r>
        <w:rPr>
          <w:rFonts w:ascii="Times New Roman" w:hAnsi="Times New Roman" w:cs="Times New Roman"/>
        </w:rPr>
        <w:t>Teniendo en</w:t>
      </w:r>
      <w:r w:rsidR="000D07E5">
        <w:rPr>
          <w:rFonts w:ascii="Times New Roman" w:hAnsi="Times New Roman" w:cs="Times New Roman"/>
        </w:rPr>
        <w:t xml:space="preserve"> cuenta</w:t>
      </w:r>
      <w:r w:rsidR="00481D57">
        <w:rPr>
          <w:rFonts w:ascii="Times New Roman" w:hAnsi="Times New Roman" w:cs="Times New Roman"/>
        </w:rPr>
        <w:t xml:space="preserve"> esa incompatibilidad</w:t>
      </w:r>
      <w:r>
        <w:rPr>
          <w:rFonts w:ascii="Times New Roman" w:hAnsi="Times New Roman" w:cs="Times New Roman"/>
        </w:rPr>
        <w:t xml:space="preserve">, </w:t>
      </w:r>
      <w:r w:rsidR="009E3466">
        <w:rPr>
          <w:rFonts w:ascii="Times New Roman" w:hAnsi="Times New Roman" w:cs="Times New Roman"/>
        </w:rPr>
        <w:t xml:space="preserve">en la sesión del 16 de abril de 1958 de </w:t>
      </w:r>
      <w:r w:rsidR="009E3466">
        <w:rPr>
          <w:rFonts w:ascii="Times New Roman" w:hAnsi="Times New Roman" w:cs="Times New Roman"/>
          <w:i/>
          <w:iCs/>
        </w:rPr>
        <w:t>Las formaciones del inconsciente</w:t>
      </w:r>
      <w:r>
        <w:rPr>
          <w:rFonts w:ascii="Times New Roman" w:hAnsi="Times New Roman" w:cs="Times New Roman"/>
        </w:rPr>
        <w:t xml:space="preserve"> Lacan </w:t>
      </w:r>
      <w:r w:rsidR="00D83A4F">
        <w:rPr>
          <w:rFonts w:ascii="Times New Roman" w:hAnsi="Times New Roman" w:cs="Times New Roman"/>
        </w:rPr>
        <w:t>va a hacer notar</w:t>
      </w:r>
      <w:r w:rsidR="009E3466">
        <w:rPr>
          <w:rFonts w:ascii="Times New Roman" w:hAnsi="Times New Roman" w:cs="Times New Roman"/>
        </w:rPr>
        <w:t xml:space="preserve"> </w:t>
      </w:r>
      <w:r w:rsidR="008664D1" w:rsidRPr="00CE4C59">
        <w:rPr>
          <w:rFonts w:ascii="Times New Roman" w:hAnsi="Times New Roman" w:cs="Times New Roman"/>
        </w:rPr>
        <w:t>«</w:t>
      </w:r>
      <w:r w:rsidR="009725EB">
        <w:rPr>
          <w:rFonts w:ascii="Times New Roman" w:hAnsi="Times New Roman" w:cs="Times New Roman"/>
        </w:rPr>
        <w:t>el carácter errado</w:t>
      </w:r>
      <w:r w:rsidR="008664D1" w:rsidRPr="00CE4C59">
        <w:rPr>
          <w:rFonts w:ascii="Times New Roman" w:hAnsi="Times New Roman" w:cs="Times New Roman"/>
        </w:rPr>
        <w:t>»</w:t>
      </w:r>
      <w:r w:rsidR="00D83A4F">
        <w:rPr>
          <w:rFonts w:ascii="Times New Roman" w:hAnsi="Times New Roman" w:cs="Times New Roman"/>
        </w:rPr>
        <w:t xml:space="preserve"> [</w:t>
      </w:r>
      <w:r w:rsidR="00D83A4F" w:rsidRPr="00D83A4F">
        <w:rPr>
          <w:rFonts w:ascii="Times New Roman" w:hAnsi="Times New Roman" w:cs="Times New Roman"/>
          <w:i/>
          <w:iCs/>
        </w:rPr>
        <w:t>à côté</w:t>
      </w:r>
      <w:r w:rsidR="00D83A4F">
        <w:rPr>
          <w:rFonts w:ascii="Times New Roman" w:hAnsi="Times New Roman" w:cs="Times New Roman"/>
        </w:rPr>
        <w:t>]</w:t>
      </w:r>
      <w:r w:rsidR="0097670C">
        <w:rPr>
          <w:rFonts w:ascii="Times New Roman" w:hAnsi="Times New Roman" w:cs="Times New Roman"/>
        </w:rPr>
        <w:t xml:space="preserve"> </w:t>
      </w:r>
      <w:r w:rsidR="009725EB">
        <w:rPr>
          <w:rFonts w:ascii="Times New Roman" w:hAnsi="Times New Roman" w:cs="Times New Roman"/>
        </w:rPr>
        <w:t>de</w:t>
      </w:r>
      <w:r w:rsidR="0097670C">
        <w:rPr>
          <w:rFonts w:ascii="Times New Roman" w:hAnsi="Times New Roman" w:cs="Times New Roman"/>
        </w:rPr>
        <w:t xml:space="preserve"> las primeras interpretaciones de Freud. Las intervenciones de Freud </w:t>
      </w:r>
      <w:r w:rsidR="009E3466">
        <w:rPr>
          <w:rFonts w:ascii="Times New Roman" w:hAnsi="Times New Roman" w:cs="Times New Roman"/>
        </w:rPr>
        <w:t>presentaban</w:t>
      </w:r>
      <w:r w:rsidR="0097670C">
        <w:rPr>
          <w:rFonts w:ascii="Times New Roman" w:hAnsi="Times New Roman" w:cs="Times New Roman"/>
        </w:rPr>
        <w:t xml:space="preserve"> un carácter forzado,</w:t>
      </w:r>
      <w:r w:rsidR="007128FB">
        <w:rPr>
          <w:rFonts w:ascii="Times New Roman" w:hAnsi="Times New Roman" w:cs="Times New Roman"/>
        </w:rPr>
        <w:t xml:space="preserve"> incluso directivo</w:t>
      </w:r>
      <w:r w:rsidR="008D14B4">
        <w:rPr>
          <w:rFonts w:ascii="Times New Roman" w:hAnsi="Times New Roman" w:cs="Times New Roman"/>
        </w:rPr>
        <w:t xml:space="preserve"> va a decir Lacan</w:t>
      </w:r>
      <w:r w:rsidR="00D83A4F">
        <w:rPr>
          <w:rFonts w:ascii="Times New Roman" w:hAnsi="Times New Roman" w:cs="Times New Roman"/>
        </w:rPr>
        <w:t xml:space="preserve">, </w:t>
      </w:r>
      <w:r w:rsidR="004E5C0F">
        <w:rPr>
          <w:rFonts w:ascii="Times New Roman" w:hAnsi="Times New Roman" w:cs="Times New Roman"/>
        </w:rPr>
        <w:t xml:space="preserve">lo </w:t>
      </w:r>
      <w:r w:rsidR="00D83A4F">
        <w:rPr>
          <w:rFonts w:ascii="Times New Roman" w:hAnsi="Times New Roman" w:cs="Times New Roman"/>
        </w:rPr>
        <w:t>que el mismo Freud reconoce</w:t>
      </w:r>
      <w:r w:rsidR="004E5C0F">
        <w:rPr>
          <w:rFonts w:ascii="Times New Roman" w:hAnsi="Times New Roman" w:cs="Times New Roman"/>
        </w:rPr>
        <w:t xml:space="preserve"> debido al conocimiento insuficiente con que contaba en ese momento</w:t>
      </w:r>
      <w:r w:rsidR="0097670C">
        <w:rPr>
          <w:rFonts w:ascii="Times New Roman" w:hAnsi="Times New Roman" w:cs="Times New Roman"/>
        </w:rPr>
        <w:t>.</w:t>
      </w:r>
      <w:r w:rsidR="00252C68">
        <w:rPr>
          <w:rFonts w:ascii="Times New Roman" w:hAnsi="Times New Roman" w:cs="Times New Roman"/>
        </w:rPr>
        <w:t xml:space="preserve"> </w:t>
      </w:r>
      <w:r w:rsidR="004E5C0F">
        <w:rPr>
          <w:rFonts w:ascii="Times New Roman" w:hAnsi="Times New Roman" w:cs="Times New Roman"/>
        </w:rPr>
        <w:t>El</w:t>
      </w:r>
      <w:r w:rsidR="00724A0C">
        <w:rPr>
          <w:rFonts w:ascii="Times New Roman" w:hAnsi="Times New Roman" w:cs="Times New Roman"/>
        </w:rPr>
        <w:t xml:space="preserve"> epílogo del caso</w:t>
      </w:r>
      <w:r w:rsidR="00252C68">
        <w:rPr>
          <w:rFonts w:ascii="Times New Roman" w:hAnsi="Times New Roman" w:cs="Times New Roman"/>
        </w:rPr>
        <w:t xml:space="preserve"> </w:t>
      </w:r>
      <w:r w:rsidR="00252C68" w:rsidRPr="00C1489B">
        <w:rPr>
          <w:rFonts w:ascii="Times New Roman" w:hAnsi="Times New Roman" w:cs="Times New Roman"/>
          <w:i/>
          <w:iCs/>
        </w:rPr>
        <w:t>Dora</w:t>
      </w:r>
      <w:r w:rsidR="00D83A4F">
        <w:rPr>
          <w:rFonts w:ascii="Times New Roman" w:hAnsi="Times New Roman" w:cs="Times New Roman"/>
        </w:rPr>
        <w:t>, por ejemplo,</w:t>
      </w:r>
      <w:r w:rsidR="00252C68">
        <w:rPr>
          <w:rFonts w:ascii="Times New Roman" w:hAnsi="Times New Roman" w:cs="Times New Roman"/>
        </w:rPr>
        <w:t xml:space="preserve"> </w:t>
      </w:r>
      <w:r w:rsidR="004E5C0F">
        <w:rPr>
          <w:rFonts w:ascii="Times New Roman" w:hAnsi="Times New Roman" w:cs="Times New Roman"/>
        </w:rPr>
        <w:t>está dedicado a</w:t>
      </w:r>
      <w:r w:rsidR="008D14B4">
        <w:rPr>
          <w:rFonts w:ascii="Times New Roman" w:hAnsi="Times New Roman" w:cs="Times New Roman"/>
        </w:rPr>
        <w:t xml:space="preserve"> hablar</w:t>
      </w:r>
      <w:r w:rsidR="00252C68">
        <w:rPr>
          <w:rFonts w:ascii="Times New Roman" w:hAnsi="Times New Roman" w:cs="Times New Roman"/>
        </w:rPr>
        <w:t xml:space="preserve"> de ello</w:t>
      </w:r>
      <w:r w:rsidR="007128FB">
        <w:rPr>
          <w:rFonts w:ascii="Times New Roman" w:hAnsi="Times New Roman" w:cs="Times New Roman"/>
        </w:rPr>
        <w:t xml:space="preserve"> a propósito de la transferencia</w:t>
      </w:r>
      <w:r w:rsidR="00D83A4F">
        <w:rPr>
          <w:rFonts w:ascii="Times New Roman" w:hAnsi="Times New Roman" w:cs="Times New Roman"/>
        </w:rPr>
        <w:t>. Freud</w:t>
      </w:r>
      <w:r w:rsidR="00A54273">
        <w:rPr>
          <w:rFonts w:ascii="Times New Roman" w:hAnsi="Times New Roman" w:cs="Times New Roman"/>
        </w:rPr>
        <w:t xml:space="preserve"> insis</w:t>
      </w:r>
      <w:r w:rsidR="00D83A4F">
        <w:rPr>
          <w:rFonts w:ascii="Times New Roman" w:hAnsi="Times New Roman" w:cs="Times New Roman"/>
        </w:rPr>
        <w:t>te</w:t>
      </w:r>
      <w:r w:rsidR="00A54273">
        <w:rPr>
          <w:rFonts w:ascii="Times New Roman" w:hAnsi="Times New Roman" w:cs="Times New Roman"/>
        </w:rPr>
        <w:t xml:space="preserve"> hasta el final en el </w:t>
      </w:r>
      <w:r w:rsidR="008664D1" w:rsidRPr="00CE4C59">
        <w:rPr>
          <w:rFonts w:ascii="Times New Roman" w:hAnsi="Times New Roman" w:cs="Times New Roman"/>
        </w:rPr>
        <w:t>«</w:t>
      </w:r>
      <w:r w:rsidR="00A54273">
        <w:rPr>
          <w:rFonts w:ascii="Times New Roman" w:hAnsi="Times New Roman" w:cs="Times New Roman"/>
        </w:rPr>
        <w:t>sí</w:t>
      </w:r>
      <w:r w:rsidR="008664D1" w:rsidRPr="00CE4C59">
        <w:rPr>
          <w:rFonts w:ascii="Times New Roman" w:hAnsi="Times New Roman" w:cs="Times New Roman"/>
        </w:rPr>
        <w:t>»</w:t>
      </w:r>
      <w:r w:rsidR="00A54273">
        <w:rPr>
          <w:rFonts w:ascii="Times New Roman" w:hAnsi="Times New Roman" w:cs="Times New Roman"/>
        </w:rPr>
        <w:t xml:space="preserve"> del deseo</w:t>
      </w:r>
      <w:r w:rsidR="00DD710F">
        <w:rPr>
          <w:rFonts w:ascii="Times New Roman" w:hAnsi="Times New Roman" w:cs="Times New Roman"/>
        </w:rPr>
        <w:t xml:space="preserve"> de Dora</w:t>
      </w:r>
      <w:r w:rsidR="00576970">
        <w:rPr>
          <w:rFonts w:ascii="Times New Roman" w:hAnsi="Times New Roman" w:cs="Times New Roman"/>
        </w:rPr>
        <w:t xml:space="preserve"> por el Sr. K</w:t>
      </w:r>
      <w:r w:rsidR="00A54273">
        <w:rPr>
          <w:rFonts w:ascii="Times New Roman" w:hAnsi="Times New Roman" w:cs="Times New Roman"/>
        </w:rPr>
        <w:t xml:space="preserve"> </w:t>
      </w:r>
      <w:r w:rsidR="00724A0C">
        <w:rPr>
          <w:rFonts w:ascii="Times New Roman" w:hAnsi="Times New Roman" w:cs="Times New Roman"/>
        </w:rPr>
        <w:t>que</w:t>
      </w:r>
      <w:r w:rsidR="004E5C0F">
        <w:rPr>
          <w:rFonts w:ascii="Times New Roman" w:hAnsi="Times New Roman" w:cs="Times New Roman"/>
        </w:rPr>
        <w:t xml:space="preserve"> permanece reprimido.</w:t>
      </w:r>
      <w:r w:rsidR="00724A0C">
        <w:rPr>
          <w:rFonts w:ascii="Times New Roman" w:hAnsi="Times New Roman" w:cs="Times New Roman"/>
        </w:rPr>
        <w:t xml:space="preserve"> </w:t>
      </w:r>
      <w:r w:rsidR="00DD710F">
        <w:rPr>
          <w:rFonts w:ascii="Times New Roman" w:hAnsi="Times New Roman" w:cs="Times New Roman"/>
        </w:rPr>
        <w:t>Aunque Dora</w:t>
      </w:r>
      <w:r w:rsidR="00724A0C">
        <w:rPr>
          <w:rFonts w:ascii="Times New Roman" w:hAnsi="Times New Roman" w:cs="Times New Roman"/>
        </w:rPr>
        <w:t xml:space="preserve"> no</w:t>
      </w:r>
      <w:r w:rsidR="00A54273">
        <w:rPr>
          <w:rFonts w:ascii="Times New Roman" w:hAnsi="Times New Roman" w:cs="Times New Roman"/>
        </w:rPr>
        <w:t xml:space="preserve"> </w:t>
      </w:r>
      <w:r w:rsidR="00576970">
        <w:rPr>
          <w:rFonts w:ascii="Times New Roman" w:hAnsi="Times New Roman" w:cs="Times New Roman"/>
        </w:rPr>
        <w:t>haya sido</w:t>
      </w:r>
      <w:r w:rsidR="00582ECB">
        <w:rPr>
          <w:rFonts w:ascii="Times New Roman" w:hAnsi="Times New Roman" w:cs="Times New Roman"/>
        </w:rPr>
        <w:t xml:space="preserve"> capaz de</w:t>
      </w:r>
      <w:r w:rsidR="00A54273">
        <w:rPr>
          <w:rFonts w:ascii="Times New Roman" w:hAnsi="Times New Roman" w:cs="Times New Roman"/>
        </w:rPr>
        <w:t xml:space="preserve"> decir</w:t>
      </w:r>
      <w:r w:rsidR="004E5C0F">
        <w:rPr>
          <w:rFonts w:ascii="Times New Roman" w:hAnsi="Times New Roman" w:cs="Times New Roman"/>
        </w:rPr>
        <w:t>lo</w:t>
      </w:r>
      <w:r w:rsidR="00DD710F">
        <w:rPr>
          <w:rFonts w:ascii="Times New Roman" w:hAnsi="Times New Roman" w:cs="Times New Roman"/>
        </w:rPr>
        <w:t xml:space="preserve"> podría</w:t>
      </w:r>
      <w:r w:rsidR="00A54273">
        <w:rPr>
          <w:rFonts w:ascii="Times New Roman" w:hAnsi="Times New Roman" w:cs="Times New Roman"/>
        </w:rPr>
        <w:t xml:space="preserve"> haber</w:t>
      </w:r>
      <w:r w:rsidR="00DD710F">
        <w:rPr>
          <w:rFonts w:ascii="Times New Roman" w:hAnsi="Times New Roman" w:cs="Times New Roman"/>
        </w:rPr>
        <w:t>lo</w:t>
      </w:r>
      <w:r w:rsidR="00A54273">
        <w:rPr>
          <w:rFonts w:ascii="Times New Roman" w:hAnsi="Times New Roman" w:cs="Times New Roman"/>
        </w:rPr>
        <w:t xml:space="preserve"> </w:t>
      </w:r>
      <w:r w:rsidR="00DD710F">
        <w:rPr>
          <w:rFonts w:ascii="Times New Roman" w:hAnsi="Times New Roman" w:cs="Times New Roman"/>
        </w:rPr>
        <w:t>hecho</w:t>
      </w:r>
      <w:r w:rsidR="00724A0C">
        <w:rPr>
          <w:rFonts w:ascii="Times New Roman" w:hAnsi="Times New Roman" w:cs="Times New Roman"/>
        </w:rPr>
        <w:t xml:space="preserve"> finalmente</w:t>
      </w:r>
      <w:r w:rsidR="00576970">
        <w:rPr>
          <w:rFonts w:ascii="Times New Roman" w:hAnsi="Times New Roman" w:cs="Times New Roman"/>
        </w:rPr>
        <w:t>, según Freud</w:t>
      </w:r>
      <w:r w:rsidR="008D1205">
        <w:rPr>
          <w:rFonts w:ascii="Times New Roman" w:hAnsi="Times New Roman" w:cs="Times New Roman"/>
        </w:rPr>
        <w:t xml:space="preserve"> (</w:t>
      </w:r>
      <w:r w:rsidR="008664D1">
        <w:rPr>
          <w:rFonts w:ascii="Times New Roman" w:hAnsi="Times New Roman" w:cs="Times New Roman"/>
        </w:rPr>
        <w:t xml:space="preserve">Freud, </w:t>
      </w:r>
      <w:r w:rsidR="008D1205" w:rsidRPr="00724A0C">
        <w:rPr>
          <w:rFonts w:ascii="Times New Roman" w:hAnsi="Times New Roman" w:cs="Times New Roman"/>
          <w:noProof/>
        </w:rPr>
        <w:t>2008c</w:t>
      </w:r>
      <w:r w:rsidR="008664D1">
        <w:rPr>
          <w:rFonts w:ascii="Times New Roman" w:hAnsi="Times New Roman" w:cs="Times New Roman"/>
          <w:noProof/>
        </w:rPr>
        <w:t>:</w:t>
      </w:r>
      <w:r w:rsidR="008D1205" w:rsidRPr="00724A0C">
        <w:rPr>
          <w:rFonts w:ascii="Times New Roman" w:hAnsi="Times New Roman" w:cs="Times New Roman"/>
          <w:noProof/>
        </w:rPr>
        <w:t xml:space="preserve"> 95-96; 101-103)</w:t>
      </w:r>
      <w:r w:rsidR="00576970">
        <w:rPr>
          <w:rFonts w:ascii="Times New Roman" w:hAnsi="Times New Roman" w:cs="Times New Roman"/>
        </w:rPr>
        <w:t>,</w:t>
      </w:r>
      <w:r w:rsidR="00A54273">
        <w:rPr>
          <w:rFonts w:ascii="Times New Roman" w:hAnsi="Times New Roman" w:cs="Times New Roman"/>
        </w:rPr>
        <w:t xml:space="preserve"> de haber contado con más tiempo</w:t>
      </w:r>
      <w:r w:rsidR="00F30704">
        <w:rPr>
          <w:rFonts w:ascii="Times New Roman" w:hAnsi="Times New Roman" w:cs="Times New Roman"/>
        </w:rPr>
        <w:t>. De haber permitido que la cosa continuara</w:t>
      </w:r>
      <w:r w:rsidR="008D1205">
        <w:rPr>
          <w:rFonts w:ascii="Times New Roman" w:hAnsi="Times New Roman" w:cs="Times New Roman"/>
        </w:rPr>
        <w:t>.</w:t>
      </w:r>
      <w:r w:rsidR="0097670C">
        <w:rPr>
          <w:rFonts w:ascii="Times New Roman" w:hAnsi="Times New Roman" w:cs="Times New Roman"/>
        </w:rPr>
        <w:t xml:space="preserve"> </w:t>
      </w:r>
      <w:r w:rsidR="00576970">
        <w:rPr>
          <w:rFonts w:ascii="Times New Roman" w:hAnsi="Times New Roman" w:cs="Times New Roman"/>
        </w:rPr>
        <w:t>La interpretación de Freud era errada</w:t>
      </w:r>
      <w:r w:rsidR="00F30704">
        <w:rPr>
          <w:rFonts w:ascii="Times New Roman" w:hAnsi="Times New Roman" w:cs="Times New Roman"/>
        </w:rPr>
        <w:t xml:space="preserve"> y</w:t>
      </w:r>
      <w:r w:rsidR="00576970">
        <w:rPr>
          <w:rFonts w:ascii="Times New Roman" w:hAnsi="Times New Roman" w:cs="Times New Roman"/>
        </w:rPr>
        <w:t xml:space="preserve"> Freud lo sabe, pero era la interpretación que había que hacer para </w:t>
      </w:r>
      <w:r w:rsidR="00034A7C">
        <w:rPr>
          <w:rFonts w:ascii="Times New Roman" w:hAnsi="Times New Roman" w:cs="Times New Roman"/>
        </w:rPr>
        <w:t>la resolución</w:t>
      </w:r>
      <w:r w:rsidR="00576970">
        <w:rPr>
          <w:rFonts w:ascii="Times New Roman" w:hAnsi="Times New Roman" w:cs="Times New Roman"/>
        </w:rPr>
        <w:t xml:space="preserve"> </w:t>
      </w:r>
      <w:r w:rsidR="00034A7C">
        <w:rPr>
          <w:rFonts w:ascii="Times New Roman" w:hAnsi="Times New Roman" w:cs="Times New Roman"/>
        </w:rPr>
        <w:t>d</w:t>
      </w:r>
      <w:r w:rsidR="00576970">
        <w:rPr>
          <w:rFonts w:ascii="Times New Roman" w:hAnsi="Times New Roman" w:cs="Times New Roman"/>
        </w:rPr>
        <w:t>el síntoma.</w:t>
      </w:r>
      <w:r w:rsidR="00252C68">
        <w:rPr>
          <w:rFonts w:ascii="Times New Roman" w:hAnsi="Times New Roman" w:cs="Times New Roman"/>
        </w:rPr>
        <w:t xml:space="preserve"> </w:t>
      </w:r>
      <w:r w:rsidR="00034A7C">
        <w:rPr>
          <w:rFonts w:ascii="Times New Roman" w:hAnsi="Times New Roman" w:cs="Times New Roman"/>
        </w:rPr>
        <w:t>Porque a pesar</w:t>
      </w:r>
      <w:r w:rsidR="007128FB">
        <w:rPr>
          <w:rFonts w:ascii="Times New Roman" w:hAnsi="Times New Roman" w:cs="Times New Roman"/>
        </w:rPr>
        <w:t xml:space="preserve"> de </w:t>
      </w:r>
      <w:r w:rsidR="000E3C64">
        <w:rPr>
          <w:rFonts w:ascii="Times New Roman" w:hAnsi="Times New Roman" w:cs="Times New Roman"/>
        </w:rPr>
        <w:t>tener ese</w:t>
      </w:r>
      <w:r w:rsidR="00576970">
        <w:rPr>
          <w:rFonts w:ascii="Times New Roman" w:hAnsi="Times New Roman" w:cs="Times New Roman"/>
        </w:rPr>
        <w:t xml:space="preserve"> carácter directivo</w:t>
      </w:r>
      <w:r w:rsidR="007128FB">
        <w:rPr>
          <w:rFonts w:ascii="Times New Roman" w:hAnsi="Times New Roman" w:cs="Times New Roman"/>
        </w:rPr>
        <w:t xml:space="preserve"> </w:t>
      </w:r>
      <w:r w:rsidR="00252C68">
        <w:rPr>
          <w:rFonts w:ascii="Times New Roman" w:hAnsi="Times New Roman" w:cs="Times New Roman"/>
        </w:rPr>
        <w:t>las interpretaciones de Freud</w:t>
      </w:r>
      <w:r w:rsidR="0097670C">
        <w:rPr>
          <w:rFonts w:ascii="Times New Roman" w:hAnsi="Times New Roman" w:cs="Times New Roman"/>
        </w:rPr>
        <w:t xml:space="preserve"> no eran juicios</w:t>
      </w:r>
      <w:r w:rsidR="00396CB0">
        <w:rPr>
          <w:rFonts w:ascii="Times New Roman" w:hAnsi="Times New Roman" w:cs="Times New Roman"/>
        </w:rPr>
        <w:t xml:space="preserve"> ni sanciones</w:t>
      </w:r>
      <w:r w:rsidR="0097670C">
        <w:rPr>
          <w:rFonts w:ascii="Times New Roman" w:hAnsi="Times New Roman" w:cs="Times New Roman"/>
        </w:rPr>
        <w:t xml:space="preserve">. </w:t>
      </w:r>
      <w:r w:rsidR="00576970">
        <w:rPr>
          <w:rFonts w:ascii="Times New Roman" w:hAnsi="Times New Roman" w:cs="Times New Roman"/>
        </w:rPr>
        <w:t>Las</w:t>
      </w:r>
      <w:r w:rsidR="0097670C">
        <w:rPr>
          <w:rFonts w:ascii="Times New Roman" w:hAnsi="Times New Roman" w:cs="Times New Roman"/>
        </w:rPr>
        <w:t xml:space="preserve"> interpretaciones</w:t>
      </w:r>
      <w:r w:rsidR="00576970">
        <w:rPr>
          <w:rFonts w:ascii="Times New Roman" w:hAnsi="Times New Roman" w:cs="Times New Roman"/>
        </w:rPr>
        <w:t xml:space="preserve"> de Freud no eran</w:t>
      </w:r>
      <w:r w:rsidR="0097670C">
        <w:rPr>
          <w:rFonts w:ascii="Times New Roman" w:hAnsi="Times New Roman" w:cs="Times New Roman"/>
        </w:rPr>
        <w:t xml:space="preserve"> hechas sobre el fondo de una rectificación de la aprehensión del mundo</w:t>
      </w:r>
      <w:r w:rsidR="00576970">
        <w:rPr>
          <w:rFonts w:ascii="Times New Roman" w:hAnsi="Times New Roman" w:cs="Times New Roman"/>
        </w:rPr>
        <w:t xml:space="preserve"> de su paciente</w:t>
      </w:r>
      <w:r w:rsidR="008D14B4">
        <w:rPr>
          <w:rFonts w:ascii="Times New Roman" w:hAnsi="Times New Roman" w:cs="Times New Roman"/>
        </w:rPr>
        <w:t xml:space="preserve"> que sería</w:t>
      </w:r>
      <w:r w:rsidR="0097670C">
        <w:rPr>
          <w:rFonts w:ascii="Times New Roman" w:hAnsi="Times New Roman" w:cs="Times New Roman"/>
        </w:rPr>
        <w:t xml:space="preserve"> más adecuada</w:t>
      </w:r>
      <w:r w:rsidR="006F6BFC">
        <w:rPr>
          <w:rFonts w:ascii="Times New Roman" w:hAnsi="Times New Roman" w:cs="Times New Roman"/>
        </w:rPr>
        <w:t xml:space="preserve"> que la que</w:t>
      </w:r>
      <w:r w:rsidR="00576970">
        <w:rPr>
          <w:rFonts w:ascii="Times New Roman" w:hAnsi="Times New Roman" w:cs="Times New Roman"/>
        </w:rPr>
        <w:t xml:space="preserve"> estos le</w:t>
      </w:r>
      <w:r w:rsidR="006F6BFC">
        <w:rPr>
          <w:rFonts w:ascii="Times New Roman" w:hAnsi="Times New Roman" w:cs="Times New Roman"/>
        </w:rPr>
        <w:t xml:space="preserve"> </w:t>
      </w:r>
      <w:r w:rsidR="00396CB0">
        <w:rPr>
          <w:rFonts w:ascii="Times New Roman" w:hAnsi="Times New Roman" w:cs="Times New Roman"/>
        </w:rPr>
        <w:t xml:space="preserve">presentaban en ese </w:t>
      </w:r>
      <w:r w:rsidR="006F6BFC">
        <w:rPr>
          <w:rFonts w:ascii="Times New Roman" w:hAnsi="Times New Roman" w:cs="Times New Roman"/>
        </w:rPr>
        <w:t>momento</w:t>
      </w:r>
      <w:r w:rsidR="0097670C">
        <w:rPr>
          <w:rFonts w:ascii="Times New Roman" w:hAnsi="Times New Roman" w:cs="Times New Roman"/>
        </w:rPr>
        <w:t xml:space="preserve">. </w:t>
      </w:r>
      <w:r w:rsidR="00576970">
        <w:rPr>
          <w:rFonts w:ascii="Times New Roman" w:hAnsi="Times New Roman" w:cs="Times New Roman"/>
        </w:rPr>
        <w:t>Los pacientes de Freud</w:t>
      </w:r>
      <w:r w:rsidR="0097670C">
        <w:rPr>
          <w:rFonts w:ascii="Times New Roman" w:hAnsi="Times New Roman" w:cs="Times New Roman"/>
        </w:rPr>
        <w:t xml:space="preserve"> tampoco suponía</w:t>
      </w:r>
      <w:r w:rsidR="006F6BFC">
        <w:rPr>
          <w:rFonts w:ascii="Times New Roman" w:hAnsi="Times New Roman" w:cs="Times New Roman"/>
        </w:rPr>
        <w:t>n</w:t>
      </w:r>
      <w:r w:rsidR="0097670C">
        <w:rPr>
          <w:rFonts w:ascii="Times New Roman" w:hAnsi="Times New Roman" w:cs="Times New Roman"/>
        </w:rPr>
        <w:t xml:space="preserve"> ese trasfondo</w:t>
      </w:r>
      <w:r w:rsidR="009F4414">
        <w:rPr>
          <w:rFonts w:ascii="Times New Roman" w:hAnsi="Times New Roman" w:cs="Times New Roman"/>
        </w:rPr>
        <w:t xml:space="preserve"> cuando recibía</w:t>
      </w:r>
      <w:r w:rsidR="006F6BFC">
        <w:rPr>
          <w:rFonts w:ascii="Times New Roman" w:hAnsi="Times New Roman" w:cs="Times New Roman"/>
        </w:rPr>
        <w:t>n</w:t>
      </w:r>
      <w:r w:rsidR="009F4414">
        <w:rPr>
          <w:rFonts w:ascii="Times New Roman" w:hAnsi="Times New Roman" w:cs="Times New Roman"/>
        </w:rPr>
        <w:t xml:space="preserve"> </w:t>
      </w:r>
      <w:r w:rsidR="00576970">
        <w:rPr>
          <w:rFonts w:ascii="Times New Roman" w:hAnsi="Times New Roman" w:cs="Times New Roman"/>
        </w:rPr>
        <w:t>su</w:t>
      </w:r>
      <w:r w:rsidR="009F4414">
        <w:rPr>
          <w:rFonts w:ascii="Times New Roman" w:hAnsi="Times New Roman" w:cs="Times New Roman"/>
        </w:rPr>
        <w:t xml:space="preserve"> interpretación</w:t>
      </w:r>
      <w:r w:rsidR="0097670C">
        <w:rPr>
          <w:rFonts w:ascii="Times New Roman" w:hAnsi="Times New Roman" w:cs="Times New Roman"/>
        </w:rPr>
        <w:t xml:space="preserve">. </w:t>
      </w:r>
      <w:r w:rsidR="004F5217">
        <w:rPr>
          <w:rFonts w:ascii="Times New Roman" w:hAnsi="Times New Roman" w:cs="Times New Roman"/>
        </w:rPr>
        <w:t>Freud no va a dejar de sopesar</w:t>
      </w:r>
      <w:r w:rsidR="004F5217" w:rsidRPr="004F5217">
        <w:rPr>
          <w:rFonts w:ascii="Times New Roman" w:hAnsi="Times New Roman" w:cs="Times New Roman"/>
        </w:rPr>
        <w:t xml:space="preserve"> </w:t>
      </w:r>
      <w:r w:rsidR="004F5217">
        <w:rPr>
          <w:rFonts w:ascii="Times New Roman" w:hAnsi="Times New Roman" w:cs="Times New Roman"/>
        </w:rPr>
        <w:t xml:space="preserve">en su perfecta ambigüedad la </w:t>
      </w:r>
      <w:r w:rsidR="00034A7C">
        <w:rPr>
          <w:rFonts w:ascii="Times New Roman" w:hAnsi="Times New Roman" w:cs="Times New Roman"/>
        </w:rPr>
        <w:t>cachetada</w:t>
      </w:r>
      <w:r w:rsidR="004F5217">
        <w:rPr>
          <w:rFonts w:ascii="Times New Roman" w:hAnsi="Times New Roman" w:cs="Times New Roman"/>
        </w:rPr>
        <w:t xml:space="preserve"> que Dora le da al Sr. K. luego de su </w:t>
      </w:r>
      <w:r w:rsidR="00034A7C">
        <w:rPr>
          <w:rFonts w:ascii="Times New Roman" w:hAnsi="Times New Roman" w:cs="Times New Roman"/>
        </w:rPr>
        <w:t>declaración amorosa</w:t>
      </w:r>
      <w:r w:rsidR="004F5217">
        <w:rPr>
          <w:rFonts w:ascii="Times New Roman" w:hAnsi="Times New Roman" w:cs="Times New Roman"/>
        </w:rPr>
        <w:t xml:space="preserve"> en el lago. Hay algo en ese gesto de Dora que nunca dirá lo que es y es por eso por lo que tiene la potencia de cambiar un destino. En </w:t>
      </w:r>
      <w:r w:rsidR="00034A7C">
        <w:rPr>
          <w:rFonts w:ascii="Times New Roman" w:hAnsi="Times New Roman" w:cs="Times New Roman"/>
        </w:rPr>
        <w:t>el</w:t>
      </w:r>
      <w:r w:rsidR="004F5217">
        <w:rPr>
          <w:rFonts w:ascii="Times New Roman" w:hAnsi="Times New Roman" w:cs="Times New Roman"/>
        </w:rPr>
        <w:t xml:space="preserve"> </w:t>
      </w:r>
      <w:r w:rsidR="0097670C">
        <w:rPr>
          <w:rFonts w:ascii="Times New Roman" w:hAnsi="Times New Roman" w:cs="Times New Roman"/>
        </w:rPr>
        <w:t xml:space="preserve">carácter de detección de lo inmediato sin suposición trascendente de la interpretación </w:t>
      </w:r>
      <w:r w:rsidR="004F5217">
        <w:rPr>
          <w:rFonts w:ascii="Times New Roman" w:hAnsi="Times New Roman" w:cs="Times New Roman"/>
        </w:rPr>
        <w:t xml:space="preserve">de Freud en esos primeros historiales Lacan </w:t>
      </w:r>
      <w:r w:rsidR="00034A7C">
        <w:rPr>
          <w:rFonts w:ascii="Times New Roman" w:hAnsi="Times New Roman" w:cs="Times New Roman"/>
        </w:rPr>
        <w:t>va a identificar</w:t>
      </w:r>
      <w:r w:rsidR="004F5217">
        <w:rPr>
          <w:rFonts w:ascii="Times New Roman" w:hAnsi="Times New Roman" w:cs="Times New Roman"/>
        </w:rPr>
        <w:t xml:space="preserve"> lo que</w:t>
      </w:r>
      <w:r w:rsidR="00C65252">
        <w:rPr>
          <w:rFonts w:ascii="Times New Roman" w:hAnsi="Times New Roman" w:cs="Times New Roman"/>
        </w:rPr>
        <w:t xml:space="preserve"> </w:t>
      </w:r>
      <w:r w:rsidR="004F5217">
        <w:rPr>
          <w:rFonts w:ascii="Times New Roman" w:hAnsi="Times New Roman" w:cs="Times New Roman"/>
        </w:rPr>
        <w:t>explicita de la manera más clara</w:t>
      </w:r>
      <w:r w:rsidR="00CB3A80">
        <w:rPr>
          <w:rFonts w:ascii="Times New Roman" w:hAnsi="Times New Roman" w:cs="Times New Roman"/>
        </w:rPr>
        <w:t xml:space="preserve"> </w:t>
      </w:r>
      <w:r w:rsidR="00815F5F">
        <w:rPr>
          <w:rFonts w:ascii="Times New Roman" w:hAnsi="Times New Roman" w:cs="Times New Roman"/>
        </w:rPr>
        <w:t>e</w:t>
      </w:r>
      <w:r w:rsidR="00AE5F39">
        <w:rPr>
          <w:rFonts w:ascii="Times New Roman" w:hAnsi="Times New Roman" w:cs="Times New Roman"/>
        </w:rPr>
        <w:t>l vínculo</w:t>
      </w:r>
      <w:r w:rsidR="00815F5F">
        <w:rPr>
          <w:rFonts w:ascii="Times New Roman" w:hAnsi="Times New Roman" w:cs="Times New Roman"/>
        </w:rPr>
        <w:t xml:space="preserve"> </w:t>
      </w:r>
      <w:r w:rsidR="00AE5F39">
        <w:rPr>
          <w:rFonts w:ascii="Times New Roman" w:hAnsi="Times New Roman" w:cs="Times New Roman"/>
        </w:rPr>
        <w:t>entre el síntoma y el deseo</w:t>
      </w:r>
      <w:r w:rsidR="002A32CA">
        <w:rPr>
          <w:rFonts w:ascii="Times New Roman" w:hAnsi="Times New Roman" w:cs="Times New Roman"/>
        </w:rPr>
        <w:t xml:space="preserve"> que </w:t>
      </w:r>
      <w:r w:rsidR="00034A7C">
        <w:rPr>
          <w:rFonts w:ascii="Times New Roman" w:hAnsi="Times New Roman" w:cs="Times New Roman"/>
        </w:rPr>
        <w:t>la interpretación</w:t>
      </w:r>
      <w:r w:rsidR="002A32CA">
        <w:rPr>
          <w:rFonts w:ascii="Times New Roman" w:hAnsi="Times New Roman" w:cs="Times New Roman"/>
        </w:rPr>
        <w:t xml:space="preserve"> </w:t>
      </w:r>
      <w:r w:rsidR="00906B47">
        <w:rPr>
          <w:rFonts w:ascii="Times New Roman" w:hAnsi="Times New Roman" w:cs="Times New Roman"/>
        </w:rPr>
        <w:t>busca</w:t>
      </w:r>
      <w:r w:rsidR="002A32CA">
        <w:rPr>
          <w:rFonts w:ascii="Times New Roman" w:hAnsi="Times New Roman" w:cs="Times New Roman"/>
        </w:rPr>
        <w:t xml:space="preserve"> sacar a la luz</w:t>
      </w:r>
      <w:r w:rsidR="00AE5F39">
        <w:rPr>
          <w:rFonts w:ascii="Times New Roman" w:hAnsi="Times New Roman" w:cs="Times New Roman"/>
        </w:rPr>
        <w:t>.</w:t>
      </w:r>
      <w:r w:rsidR="00C65252">
        <w:rPr>
          <w:rFonts w:ascii="Times New Roman" w:hAnsi="Times New Roman" w:cs="Times New Roman"/>
        </w:rPr>
        <w:t xml:space="preserve"> </w:t>
      </w:r>
      <w:r w:rsidR="00906B47">
        <w:rPr>
          <w:rFonts w:ascii="Times New Roman" w:hAnsi="Times New Roman" w:cs="Times New Roman"/>
        </w:rPr>
        <w:t xml:space="preserve">El carácter errabundo de la </w:t>
      </w:r>
      <w:r w:rsidR="00906B47">
        <w:rPr>
          <w:rFonts w:ascii="Times New Roman" w:hAnsi="Times New Roman" w:cs="Times New Roman"/>
        </w:rPr>
        <w:lastRenderedPageBreak/>
        <w:t>interpretación de Freud</w:t>
      </w:r>
      <w:r w:rsidR="00DD77FF">
        <w:rPr>
          <w:rFonts w:ascii="Times New Roman" w:hAnsi="Times New Roman" w:cs="Times New Roman"/>
        </w:rPr>
        <w:t>,</w:t>
      </w:r>
      <w:r w:rsidR="005C6D63">
        <w:rPr>
          <w:rFonts w:ascii="Times New Roman" w:hAnsi="Times New Roman" w:cs="Times New Roman"/>
        </w:rPr>
        <w:t xml:space="preserve"> con la que sigue las vueltas </w:t>
      </w:r>
      <w:r w:rsidR="000948CF">
        <w:rPr>
          <w:rFonts w:ascii="Times New Roman" w:hAnsi="Times New Roman" w:cs="Times New Roman"/>
        </w:rPr>
        <w:t>del</w:t>
      </w:r>
      <w:r w:rsidR="005C6D63">
        <w:rPr>
          <w:rFonts w:ascii="Times New Roman" w:hAnsi="Times New Roman" w:cs="Times New Roman"/>
        </w:rPr>
        <w:t xml:space="preserve"> deseo,</w:t>
      </w:r>
      <w:r w:rsidR="000978F0">
        <w:rPr>
          <w:rFonts w:ascii="Times New Roman" w:hAnsi="Times New Roman" w:cs="Times New Roman"/>
        </w:rPr>
        <w:t xml:space="preserve"> va a</w:t>
      </w:r>
      <w:r w:rsidR="00906B47">
        <w:rPr>
          <w:rFonts w:ascii="Times New Roman" w:hAnsi="Times New Roman" w:cs="Times New Roman"/>
        </w:rPr>
        <w:t xml:space="preserve"> comete</w:t>
      </w:r>
      <w:r w:rsidR="000978F0">
        <w:rPr>
          <w:rFonts w:ascii="Times New Roman" w:hAnsi="Times New Roman" w:cs="Times New Roman"/>
        </w:rPr>
        <w:t>r</w:t>
      </w:r>
      <w:r w:rsidR="00906B47">
        <w:rPr>
          <w:rFonts w:ascii="Times New Roman" w:hAnsi="Times New Roman" w:cs="Times New Roman"/>
        </w:rPr>
        <w:t xml:space="preserve"> un solo error</w:t>
      </w:r>
      <w:r w:rsidR="008D1205">
        <w:rPr>
          <w:rFonts w:ascii="Times New Roman" w:hAnsi="Times New Roman" w:cs="Times New Roman"/>
        </w:rPr>
        <w:t>, el de</w:t>
      </w:r>
      <w:r w:rsidR="000978F0">
        <w:rPr>
          <w:rFonts w:ascii="Times New Roman" w:hAnsi="Times New Roman" w:cs="Times New Roman"/>
        </w:rPr>
        <w:t xml:space="preserve"> </w:t>
      </w:r>
      <w:r w:rsidR="00995F33">
        <w:rPr>
          <w:rFonts w:ascii="Times New Roman" w:hAnsi="Times New Roman" w:cs="Times New Roman"/>
        </w:rPr>
        <w:t>haberse dejado arrastrar</w:t>
      </w:r>
      <w:r w:rsidR="00906B47">
        <w:rPr>
          <w:rFonts w:ascii="Times New Roman" w:hAnsi="Times New Roman" w:cs="Times New Roman"/>
        </w:rPr>
        <w:t xml:space="preserve"> </w:t>
      </w:r>
      <w:r w:rsidR="008664D1" w:rsidRPr="00CE4C59">
        <w:rPr>
          <w:rFonts w:ascii="Times New Roman" w:hAnsi="Times New Roman" w:cs="Times New Roman"/>
        </w:rPr>
        <w:t>«</w:t>
      </w:r>
      <w:r w:rsidR="00906B47">
        <w:rPr>
          <w:rFonts w:ascii="Times New Roman" w:hAnsi="Times New Roman" w:cs="Times New Roman"/>
        </w:rPr>
        <w:t>por la necesidad del lenguaje</w:t>
      </w:r>
      <w:r w:rsidR="008664D1" w:rsidRPr="00CE4C59">
        <w:rPr>
          <w:rFonts w:ascii="Times New Roman" w:hAnsi="Times New Roman" w:cs="Times New Roman"/>
        </w:rPr>
        <w:t>»</w:t>
      </w:r>
      <w:r w:rsidR="00906B47">
        <w:rPr>
          <w:rFonts w:ascii="Times New Roman" w:hAnsi="Times New Roman" w:cs="Times New Roman"/>
        </w:rPr>
        <w:t xml:space="preserve"> de orientar a su sujeto y de implicarlo de una manera </w:t>
      </w:r>
      <w:r w:rsidR="008664D1" w:rsidRPr="00CE4C59">
        <w:rPr>
          <w:rFonts w:ascii="Times New Roman" w:hAnsi="Times New Roman" w:cs="Times New Roman"/>
        </w:rPr>
        <w:t>«</w:t>
      </w:r>
      <w:r w:rsidR="00906B47">
        <w:rPr>
          <w:rFonts w:ascii="Times New Roman" w:hAnsi="Times New Roman" w:cs="Times New Roman"/>
        </w:rPr>
        <w:t>demasiado definida</w:t>
      </w:r>
      <w:r w:rsidR="008664D1" w:rsidRPr="00CE4C59">
        <w:rPr>
          <w:rFonts w:ascii="Times New Roman" w:hAnsi="Times New Roman" w:cs="Times New Roman"/>
        </w:rPr>
        <w:t>»</w:t>
      </w:r>
      <w:r w:rsidR="00906B47">
        <w:rPr>
          <w:rFonts w:ascii="Times New Roman" w:hAnsi="Times New Roman" w:cs="Times New Roman"/>
        </w:rPr>
        <w:t xml:space="preserve"> en una situación de deseo </w:t>
      </w:r>
      <w:r w:rsidR="00906B47" w:rsidRPr="006F3A64">
        <w:rPr>
          <w:rFonts w:ascii="Times New Roman" w:hAnsi="Times New Roman" w:cs="Times New Roman"/>
          <w:noProof/>
        </w:rPr>
        <w:t>(Lacan, 2007</w:t>
      </w:r>
      <w:r w:rsidR="008664D1">
        <w:rPr>
          <w:rFonts w:ascii="Times New Roman" w:hAnsi="Times New Roman" w:cs="Times New Roman"/>
          <w:noProof/>
        </w:rPr>
        <w:t>:</w:t>
      </w:r>
      <w:r w:rsidR="00906B47" w:rsidRPr="006F3A64">
        <w:rPr>
          <w:rFonts w:ascii="Times New Roman" w:hAnsi="Times New Roman" w:cs="Times New Roman"/>
          <w:noProof/>
        </w:rPr>
        <w:t xml:space="preserve"> </w:t>
      </w:r>
      <w:r w:rsidR="00906B47">
        <w:rPr>
          <w:rFonts w:ascii="Times New Roman" w:hAnsi="Times New Roman" w:cs="Times New Roman"/>
          <w:noProof/>
        </w:rPr>
        <w:t>333</w:t>
      </w:r>
      <w:r w:rsidR="00906B47" w:rsidRPr="006F3A64">
        <w:rPr>
          <w:rFonts w:ascii="Times New Roman" w:hAnsi="Times New Roman" w:cs="Times New Roman"/>
          <w:noProof/>
        </w:rPr>
        <w:t>)</w:t>
      </w:r>
      <w:r w:rsidR="00906B47">
        <w:rPr>
          <w:rFonts w:ascii="Times New Roman" w:hAnsi="Times New Roman" w:cs="Times New Roman"/>
        </w:rPr>
        <w:t xml:space="preserve">. </w:t>
      </w:r>
    </w:p>
    <w:p w14:paraId="794DE758" w14:textId="77777777" w:rsidR="00297A7A" w:rsidRDefault="00297A7A" w:rsidP="00CE0A05">
      <w:pPr>
        <w:spacing w:line="276" w:lineRule="auto"/>
        <w:jc w:val="both"/>
        <w:rPr>
          <w:rFonts w:ascii="Times New Roman" w:hAnsi="Times New Roman" w:cs="Times New Roman"/>
        </w:rPr>
      </w:pPr>
    </w:p>
    <w:p w14:paraId="60324D03" w14:textId="27E6F0CC" w:rsidR="005844A9" w:rsidRDefault="008232D9" w:rsidP="00CE0A05">
      <w:pPr>
        <w:spacing w:line="276" w:lineRule="auto"/>
        <w:jc w:val="both"/>
        <w:rPr>
          <w:rFonts w:ascii="Times New Roman" w:hAnsi="Times New Roman" w:cs="Times New Roman"/>
        </w:rPr>
      </w:pPr>
      <w:r>
        <w:rPr>
          <w:rFonts w:ascii="Times New Roman" w:hAnsi="Times New Roman" w:cs="Times New Roman"/>
        </w:rPr>
        <w:t>Freud habría</w:t>
      </w:r>
      <w:r w:rsidR="000638CF">
        <w:rPr>
          <w:rFonts w:ascii="Times New Roman" w:hAnsi="Times New Roman" w:cs="Times New Roman"/>
        </w:rPr>
        <w:t xml:space="preserve"> subsumido</w:t>
      </w:r>
      <w:r w:rsidR="00906B47">
        <w:rPr>
          <w:rFonts w:ascii="Times New Roman" w:hAnsi="Times New Roman" w:cs="Times New Roman"/>
        </w:rPr>
        <w:t xml:space="preserve"> el deseo al sentido</w:t>
      </w:r>
      <w:r w:rsidR="00297A7A">
        <w:rPr>
          <w:rFonts w:ascii="Times New Roman" w:hAnsi="Times New Roman" w:cs="Times New Roman"/>
        </w:rPr>
        <w:t>, cuando</w:t>
      </w:r>
      <w:r w:rsidR="006E6D65">
        <w:rPr>
          <w:rFonts w:ascii="Times New Roman" w:hAnsi="Times New Roman" w:cs="Times New Roman"/>
        </w:rPr>
        <w:t xml:space="preserve"> el</w:t>
      </w:r>
      <w:r w:rsidR="000B70C2">
        <w:rPr>
          <w:rFonts w:ascii="Times New Roman" w:hAnsi="Times New Roman" w:cs="Times New Roman"/>
        </w:rPr>
        <w:t xml:space="preserve"> deseo </w:t>
      </w:r>
      <w:r w:rsidR="00297A7A">
        <w:rPr>
          <w:rFonts w:ascii="Times New Roman" w:hAnsi="Times New Roman" w:cs="Times New Roman"/>
        </w:rPr>
        <w:t>está</w:t>
      </w:r>
      <w:r w:rsidR="000B70C2">
        <w:rPr>
          <w:rFonts w:ascii="Times New Roman" w:hAnsi="Times New Roman" w:cs="Times New Roman"/>
        </w:rPr>
        <w:t xml:space="preserve"> identifica</w:t>
      </w:r>
      <w:r w:rsidR="00297A7A">
        <w:rPr>
          <w:rFonts w:ascii="Times New Roman" w:hAnsi="Times New Roman" w:cs="Times New Roman"/>
        </w:rPr>
        <w:t>do</w:t>
      </w:r>
      <w:r w:rsidR="000B70C2">
        <w:rPr>
          <w:rFonts w:ascii="Times New Roman" w:hAnsi="Times New Roman" w:cs="Times New Roman"/>
        </w:rPr>
        <w:t xml:space="preserve"> con su máscara</w:t>
      </w:r>
      <w:r w:rsidR="006E6D65">
        <w:rPr>
          <w:rFonts w:ascii="Times New Roman" w:hAnsi="Times New Roman" w:cs="Times New Roman"/>
        </w:rPr>
        <w:t xml:space="preserve">, </w:t>
      </w:r>
      <w:r w:rsidR="009D03B7">
        <w:rPr>
          <w:rFonts w:ascii="Times New Roman" w:hAnsi="Times New Roman" w:cs="Times New Roman"/>
        </w:rPr>
        <w:t xml:space="preserve">por </w:t>
      </w:r>
      <w:r w:rsidR="006E6D65">
        <w:rPr>
          <w:rFonts w:ascii="Times New Roman" w:hAnsi="Times New Roman" w:cs="Times New Roman"/>
        </w:rPr>
        <w:t>lo que</w:t>
      </w:r>
      <w:r w:rsidR="009D03B7">
        <w:rPr>
          <w:rFonts w:ascii="Times New Roman" w:hAnsi="Times New Roman" w:cs="Times New Roman"/>
        </w:rPr>
        <w:t xml:space="preserve"> no es </w:t>
      </w:r>
      <w:r w:rsidR="000B70C2">
        <w:rPr>
          <w:rFonts w:ascii="Times New Roman" w:hAnsi="Times New Roman" w:cs="Times New Roman"/>
        </w:rPr>
        <w:t>una cosa dirigida</w:t>
      </w:r>
      <w:r w:rsidR="00222C81">
        <w:rPr>
          <w:rFonts w:ascii="Times New Roman" w:hAnsi="Times New Roman" w:cs="Times New Roman"/>
        </w:rPr>
        <w:t xml:space="preserve"> u orientada</w:t>
      </w:r>
      <w:r w:rsidR="000B70C2">
        <w:rPr>
          <w:rFonts w:ascii="Times New Roman" w:hAnsi="Times New Roman" w:cs="Times New Roman"/>
        </w:rPr>
        <w:t xml:space="preserve"> hacia un objeto.</w:t>
      </w:r>
      <w:r w:rsidR="006E6D65">
        <w:rPr>
          <w:rFonts w:ascii="Times New Roman" w:hAnsi="Times New Roman" w:cs="Times New Roman"/>
        </w:rPr>
        <w:t xml:space="preserve"> El sujeto está implicado en una situación de deseo y es esa implicación la que está representada por un síntoma. La noción de máscara significa que el deseo se presenta de una manera ambigua, que impide orientar al sujeto con respecto a un objeto determinado de la situación</w:t>
      </w:r>
      <w:r w:rsidR="00A41E22">
        <w:rPr>
          <w:rFonts w:ascii="Times New Roman" w:hAnsi="Times New Roman" w:cs="Times New Roman"/>
        </w:rPr>
        <w:t xml:space="preserve"> en que se encuentra</w:t>
      </w:r>
      <w:r w:rsidR="006E6D65">
        <w:rPr>
          <w:rFonts w:ascii="Times New Roman" w:hAnsi="Times New Roman" w:cs="Times New Roman"/>
        </w:rPr>
        <w:t>. Lo que interesa al sujeto es la situación misma de deseo</w:t>
      </w:r>
      <w:r w:rsidR="006A5FBF">
        <w:rPr>
          <w:rFonts w:ascii="Times New Roman" w:hAnsi="Times New Roman" w:cs="Times New Roman"/>
        </w:rPr>
        <w:t xml:space="preserve"> por lo que</w:t>
      </w:r>
      <w:r w:rsidR="006E6D65">
        <w:rPr>
          <w:rFonts w:ascii="Times New Roman" w:hAnsi="Times New Roman" w:cs="Times New Roman"/>
        </w:rPr>
        <w:t xml:space="preserve"> </w:t>
      </w:r>
      <w:r w:rsidR="006A5FBF">
        <w:rPr>
          <w:rFonts w:ascii="Times New Roman" w:hAnsi="Times New Roman" w:cs="Times New Roman"/>
        </w:rPr>
        <w:t>e</w:t>
      </w:r>
      <w:r w:rsidR="006E6D65">
        <w:rPr>
          <w:rFonts w:ascii="Times New Roman" w:hAnsi="Times New Roman" w:cs="Times New Roman"/>
        </w:rPr>
        <w:t>l síntoma enmascara el deseo</w:t>
      </w:r>
      <w:r w:rsidR="006A5FBF">
        <w:rPr>
          <w:rFonts w:ascii="Times New Roman" w:hAnsi="Times New Roman" w:cs="Times New Roman"/>
        </w:rPr>
        <w:t xml:space="preserve">. La cuestión entonces es la del vínculo entre el síntoma y ese signo de interrogación que es el deseo. </w:t>
      </w:r>
      <w:r w:rsidR="00AE5F39">
        <w:rPr>
          <w:rFonts w:ascii="Times New Roman" w:hAnsi="Times New Roman" w:cs="Times New Roman"/>
        </w:rPr>
        <w:t>El síntoma</w:t>
      </w:r>
      <w:r w:rsidR="006E6D65">
        <w:rPr>
          <w:rFonts w:ascii="Times New Roman" w:hAnsi="Times New Roman" w:cs="Times New Roman"/>
        </w:rPr>
        <w:t xml:space="preserve"> inconsciente se articula y</w:t>
      </w:r>
      <w:r w:rsidR="00AE5F39">
        <w:rPr>
          <w:rFonts w:ascii="Times New Roman" w:hAnsi="Times New Roman" w:cs="Times New Roman"/>
        </w:rPr>
        <w:t xml:space="preserve"> va en dirección del reconocimiento del deseo,</w:t>
      </w:r>
      <w:r w:rsidR="00C83E8B">
        <w:rPr>
          <w:rFonts w:ascii="Times New Roman" w:hAnsi="Times New Roman" w:cs="Times New Roman"/>
        </w:rPr>
        <w:t xml:space="preserve"> al modo de una </w:t>
      </w:r>
      <w:r w:rsidR="008664D1" w:rsidRPr="00CE4C59">
        <w:rPr>
          <w:rFonts w:ascii="Times New Roman" w:hAnsi="Times New Roman" w:cs="Times New Roman"/>
        </w:rPr>
        <w:t>«</w:t>
      </w:r>
      <w:r w:rsidR="00C83E8B">
        <w:rPr>
          <w:rFonts w:ascii="Times New Roman" w:hAnsi="Times New Roman" w:cs="Times New Roman"/>
        </w:rPr>
        <w:t>X</w:t>
      </w:r>
      <w:r w:rsidR="008664D1" w:rsidRPr="00CE4C59">
        <w:rPr>
          <w:rFonts w:ascii="Times New Roman" w:hAnsi="Times New Roman" w:cs="Times New Roman"/>
        </w:rPr>
        <w:t>»</w:t>
      </w:r>
      <w:r w:rsidR="00C83E8B">
        <w:rPr>
          <w:rFonts w:ascii="Times New Roman" w:hAnsi="Times New Roman" w:cs="Times New Roman"/>
        </w:rPr>
        <w:t xml:space="preserve"> por </w:t>
      </w:r>
      <w:r w:rsidR="00EC137D">
        <w:rPr>
          <w:rFonts w:ascii="Times New Roman" w:hAnsi="Times New Roman" w:cs="Times New Roman"/>
        </w:rPr>
        <w:t>despejar.</w:t>
      </w:r>
      <w:r w:rsidR="00AE5F39">
        <w:rPr>
          <w:rFonts w:ascii="Times New Roman" w:hAnsi="Times New Roman" w:cs="Times New Roman"/>
        </w:rPr>
        <w:t xml:space="preserve"> </w:t>
      </w:r>
      <w:r w:rsidR="00EC137D">
        <w:rPr>
          <w:rFonts w:ascii="Times New Roman" w:hAnsi="Times New Roman" w:cs="Times New Roman"/>
        </w:rPr>
        <w:t>P</w:t>
      </w:r>
      <w:r w:rsidR="00AE5F39">
        <w:rPr>
          <w:rFonts w:ascii="Times New Roman" w:hAnsi="Times New Roman" w:cs="Times New Roman"/>
        </w:rPr>
        <w:t>ero</w:t>
      </w:r>
      <w:r w:rsidR="00EC137D">
        <w:rPr>
          <w:rFonts w:ascii="Times New Roman" w:hAnsi="Times New Roman" w:cs="Times New Roman"/>
        </w:rPr>
        <w:t xml:space="preserve"> el reconocimiento del deseo</w:t>
      </w:r>
      <w:r w:rsidR="00C83E8B">
        <w:rPr>
          <w:rFonts w:ascii="Times New Roman" w:hAnsi="Times New Roman" w:cs="Times New Roman"/>
        </w:rPr>
        <w:t xml:space="preserve"> es</w:t>
      </w:r>
      <w:r w:rsidR="00AE5F39">
        <w:rPr>
          <w:rFonts w:ascii="Times New Roman" w:hAnsi="Times New Roman" w:cs="Times New Roman"/>
        </w:rPr>
        <w:t xml:space="preserve"> un reconocimiento por parte de </w:t>
      </w:r>
      <w:r w:rsidR="00AE5F39" w:rsidRPr="005515FC">
        <w:rPr>
          <w:rFonts w:ascii="Times New Roman" w:hAnsi="Times New Roman" w:cs="Times New Roman"/>
          <w:i/>
          <w:iCs/>
        </w:rPr>
        <w:t>nadie</w:t>
      </w:r>
      <w:r w:rsidR="00AE5F39">
        <w:rPr>
          <w:rFonts w:ascii="Times New Roman" w:hAnsi="Times New Roman" w:cs="Times New Roman"/>
        </w:rPr>
        <w:t>.</w:t>
      </w:r>
      <w:r w:rsidR="006B4FE5">
        <w:rPr>
          <w:rFonts w:ascii="Times New Roman" w:hAnsi="Times New Roman" w:cs="Times New Roman"/>
        </w:rPr>
        <w:t xml:space="preserve"> A pesar de lo que el sujeto pued</w:t>
      </w:r>
      <w:r w:rsidR="009F74F6">
        <w:rPr>
          <w:rFonts w:ascii="Times New Roman" w:hAnsi="Times New Roman" w:cs="Times New Roman"/>
        </w:rPr>
        <w:t>e llegar a</w:t>
      </w:r>
      <w:r w:rsidR="006B4FE5">
        <w:rPr>
          <w:rFonts w:ascii="Times New Roman" w:hAnsi="Times New Roman" w:cs="Times New Roman"/>
        </w:rPr>
        <w:t xml:space="preserve"> suponer,</w:t>
      </w:r>
      <w:r w:rsidR="00AE5F39">
        <w:rPr>
          <w:rFonts w:ascii="Times New Roman" w:hAnsi="Times New Roman" w:cs="Times New Roman"/>
        </w:rPr>
        <w:t xml:space="preserve"> </w:t>
      </w:r>
      <w:r w:rsidR="006B4FE5">
        <w:rPr>
          <w:rFonts w:ascii="Times New Roman" w:hAnsi="Times New Roman" w:cs="Times New Roman"/>
        </w:rPr>
        <w:t>e</w:t>
      </w:r>
      <w:r w:rsidR="00FC32AC">
        <w:rPr>
          <w:rFonts w:ascii="Times New Roman" w:hAnsi="Times New Roman" w:cs="Times New Roman"/>
        </w:rPr>
        <w:t>l deseo no</w:t>
      </w:r>
      <w:r w:rsidR="00AE5F39">
        <w:rPr>
          <w:rFonts w:ascii="Times New Roman" w:hAnsi="Times New Roman" w:cs="Times New Roman"/>
        </w:rPr>
        <w:t xml:space="preserve"> se refiere a nadie</w:t>
      </w:r>
      <w:r w:rsidR="009F74F6">
        <w:rPr>
          <w:rFonts w:ascii="Times New Roman" w:hAnsi="Times New Roman" w:cs="Times New Roman"/>
        </w:rPr>
        <w:t xml:space="preserve">, </w:t>
      </w:r>
      <w:r w:rsidR="00A611A9">
        <w:rPr>
          <w:rFonts w:ascii="Times New Roman" w:hAnsi="Times New Roman" w:cs="Times New Roman"/>
        </w:rPr>
        <w:t xml:space="preserve">ya que </w:t>
      </w:r>
      <w:r w:rsidR="009F74F6">
        <w:rPr>
          <w:rFonts w:ascii="Times New Roman" w:hAnsi="Times New Roman" w:cs="Times New Roman"/>
        </w:rPr>
        <w:t xml:space="preserve">se presenta de una </w:t>
      </w:r>
      <w:r w:rsidR="00A611A9">
        <w:rPr>
          <w:rFonts w:ascii="Times New Roman" w:hAnsi="Times New Roman" w:cs="Times New Roman"/>
        </w:rPr>
        <w:t>manera</w:t>
      </w:r>
      <w:r w:rsidR="009F74F6">
        <w:rPr>
          <w:rFonts w:ascii="Times New Roman" w:hAnsi="Times New Roman" w:cs="Times New Roman"/>
        </w:rPr>
        <w:t xml:space="preserve"> cerrada</w:t>
      </w:r>
      <w:r w:rsidR="00AE5F39">
        <w:rPr>
          <w:rFonts w:ascii="Times New Roman" w:hAnsi="Times New Roman" w:cs="Times New Roman"/>
        </w:rPr>
        <w:t>.</w:t>
      </w:r>
      <w:r w:rsidR="00FC32AC">
        <w:rPr>
          <w:rFonts w:ascii="Times New Roman" w:hAnsi="Times New Roman" w:cs="Times New Roman"/>
        </w:rPr>
        <w:t xml:space="preserve"> No presupone a nadie, por lo que</w:t>
      </w:r>
      <w:r w:rsidR="00AE5F39">
        <w:rPr>
          <w:rFonts w:ascii="Times New Roman" w:hAnsi="Times New Roman" w:cs="Times New Roman"/>
        </w:rPr>
        <w:t xml:space="preserve"> </w:t>
      </w:r>
      <w:r w:rsidR="00FC32AC">
        <w:rPr>
          <w:rFonts w:ascii="Times New Roman" w:hAnsi="Times New Roman" w:cs="Times New Roman"/>
        </w:rPr>
        <w:t>n</w:t>
      </w:r>
      <w:r w:rsidR="00AE5F39">
        <w:rPr>
          <w:rFonts w:ascii="Times New Roman" w:hAnsi="Times New Roman" w:cs="Times New Roman"/>
        </w:rPr>
        <w:t xml:space="preserve">adie puede leerlo </w:t>
      </w:r>
      <w:r w:rsidR="00B23262">
        <w:rPr>
          <w:rFonts w:ascii="Times New Roman" w:hAnsi="Times New Roman" w:cs="Times New Roman"/>
        </w:rPr>
        <w:t xml:space="preserve">hasta el momento en que </w:t>
      </w:r>
      <w:r w:rsidR="006B4FE5">
        <w:rPr>
          <w:rFonts w:ascii="Times New Roman" w:hAnsi="Times New Roman" w:cs="Times New Roman"/>
        </w:rPr>
        <w:t>se</w:t>
      </w:r>
      <w:r w:rsidR="009F74F6">
        <w:rPr>
          <w:rFonts w:ascii="Times New Roman" w:hAnsi="Times New Roman" w:cs="Times New Roman"/>
        </w:rPr>
        <w:t xml:space="preserve"> hace</w:t>
      </w:r>
      <w:r w:rsidR="006B4FE5">
        <w:rPr>
          <w:rFonts w:ascii="Times New Roman" w:hAnsi="Times New Roman" w:cs="Times New Roman"/>
        </w:rPr>
        <w:t xml:space="preserve"> posible</w:t>
      </w:r>
      <w:r w:rsidR="00B23262">
        <w:rPr>
          <w:rFonts w:ascii="Times New Roman" w:hAnsi="Times New Roman" w:cs="Times New Roman"/>
        </w:rPr>
        <w:t xml:space="preserve"> aprehender su clave.</w:t>
      </w:r>
      <w:r w:rsidR="0025703D">
        <w:rPr>
          <w:rFonts w:ascii="Times New Roman" w:hAnsi="Times New Roman" w:cs="Times New Roman"/>
        </w:rPr>
        <w:t xml:space="preserve"> </w:t>
      </w:r>
      <w:r w:rsidR="00805BC8">
        <w:rPr>
          <w:rFonts w:ascii="Times New Roman" w:hAnsi="Times New Roman" w:cs="Times New Roman"/>
        </w:rPr>
        <w:t>Esta es</w:t>
      </w:r>
      <w:r w:rsidR="0025703D">
        <w:rPr>
          <w:rFonts w:ascii="Times New Roman" w:hAnsi="Times New Roman" w:cs="Times New Roman"/>
        </w:rPr>
        <w:t xml:space="preserve"> la</w:t>
      </w:r>
      <w:r w:rsidR="00805BC8">
        <w:rPr>
          <w:rFonts w:ascii="Times New Roman" w:hAnsi="Times New Roman" w:cs="Times New Roman"/>
        </w:rPr>
        <w:t xml:space="preserve"> </w:t>
      </w:r>
      <w:r w:rsidR="0025703D">
        <w:rPr>
          <w:rFonts w:ascii="Times New Roman" w:hAnsi="Times New Roman" w:cs="Times New Roman"/>
        </w:rPr>
        <w:t xml:space="preserve">encrucijada </w:t>
      </w:r>
      <w:r w:rsidR="00EC137D">
        <w:rPr>
          <w:rFonts w:ascii="Times New Roman" w:hAnsi="Times New Roman" w:cs="Times New Roman"/>
        </w:rPr>
        <w:t>hasta la</w:t>
      </w:r>
      <w:r w:rsidR="0025703D">
        <w:rPr>
          <w:rFonts w:ascii="Times New Roman" w:hAnsi="Times New Roman" w:cs="Times New Roman"/>
        </w:rPr>
        <w:t xml:space="preserve"> que </w:t>
      </w:r>
      <w:r w:rsidR="00805BC8">
        <w:rPr>
          <w:rFonts w:ascii="Times New Roman" w:hAnsi="Times New Roman" w:cs="Times New Roman"/>
        </w:rPr>
        <w:t>conduce el</w:t>
      </w:r>
      <w:r w:rsidR="0025703D">
        <w:rPr>
          <w:rFonts w:ascii="Times New Roman" w:hAnsi="Times New Roman" w:cs="Times New Roman"/>
        </w:rPr>
        <w:t xml:space="preserve"> análisis</w:t>
      </w:r>
      <w:r w:rsidR="00805BC8">
        <w:rPr>
          <w:rFonts w:ascii="Times New Roman" w:hAnsi="Times New Roman" w:cs="Times New Roman"/>
        </w:rPr>
        <w:t xml:space="preserve"> finito</w:t>
      </w:r>
      <w:r w:rsidR="0025703D">
        <w:rPr>
          <w:rFonts w:ascii="Times New Roman" w:hAnsi="Times New Roman" w:cs="Times New Roman"/>
        </w:rPr>
        <w:t xml:space="preserve"> </w:t>
      </w:r>
      <w:r w:rsidR="00805BC8">
        <w:rPr>
          <w:rFonts w:ascii="Times New Roman" w:hAnsi="Times New Roman" w:cs="Times New Roman"/>
        </w:rPr>
        <w:t>según Freud</w:t>
      </w:r>
      <w:r w:rsidR="008D1205">
        <w:rPr>
          <w:rFonts w:ascii="Times New Roman" w:hAnsi="Times New Roman" w:cs="Times New Roman"/>
        </w:rPr>
        <w:t xml:space="preserve"> (</w:t>
      </w:r>
      <w:r w:rsidR="008664D1">
        <w:rPr>
          <w:rFonts w:ascii="Times New Roman" w:hAnsi="Times New Roman" w:cs="Times New Roman"/>
        </w:rPr>
        <w:t xml:space="preserve">Freud, </w:t>
      </w:r>
      <w:r w:rsidR="008D1205" w:rsidRPr="00C50764">
        <w:rPr>
          <w:rFonts w:ascii="Times New Roman" w:hAnsi="Times New Roman" w:cs="Times New Roman"/>
          <w:noProof/>
        </w:rPr>
        <w:t>2008b</w:t>
      </w:r>
      <w:r w:rsidR="008664D1">
        <w:rPr>
          <w:rFonts w:ascii="Times New Roman" w:hAnsi="Times New Roman" w:cs="Times New Roman"/>
          <w:noProof/>
        </w:rPr>
        <w:t xml:space="preserve">: </w:t>
      </w:r>
      <w:r w:rsidR="008D1205">
        <w:rPr>
          <w:rFonts w:ascii="Times New Roman" w:hAnsi="Times New Roman" w:cs="Times New Roman"/>
          <w:noProof/>
        </w:rPr>
        <w:t>254</w:t>
      </w:r>
      <w:r w:rsidR="008D1205" w:rsidRPr="00C50764">
        <w:rPr>
          <w:rFonts w:ascii="Times New Roman" w:hAnsi="Times New Roman" w:cs="Times New Roman"/>
          <w:noProof/>
        </w:rPr>
        <w:t>)</w:t>
      </w:r>
      <w:r w:rsidR="00805BC8">
        <w:rPr>
          <w:rFonts w:ascii="Times New Roman" w:hAnsi="Times New Roman" w:cs="Times New Roman"/>
        </w:rPr>
        <w:t xml:space="preserve">, </w:t>
      </w:r>
      <w:r w:rsidR="00EC137D">
        <w:rPr>
          <w:rFonts w:ascii="Times New Roman" w:hAnsi="Times New Roman" w:cs="Times New Roman"/>
        </w:rPr>
        <w:t>vale</w:t>
      </w:r>
      <w:r w:rsidR="00805BC8">
        <w:rPr>
          <w:rFonts w:ascii="Times New Roman" w:hAnsi="Times New Roman" w:cs="Times New Roman"/>
        </w:rPr>
        <w:t xml:space="preserve"> decir,</w:t>
      </w:r>
      <w:r w:rsidR="0025703D">
        <w:rPr>
          <w:rFonts w:ascii="Times New Roman" w:hAnsi="Times New Roman" w:cs="Times New Roman"/>
        </w:rPr>
        <w:t xml:space="preserve"> el </w:t>
      </w:r>
      <w:r w:rsidR="008664D1" w:rsidRPr="00CE4C59">
        <w:rPr>
          <w:rFonts w:ascii="Times New Roman" w:hAnsi="Times New Roman" w:cs="Times New Roman"/>
        </w:rPr>
        <w:t>«</w:t>
      </w:r>
      <w:r w:rsidR="0025703D">
        <w:rPr>
          <w:rFonts w:ascii="Times New Roman" w:hAnsi="Times New Roman" w:cs="Times New Roman"/>
        </w:rPr>
        <w:t>gran enigma de la sexualidad</w:t>
      </w:r>
      <w:r w:rsidR="008664D1" w:rsidRPr="00CE4C59">
        <w:rPr>
          <w:rFonts w:ascii="Times New Roman" w:hAnsi="Times New Roman" w:cs="Times New Roman"/>
        </w:rPr>
        <w:t>»</w:t>
      </w:r>
      <w:r w:rsidR="008664D1" w:rsidRPr="000278E8">
        <w:rPr>
          <w:rFonts w:ascii="Times New Roman" w:hAnsi="Times New Roman" w:cs="Times New Roman"/>
          <w:kern w:val="0"/>
        </w:rPr>
        <w:t xml:space="preserve"> </w:t>
      </w:r>
      <w:r w:rsidR="00805BC8" w:rsidRPr="000278E8">
        <w:rPr>
          <w:rFonts w:ascii="Times New Roman" w:hAnsi="Times New Roman" w:cs="Times New Roman"/>
          <w:kern w:val="0"/>
        </w:rPr>
        <w:t>[</w:t>
      </w:r>
      <w:r w:rsidR="00805BC8" w:rsidRPr="000278E8">
        <w:rPr>
          <w:rFonts w:ascii="Times New Roman" w:hAnsi="Times New Roman" w:cs="Times New Roman"/>
          <w:i/>
          <w:iCs/>
          <w:kern w:val="0"/>
          <w:lang w:val="es-CL"/>
        </w:rPr>
        <w:t>großen Rätsels</w:t>
      </w:r>
      <w:r w:rsidR="00805BC8">
        <w:rPr>
          <w:rFonts w:ascii="Times New Roman" w:hAnsi="Times New Roman" w:cs="Times New Roman"/>
          <w:i/>
          <w:iCs/>
          <w:kern w:val="0"/>
          <w:lang w:val="es-CL"/>
        </w:rPr>
        <w:t xml:space="preserve"> </w:t>
      </w:r>
      <w:r w:rsidR="00805BC8" w:rsidRPr="000278E8">
        <w:rPr>
          <w:rFonts w:ascii="Times New Roman" w:hAnsi="Times New Roman" w:cs="Times New Roman"/>
          <w:i/>
          <w:iCs/>
          <w:noProof/>
          <w:kern w:val="0"/>
          <w:lang w:val="es-CL"/>
        </w:rPr>
        <w:t>der Geschlechtichkeit</w:t>
      </w:r>
      <w:r w:rsidR="00805BC8" w:rsidRPr="000278E8">
        <w:rPr>
          <w:rFonts w:ascii="Times New Roman" w:hAnsi="Times New Roman" w:cs="Times New Roman"/>
          <w:kern w:val="0"/>
          <w:lang w:val="es-CL"/>
        </w:rPr>
        <w:t>]</w:t>
      </w:r>
      <w:r w:rsidR="008D1205">
        <w:rPr>
          <w:rFonts w:ascii="Times New Roman" w:hAnsi="Times New Roman" w:cs="Times New Roman"/>
          <w:noProof/>
        </w:rPr>
        <w:t>.</w:t>
      </w:r>
      <w:r w:rsidR="0025703D" w:rsidRPr="00C50764">
        <w:rPr>
          <w:rFonts w:ascii="Times New Roman" w:hAnsi="Times New Roman" w:cs="Times New Roman"/>
          <w:noProof/>
        </w:rPr>
        <w:t xml:space="preserve"> </w:t>
      </w:r>
      <w:r w:rsidR="0036487F">
        <w:rPr>
          <w:rFonts w:ascii="Times New Roman" w:hAnsi="Times New Roman" w:cs="Times New Roman"/>
        </w:rPr>
        <w:t>Solo la</w:t>
      </w:r>
      <w:r w:rsidR="006B4FE5">
        <w:rPr>
          <w:rFonts w:ascii="Times New Roman" w:hAnsi="Times New Roman" w:cs="Times New Roman"/>
        </w:rPr>
        <w:t xml:space="preserve"> detección de la marca</w:t>
      </w:r>
      <w:r w:rsidR="00CB6B31">
        <w:rPr>
          <w:rFonts w:ascii="Times New Roman" w:hAnsi="Times New Roman" w:cs="Times New Roman"/>
        </w:rPr>
        <w:t xml:space="preserve"> es lo que</w:t>
      </w:r>
      <w:r w:rsidR="006B4FE5">
        <w:rPr>
          <w:rFonts w:ascii="Times New Roman" w:hAnsi="Times New Roman" w:cs="Times New Roman"/>
        </w:rPr>
        <w:t xml:space="preserve"> da lugar </w:t>
      </w:r>
      <w:r w:rsidR="0036487F">
        <w:rPr>
          <w:rFonts w:ascii="Times New Roman" w:hAnsi="Times New Roman" w:cs="Times New Roman"/>
        </w:rPr>
        <w:t>para que alguien</w:t>
      </w:r>
      <w:r w:rsidR="004F1C65">
        <w:rPr>
          <w:rFonts w:ascii="Times New Roman" w:hAnsi="Times New Roman" w:cs="Times New Roman"/>
        </w:rPr>
        <w:t xml:space="preserve"> </w:t>
      </w:r>
      <w:r w:rsidR="00C23284">
        <w:rPr>
          <w:rFonts w:ascii="Times New Roman" w:hAnsi="Times New Roman" w:cs="Times New Roman"/>
        </w:rPr>
        <w:t xml:space="preserve">se </w:t>
      </w:r>
      <w:r w:rsidR="00CB6B31">
        <w:rPr>
          <w:rFonts w:ascii="Times New Roman" w:hAnsi="Times New Roman" w:cs="Times New Roman"/>
        </w:rPr>
        <w:t xml:space="preserve">coloque </w:t>
      </w:r>
      <w:r w:rsidR="00C23284">
        <w:rPr>
          <w:rFonts w:ascii="Times New Roman" w:hAnsi="Times New Roman" w:cs="Times New Roman"/>
        </w:rPr>
        <w:t>en el</w:t>
      </w:r>
      <w:r w:rsidR="004F1C65">
        <w:rPr>
          <w:rFonts w:ascii="Times New Roman" w:hAnsi="Times New Roman" w:cs="Times New Roman"/>
        </w:rPr>
        <w:t xml:space="preserve"> lugar de nadie</w:t>
      </w:r>
      <w:r w:rsidR="006B4FE5">
        <w:rPr>
          <w:rFonts w:ascii="Times New Roman" w:hAnsi="Times New Roman" w:cs="Times New Roman"/>
        </w:rPr>
        <w:t>.</w:t>
      </w:r>
      <w:r w:rsidR="00B23262">
        <w:rPr>
          <w:rFonts w:ascii="Times New Roman" w:hAnsi="Times New Roman" w:cs="Times New Roman"/>
        </w:rPr>
        <w:t xml:space="preserve"> Y</w:t>
      </w:r>
      <w:r w:rsidR="00CB6B31">
        <w:rPr>
          <w:rFonts w:ascii="Times New Roman" w:hAnsi="Times New Roman" w:cs="Times New Roman"/>
        </w:rPr>
        <w:t xml:space="preserve"> el deseo</w:t>
      </w:r>
      <w:r w:rsidR="00B23262">
        <w:rPr>
          <w:rFonts w:ascii="Times New Roman" w:hAnsi="Times New Roman" w:cs="Times New Roman"/>
        </w:rPr>
        <w:t xml:space="preserve"> </w:t>
      </w:r>
      <w:r w:rsidR="00FC32AC">
        <w:rPr>
          <w:rFonts w:ascii="Times New Roman" w:hAnsi="Times New Roman" w:cs="Times New Roman"/>
        </w:rPr>
        <w:t>en tanto</w:t>
      </w:r>
      <w:r w:rsidR="00B23262">
        <w:rPr>
          <w:rFonts w:ascii="Times New Roman" w:hAnsi="Times New Roman" w:cs="Times New Roman"/>
        </w:rPr>
        <w:t xml:space="preserve"> deseo de reconocimiento,</w:t>
      </w:r>
      <w:r w:rsidR="00CB6B31">
        <w:rPr>
          <w:rFonts w:ascii="Times New Roman" w:hAnsi="Times New Roman" w:cs="Times New Roman"/>
        </w:rPr>
        <w:t xml:space="preserve"> excluido</w:t>
      </w:r>
      <w:r w:rsidR="004606A3">
        <w:rPr>
          <w:rFonts w:ascii="Times New Roman" w:hAnsi="Times New Roman" w:cs="Times New Roman"/>
        </w:rPr>
        <w:t xml:space="preserve"> y rechazado por el sujeto</w:t>
      </w:r>
      <w:r w:rsidR="00CB6B31">
        <w:rPr>
          <w:rFonts w:ascii="Times New Roman" w:hAnsi="Times New Roman" w:cs="Times New Roman"/>
        </w:rPr>
        <w:t xml:space="preserve"> </w:t>
      </w:r>
      <w:r w:rsidR="000E227B">
        <w:rPr>
          <w:rFonts w:ascii="Times New Roman" w:hAnsi="Times New Roman" w:cs="Times New Roman"/>
        </w:rPr>
        <w:t>con el fin de</w:t>
      </w:r>
      <w:r w:rsidR="00CB6B31">
        <w:rPr>
          <w:rFonts w:ascii="Times New Roman" w:hAnsi="Times New Roman" w:cs="Times New Roman"/>
        </w:rPr>
        <w:t xml:space="preserve"> hacerlo reconocer,</w:t>
      </w:r>
      <w:r w:rsidR="00B23262">
        <w:rPr>
          <w:rFonts w:ascii="Times New Roman" w:hAnsi="Times New Roman" w:cs="Times New Roman"/>
        </w:rPr>
        <w:t xml:space="preserve"> </w:t>
      </w:r>
      <w:r w:rsidR="000E227B">
        <w:rPr>
          <w:rFonts w:ascii="Times New Roman" w:hAnsi="Times New Roman" w:cs="Times New Roman"/>
        </w:rPr>
        <w:t>es</w:t>
      </w:r>
      <w:r w:rsidR="00B23262">
        <w:rPr>
          <w:rFonts w:ascii="Times New Roman" w:hAnsi="Times New Roman" w:cs="Times New Roman"/>
        </w:rPr>
        <w:t xml:space="preserve"> deseo de </w:t>
      </w:r>
      <w:r w:rsidR="00B23262" w:rsidRPr="00C23284">
        <w:rPr>
          <w:rFonts w:ascii="Times New Roman" w:hAnsi="Times New Roman" w:cs="Times New Roman"/>
          <w:i/>
          <w:iCs/>
        </w:rPr>
        <w:t>nada</w:t>
      </w:r>
      <w:r w:rsidR="00B23262">
        <w:rPr>
          <w:rFonts w:ascii="Times New Roman" w:hAnsi="Times New Roman" w:cs="Times New Roman"/>
        </w:rPr>
        <w:t>. E</w:t>
      </w:r>
      <w:r w:rsidR="00CB6B31">
        <w:rPr>
          <w:rFonts w:ascii="Times New Roman" w:hAnsi="Times New Roman" w:cs="Times New Roman"/>
        </w:rPr>
        <w:t>l deseo es</w:t>
      </w:r>
      <w:r w:rsidR="00B23262">
        <w:rPr>
          <w:rFonts w:ascii="Times New Roman" w:hAnsi="Times New Roman" w:cs="Times New Roman"/>
        </w:rPr>
        <w:t xml:space="preserve"> un deseo</w:t>
      </w:r>
      <w:r w:rsidR="00C926EE">
        <w:rPr>
          <w:rFonts w:ascii="Times New Roman" w:hAnsi="Times New Roman" w:cs="Times New Roman"/>
        </w:rPr>
        <w:t xml:space="preserve"> que no está presente</w:t>
      </w:r>
      <w:r w:rsidR="00647D30">
        <w:rPr>
          <w:rFonts w:ascii="Times New Roman" w:hAnsi="Times New Roman" w:cs="Times New Roman"/>
        </w:rPr>
        <w:t>.</w:t>
      </w:r>
      <w:r w:rsidR="00C926EE">
        <w:rPr>
          <w:rFonts w:ascii="Times New Roman" w:hAnsi="Times New Roman" w:cs="Times New Roman"/>
        </w:rPr>
        <w:t xml:space="preserve"> </w:t>
      </w:r>
      <w:r w:rsidR="00BE35AE">
        <w:rPr>
          <w:rFonts w:ascii="Times New Roman" w:hAnsi="Times New Roman" w:cs="Times New Roman"/>
        </w:rPr>
        <w:t>Es u</w:t>
      </w:r>
      <w:r w:rsidR="000E227B">
        <w:rPr>
          <w:rFonts w:ascii="Times New Roman" w:hAnsi="Times New Roman" w:cs="Times New Roman"/>
        </w:rPr>
        <w:t>n</w:t>
      </w:r>
      <w:r w:rsidR="00C926EE">
        <w:rPr>
          <w:rFonts w:ascii="Times New Roman" w:hAnsi="Times New Roman" w:cs="Times New Roman"/>
        </w:rPr>
        <w:t xml:space="preserve"> deseo</w:t>
      </w:r>
      <w:r w:rsidR="00B23262">
        <w:rPr>
          <w:rFonts w:ascii="Times New Roman" w:hAnsi="Times New Roman" w:cs="Times New Roman"/>
        </w:rPr>
        <w:t xml:space="preserve"> rechazado</w:t>
      </w:r>
      <w:r w:rsidR="00CB6B31">
        <w:rPr>
          <w:rFonts w:ascii="Times New Roman" w:hAnsi="Times New Roman" w:cs="Times New Roman"/>
        </w:rPr>
        <w:t xml:space="preserve"> </w:t>
      </w:r>
      <w:r w:rsidR="00B23262">
        <w:rPr>
          <w:rFonts w:ascii="Times New Roman" w:hAnsi="Times New Roman" w:cs="Times New Roman"/>
        </w:rPr>
        <w:t>porque</w:t>
      </w:r>
      <w:r w:rsidR="00BE35AE">
        <w:rPr>
          <w:rFonts w:ascii="Times New Roman" w:hAnsi="Times New Roman" w:cs="Times New Roman"/>
        </w:rPr>
        <w:t>, como propone Lacan (</w:t>
      </w:r>
      <w:r w:rsidR="008664D1">
        <w:rPr>
          <w:rFonts w:ascii="Times New Roman" w:hAnsi="Times New Roman" w:cs="Times New Roman"/>
        </w:rPr>
        <w:t xml:space="preserve">Lacan, </w:t>
      </w:r>
      <w:r w:rsidR="00BE35AE">
        <w:rPr>
          <w:rFonts w:ascii="Times New Roman" w:hAnsi="Times New Roman" w:cs="Times New Roman"/>
        </w:rPr>
        <w:t>2007</w:t>
      </w:r>
      <w:r w:rsidR="008664D1">
        <w:rPr>
          <w:rFonts w:ascii="Times New Roman" w:hAnsi="Times New Roman" w:cs="Times New Roman"/>
        </w:rPr>
        <w:t xml:space="preserve">: </w:t>
      </w:r>
      <w:r w:rsidR="00BE35AE">
        <w:rPr>
          <w:rFonts w:ascii="Times New Roman" w:hAnsi="Times New Roman" w:cs="Times New Roman"/>
        </w:rPr>
        <w:t>334-335,</w:t>
      </w:r>
      <w:r w:rsidR="000E227B">
        <w:rPr>
          <w:rFonts w:ascii="Times New Roman" w:hAnsi="Times New Roman" w:cs="Times New Roman"/>
        </w:rPr>
        <w:t xml:space="preserve"> al estar </w:t>
      </w:r>
      <w:r w:rsidR="00C926EE">
        <w:rPr>
          <w:rFonts w:ascii="Times New Roman" w:hAnsi="Times New Roman" w:cs="Times New Roman"/>
        </w:rPr>
        <w:t xml:space="preserve">identificado con </w:t>
      </w:r>
      <w:r w:rsidR="00647D30">
        <w:rPr>
          <w:rFonts w:ascii="Times New Roman" w:hAnsi="Times New Roman" w:cs="Times New Roman"/>
        </w:rPr>
        <w:t>la</w:t>
      </w:r>
      <w:r w:rsidR="00C926EE">
        <w:rPr>
          <w:rFonts w:ascii="Times New Roman" w:hAnsi="Times New Roman" w:cs="Times New Roman"/>
        </w:rPr>
        <w:t xml:space="preserve"> máscara con la que el sujeto </w:t>
      </w:r>
      <w:r w:rsidR="00647D30">
        <w:rPr>
          <w:rFonts w:ascii="Times New Roman" w:hAnsi="Times New Roman" w:cs="Times New Roman"/>
        </w:rPr>
        <w:t>articula</w:t>
      </w:r>
      <w:r w:rsidR="00C926EE">
        <w:rPr>
          <w:rFonts w:ascii="Times New Roman" w:hAnsi="Times New Roman" w:cs="Times New Roman"/>
        </w:rPr>
        <w:t xml:space="preserve"> el enigma de la sexualidad,</w:t>
      </w:r>
      <w:r w:rsidR="00B23262">
        <w:rPr>
          <w:rFonts w:ascii="Times New Roman" w:hAnsi="Times New Roman" w:cs="Times New Roman"/>
        </w:rPr>
        <w:t xml:space="preserve"> </w:t>
      </w:r>
      <w:r w:rsidR="00647D30">
        <w:rPr>
          <w:rFonts w:ascii="Times New Roman" w:hAnsi="Times New Roman" w:cs="Times New Roman"/>
        </w:rPr>
        <w:t>es</w:t>
      </w:r>
      <w:r w:rsidR="009E7A6F">
        <w:rPr>
          <w:rFonts w:ascii="Times New Roman" w:hAnsi="Times New Roman" w:cs="Times New Roman"/>
        </w:rPr>
        <w:t xml:space="preserve"> solo</w:t>
      </w:r>
      <w:r w:rsidR="008325CD">
        <w:rPr>
          <w:rFonts w:ascii="Times New Roman" w:hAnsi="Times New Roman" w:cs="Times New Roman"/>
        </w:rPr>
        <w:t xml:space="preserve"> deseo de hacerse</w:t>
      </w:r>
      <w:r w:rsidR="00B23262">
        <w:rPr>
          <w:rFonts w:ascii="Times New Roman" w:hAnsi="Times New Roman" w:cs="Times New Roman"/>
        </w:rPr>
        <w:t xml:space="preserve"> reconocer como </w:t>
      </w:r>
      <w:r w:rsidR="0072617A">
        <w:rPr>
          <w:rFonts w:ascii="Times New Roman" w:hAnsi="Times New Roman" w:cs="Times New Roman"/>
        </w:rPr>
        <w:t>deseo</w:t>
      </w:r>
      <w:r w:rsidR="00BE35AE">
        <w:rPr>
          <w:rFonts w:ascii="Times New Roman" w:hAnsi="Times New Roman" w:cs="Times New Roman"/>
        </w:rPr>
        <w:t xml:space="preserve">. </w:t>
      </w:r>
      <w:r w:rsidR="00134919">
        <w:rPr>
          <w:rFonts w:ascii="Times New Roman" w:hAnsi="Times New Roman" w:cs="Times New Roman"/>
        </w:rPr>
        <w:t xml:space="preserve"> </w:t>
      </w:r>
    </w:p>
    <w:p w14:paraId="32E0D5E7" w14:textId="77777777" w:rsidR="003E1ABB" w:rsidRDefault="003E1ABB" w:rsidP="00CE0A05">
      <w:pPr>
        <w:spacing w:line="276" w:lineRule="auto"/>
        <w:jc w:val="both"/>
        <w:rPr>
          <w:rFonts w:ascii="Times New Roman" w:hAnsi="Times New Roman" w:cs="Times New Roman"/>
        </w:rPr>
      </w:pPr>
    </w:p>
    <w:p w14:paraId="2A515EB5" w14:textId="77777777" w:rsidR="003E1ABB" w:rsidRDefault="003E1ABB" w:rsidP="00CE0A05">
      <w:pPr>
        <w:spacing w:line="276" w:lineRule="auto"/>
        <w:jc w:val="both"/>
        <w:rPr>
          <w:rFonts w:ascii="Times New Roman" w:hAnsi="Times New Roman" w:cs="Times New Roman"/>
        </w:rPr>
      </w:pPr>
    </w:p>
    <w:p w14:paraId="554F82BE" w14:textId="6657A703" w:rsidR="003E1ABB" w:rsidRDefault="003E1ABB" w:rsidP="003E1ABB">
      <w:pPr>
        <w:spacing w:line="276" w:lineRule="auto"/>
        <w:jc w:val="center"/>
        <w:rPr>
          <w:rFonts w:ascii="Times New Roman" w:hAnsi="Times New Roman" w:cs="Times New Roman"/>
        </w:rPr>
      </w:pPr>
      <w:r>
        <w:rPr>
          <w:rFonts w:ascii="Times New Roman" w:hAnsi="Times New Roman" w:cs="Times New Roman"/>
        </w:rPr>
        <w:t>*</w:t>
      </w:r>
    </w:p>
    <w:p w14:paraId="1372AB3D" w14:textId="77777777" w:rsidR="003E1ABB" w:rsidRPr="005844A9" w:rsidRDefault="003E1ABB" w:rsidP="003E1ABB">
      <w:pPr>
        <w:spacing w:line="276" w:lineRule="auto"/>
        <w:jc w:val="center"/>
        <w:rPr>
          <w:rFonts w:ascii="Times New Roman" w:hAnsi="Times New Roman" w:cs="Times New Roman"/>
        </w:rPr>
      </w:pPr>
    </w:p>
    <w:p w14:paraId="0C608A16" w14:textId="77777777" w:rsidR="008D4CEA" w:rsidRPr="005844A9" w:rsidRDefault="008D4CEA" w:rsidP="00CE0A05">
      <w:pPr>
        <w:spacing w:line="276" w:lineRule="auto"/>
        <w:jc w:val="both"/>
        <w:rPr>
          <w:rFonts w:ascii="Times New Roman" w:hAnsi="Times New Roman" w:cs="Times New Roman"/>
        </w:rPr>
      </w:pPr>
    </w:p>
    <w:p w14:paraId="2E2B2C55" w14:textId="0548153E" w:rsidR="00781B28" w:rsidRDefault="009F74F6" w:rsidP="00CE0A05">
      <w:pPr>
        <w:spacing w:line="276" w:lineRule="auto"/>
        <w:jc w:val="both"/>
        <w:rPr>
          <w:rFonts w:ascii="Times New Roman" w:hAnsi="Times New Roman" w:cs="Times New Roman"/>
        </w:rPr>
      </w:pPr>
      <w:r>
        <w:rPr>
          <w:rFonts w:ascii="Times New Roman" w:hAnsi="Times New Roman" w:cs="Times New Roman"/>
        </w:rPr>
        <w:t xml:space="preserve">Esta </w:t>
      </w:r>
      <w:r w:rsidR="0029043D">
        <w:rPr>
          <w:rFonts w:ascii="Times New Roman" w:hAnsi="Times New Roman" w:cs="Times New Roman"/>
        </w:rPr>
        <w:t>oscilación</w:t>
      </w:r>
      <w:r w:rsidR="000B70C2">
        <w:rPr>
          <w:rFonts w:ascii="Times New Roman" w:hAnsi="Times New Roman" w:cs="Times New Roman"/>
        </w:rPr>
        <w:t xml:space="preserve"> del deseo</w:t>
      </w:r>
      <w:r w:rsidR="007B5CBB">
        <w:rPr>
          <w:rFonts w:ascii="Times New Roman" w:hAnsi="Times New Roman" w:cs="Times New Roman"/>
        </w:rPr>
        <w:t xml:space="preserve"> articulado</w:t>
      </w:r>
      <w:r w:rsidR="000B70C2">
        <w:rPr>
          <w:rFonts w:ascii="Times New Roman" w:hAnsi="Times New Roman" w:cs="Times New Roman"/>
        </w:rPr>
        <w:t xml:space="preserve"> entre </w:t>
      </w:r>
      <w:r w:rsidR="000B70C2">
        <w:rPr>
          <w:rFonts w:ascii="Times New Roman" w:hAnsi="Times New Roman" w:cs="Times New Roman"/>
          <w:i/>
          <w:iCs/>
        </w:rPr>
        <w:t xml:space="preserve">nada </w:t>
      </w:r>
      <w:r w:rsidR="000B70C2">
        <w:rPr>
          <w:rFonts w:ascii="Times New Roman" w:hAnsi="Times New Roman" w:cs="Times New Roman"/>
        </w:rPr>
        <w:t xml:space="preserve">y </w:t>
      </w:r>
      <w:r w:rsidR="000B70C2">
        <w:rPr>
          <w:rFonts w:ascii="Times New Roman" w:hAnsi="Times New Roman" w:cs="Times New Roman"/>
          <w:i/>
          <w:iCs/>
        </w:rPr>
        <w:t>nadie</w:t>
      </w:r>
      <w:r w:rsidR="00B23262">
        <w:rPr>
          <w:rFonts w:ascii="Times New Roman" w:hAnsi="Times New Roman" w:cs="Times New Roman"/>
        </w:rPr>
        <w:t xml:space="preserve"> es lo que </w:t>
      </w:r>
      <w:r w:rsidR="008325CD">
        <w:rPr>
          <w:rFonts w:ascii="Times New Roman" w:hAnsi="Times New Roman" w:cs="Times New Roman"/>
        </w:rPr>
        <w:t>Lacan</w:t>
      </w:r>
      <w:r w:rsidR="00FB5C3F" w:rsidRPr="00FB5C3F">
        <w:rPr>
          <w:rFonts w:ascii="Times New Roman" w:hAnsi="Times New Roman" w:cs="Times New Roman"/>
        </w:rPr>
        <w:t xml:space="preserve"> </w:t>
      </w:r>
      <w:r w:rsidR="00A40DCF">
        <w:rPr>
          <w:rFonts w:ascii="Times New Roman" w:hAnsi="Times New Roman" w:cs="Times New Roman"/>
        </w:rPr>
        <w:t>va a retomar</w:t>
      </w:r>
      <w:r w:rsidR="001461A8">
        <w:rPr>
          <w:rFonts w:ascii="Times New Roman" w:hAnsi="Times New Roman" w:cs="Times New Roman"/>
        </w:rPr>
        <w:t xml:space="preserve"> </w:t>
      </w:r>
      <w:r w:rsidR="00FB5C3F">
        <w:rPr>
          <w:rFonts w:ascii="Times New Roman" w:hAnsi="Times New Roman" w:cs="Times New Roman"/>
        </w:rPr>
        <w:t xml:space="preserve">en el seminario </w:t>
      </w:r>
      <w:r w:rsidR="00FB5C3F">
        <w:rPr>
          <w:rFonts w:ascii="Times New Roman" w:hAnsi="Times New Roman" w:cs="Times New Roman"/>
          <w:i/>
          <w:iCs/>
        </w:rPr>
        <w:t>La identificación</w:t>
      </w:r>
      <w:r w:rsidR="000B70C2">
        <w:rPr>
          <w:rFonts w:ascii="Times New Roman" w:hAnsi="Times New Roman" w:cs="Times New Roman"/>
        </w:rPr>
        <w:t xml:space="preserve"> </w:t>
      </w:r>
      <w:r w:rsidR="001D4C7D">
        <w:rPr>
          <w:rFonts w:ascii="Times New Roman" w:hAnsi="Times New Roman" w:cs="Times New Roman"/>
        </w:rPr>
        <w:t>cuando desarrolle</w:t>
      </w:r>
      <w:r w:rsidR="00FB5C3F">
        <w:rPr>
          <w:rFonts w:ascii="Times New Roman" w:hAnsi="Times New Roman" w:cs="Times New Roman"/>
        </w:rPr>
        <w:t xml:space="preserve"> la</w:t>
      </w:r>
      <w:r w:rsidR="000B70C2">
        <w:rPr>
          <w:rFonts w:ascii="Times New Roman" w:hAnsi="Times New Roman" w:cs="Times New Roman"/>
        </w:rPr>
        <w:t xml:space="preserve"> lógica del</w:t>
      </w:r>
      <w:r w:rsidR="00602412">
        <w:rPr>
          <w:rFonts w:ascii="Times New Roman" w:hAnsi="Times New Roman" w:cs="Times New Roman"/>
        </w:rPr>
        <w:t xml:space="preserve"> funcionamiento del</w:t>
      </w:r>
      <w:r w:rsidR="000B70C2">
        <w:rPr>
          <w:rFonts w:ascii="Times New Roman" w:hAnsi="Times New Roman" w:cs="Times New Roman"/>
        </w:rPr>
        <w:t xml:space="preserve"> significante</w:t>
      </w:r>
      <w:r w:rsidR="00901038">
        <w:rPr>
          <w:rFonts w:ascii="Times New Roman" w:hAnsi="Times New Roman" w:cs="Times New Roman"/>
        </w:rPr>
        <w:t xml:space="preserve"> a partir del </w:t>
      </w:r>
      <w:r w:rsidR="005B1F14">
        <w:rPr>
          <w:rFonts w:ascii="Times New Roman" w:hAnsi="Times New Roman" w:cs="Times New Roman"/>
          <w:i/>
          <w:iCs/>
        </w:rPr>
        <w:t>trazo</w:t>
      </w:r>
      <w:r w:rsidR="00901038">
        <w:rPr>
          <w:rFonts w:ascii="Times New Roman" w:hAnsi="Times New Roman" w:cs="Times New Roman"/>
          <w:i/>
          <w:iCs/>
        </w:rPr>
        <w:t xml:space="preserve"> unario</w:t>
      </w:r>
      <w:r w:rsidR="000B70C2">
        <w:rPr>
          <w:rFonts w:ascii="Times New Roman" w:hAnsi="Times New Roman" w:cs="Times New Roman"/>
        </w:rPr>
        <w:t>.</w:t>
      </w:r>
      <w:r w:rsidR="005B1F14">
        <w:rPr>
          <w:rFonts w:ascii="Times New Roman" w:hAnsi="Times New Roman" w:cs="Times New Roman"/>
        </w:rPr>
        <w:t xml:space="preserve"> E</w:t>
      </w:r>
      <w:r w:rsidR="00E93023">
        <w:rPr>
          <w:rFonts w:ascii="Times New Roman" w:hAnsi="Times New Roman" w:cs="Times New Roman"/>
        </w:rPr>
        <w:t>n la mismidad del</w:t>
      </w:r>
      <w:r w:rsidR="005B1F14">
        <w:rPr>
          <w:rFonts w:ascii="Times New Roman" w:hAnsi="Times New Roman" w:cs="Times New Roman"/>
        </w:rPr>
        <w:t xml:space="preserve"> </w:t>
      </w:r>
      <w:r w:rsidR="005B1F14">
        <w:rPr>
          <w:rFonts w:ascii="Times New Roman" w:hAnsi="Times New Roman" w:cs="Times New Roman"/>
          <w:i/>
          <w:iCs/>
        </w:rPr>
        <w:t>trazo unario</w:t>
      </w:r>
      <w:r w:rsidR="00A20898">
        <w:rPr>
          <w:rFonts w:ascii="Times New Roman" w:hAnsi="Times New Roman" w:cs="Times New Roman"/>
          <w:i/>
          <w:iCs/>
        </w:rPr>
        <w:t xml:space="preserve"> </w:t>
      </w:r>
      <w:r w:rsidR="00E93023">
        <w:rPr>
          <w:rFonts w:ascii="Times New Roman" w:hAnsi="Times New Roman" w:cs="Times New Roman"/>
        </w:rPr>
        <w:t>se</w:t>
      </w:r>
      <w:r w:rsidR="005B1F14">
        <w:rPr>
          <w:rFonts w:ascii="Times New Roman" w:hAnsi="Times New Roman" w:cs="Times New Roman"/>
          <w:i/>
          <w:iCs/>
        </w:rPr>
        <w:t xml:space="preserve"> </w:t>
      </w:r>
      <w:r w:rsidR="005B1F14">
        <w:rPr>
          <w:rFonts w:ascii="Times New Roman" w:hAnsi="Times New Roman" w:cs="Times New Roman"/>
        </w:rPr>
        <w:t>concentra el problema</w:t>
      </w:r>
      <w:r w:rsidR="00A20898">
        <w:rPr>
          <w:rFonts w:ascii="Times New Roman" w:hAnsi="Times New Roman" w:cs="Times New Roman"/>
        </w:rPr>
        <w:t xml:space="preserve"> expresado en </w:t>
      </w:r>
      <w:r w:rsidR="00A20898">
        <w:rPr>
          <w:rFonts w:ascii="Times New Roman" w:hAnsi="Times New Roman" w:cs="Times New Roman"/>
          <w:i/>
          <w:iCs/>
        </w:rPr>
        <w:t>Las formaciones del inconsciente</w:t>
      </w:r>
      <w:r w:rsidR="005B1F14">
        <w:rPr>
          <w:rFonts w:ascii="Times New Roman" w:hAnsi="Times New Roman" w:cs="Times New Roman"/>
        </w:rPr>
        <w:t xml:space="preserve"> en la medida en </w:t>
      </w:r>
      <w:r w:rsidR="00A20898">
        <w:rPr>
          <w:rFonts w:ascii="Times New Roman" w:hAnsi="Times New Roman" w:cs="Times New Roman"/>
        </w:rPr>
        <w:t>que</w:t>
      </w:r>
      <w:r w:rsidR="004A6C70">
        <w:rPr>
          <w:rFonts w:ascii="Times New Roman" w:hAnsi="Times New Roman" w:cs="Times New Roman"/>
        </w:rPr>
        <w:t xml:space="preserve"> el trazo</w:t>
      </w:r>
      <w:r w:rsidR="00A73D9A">
        <w:rPr>
          <w:rFonts w:ascii="Times New Roman" w:hAnsi="Times New Roman" w:cs="Times New Roman"/>
        </w:rPr>
        <w:t>, que entrega la definición del significante,</w:t>
      </w:r>
      <w:r w:rsidR="00A20898">
        <w:rPr>
          <w:rFonts w:ascii="Times New Roman" w:hAnsi="Times New Roman" w:cs="Times New Roman"/>
        </w:rPr>
        <w:t xml:space="preserve"> no representa </w:t>
      </w:r>
      <w:r w:rsidR="00A20898">
        <w:rPr>
          <w:rFonts w:ascii="Times New Roman" w:hAnsi="Times New Roman" w:cs="Times New Roman"/>
          <w:i/>
          <w:iCs/>
        </w:rPr>
        <w:t xml:space="preserve">nada </w:t>
      </w:r>
      <w:r w:rsidR="00A20898">
        <w:rPr>
          <w:rFonts w:ascii="Times New Roman" w:hAnsi="Times New Roman" w:cs="Times New Roman"/>
        </w:rPr>
        <w:t xml:space="preserve">para </w:t>
      </w:r>
      <w:r w:rsidR="00A20898">
        <w:rPr>
          <w:rFonts w:ascii="Times New Roman" w:hAnsi="Times New Roman" w:cs="Times New Roman"/>
          <w:i/>
          <w:iCs/>
        </w:rPr>
        <w:t>nadie</w:t>
      </w:r>
      <w:r w:rsidR="00A20898">
        <w:rPr>
          <w:rFonts w:ascii="Times New Roman" w:hAnsi="Times New Roman" w:cs="Times New Roman"/>
        </w:rPr>
        <w:t>, no significa nada para quien quiera que sea, pero en tanto marca</w:t>
      </w:r>
      <w:r w:rsidR="00F37B7D">
        <w:rPr>
          <w:rFonts w:ascii="Times New Roman" w:hAnsi="Times New Roman" w:cs="Times New Roman"/>
        </w:rPr>
        <w:t>, como aclara Le Gaufey</w:t>
      </w:r>
      <w:r w:rsidR="00A20898">
        <w:rPr>
          <w:rFonts w:ascii="Times New Roman" w:hAnsi="Times New Roman" w:cs="Times New Roman"/>
        </w:rPr>
        <w:t xml:space="preserve"> </w:t>
      </w:r>
      <w:r w:rsidR="00F37B7D">
        <w:rPr>
          <w:rFonts w:ascii="Times New Roman" w:hAnsi="Times New Roman" w:cs="Times New Roman"/>
        </w:rPr>
        <w:t>(</w:t>
      </w:r>
      <w:r w:rsidR="008664D1">
        <w:rPr>
          <w:rFonts w:ascii="Times New Roman" w:hAnsi="Times New Roman" w:cs="Times New Roman"/>
        </w:rPr>
        <w:t xml:space="preserve">Le Gaufey, </w:t>
      </w:r>
      <w:r w:rsidR="00F37B7D" w:rsidRPr="00A20898">
        <w:rPr>
          <w:rFonts w:ascii="Times New Roman" w:hAnsi="Times New Roman" w:cs="Times New Roman"/>
          <w:noProof/>
        </w:rPr>
        <w:t>2010</w:t>
      </w:r>
      <w:r w:rsidR="008664D1">
        <w:rPr>
          <w:rFonts w:ascii="Times New Roman" w:hAnsi="Times New Roman" w:cs="Times New Roman"/>
          <w:noProof/>
        </w:rPr>
        <w:t xml:space="preserve">: </w:t>
      </w:r>
      <w:r w:rsidR="00F37B7D" w:rsidRPr="00A20898">
        <w:rPr>
          <w:rFonts w:ascii="Times New Roman" w:hAnsi="Times New Roman" w:cs="Times New Roman"/>
          <w:noProof/>
        </w:rPr>
        <w:t>58-59)</w:t>
      </w:r>
      <w:r w:rsidR="00F37B7D">
        <w:rPr>
          <w:rFonts w:ascii="Times New Roman" w:hAnsi="Times New Roman" w:cs="Times New Roman"/>
          <w:noProof/>
        </w:rPr>
        <w:t xml:space="preserve"> </w:t>
      </w:r>
      <w:r w:rsidR="00A20898">
        <w:rPr>
          <w:rFonts w:ascii="Times New Roman" w:hAnsi="Times New Roman" w:cs="Times New Roman"/>
        </w:rPr>
        <w:t>se articula con otras marcas para hacer serie e implicar</w:t>
      </w:r>
      <w:r w:rsidR="00A73D9A">
        <w:rPr>
          <w:rFonts w:ascii="Times New Roman" w:hAnsi="Times New Roman" w:cs="Times New Roman"/>
        </w:rPr>
        <w:t xml:space="preserve"> en ella a</w:t>
      </w:r>
      <w:r w:rsidR="00A20898">
        <w:rPr>
          <w:rFonts w:ascii="Times New Roman" w:hAnsi="Times New Roman" w:cs="Times New Roman"/>
        </w:rPr>
        <w:t xml:space="preserve"> un sujeto</w:t>
      </w:r>
      <w:r w:rsidR="00F37B7D">
        <w:rPr>
          <w:rFonts w:ascii="Times New Roman" w:hAnsi="Times New Roman" w:cs="Times New Roman"/>
        </w:rPr>
        <w:t xml:space="preserve">. </w:t>
      </w:r>
      <w:r w:rsidR="00A73D9A">
        <w:rPr>
          <w:rFonts w:ascii="Times New Roman" w:hAnsi="Times New Roman" w:cs="Times New Roman"/>
          <w:lang w:val="es-ES"/>
        </w:rPr>
        <w:t>L</w:t>
      </w:r>
      <w:r w:rsidR="00A73D9A" w:rsidRPr="00F54B25">
        <w:rPr>
          <w:rFonts w:ascii="Times New Roman" w:hAnsi="Times New Roman" w:cs="Times New Roman"/>
          <w:lang w:val="es-ES"/>
        </w:rPr>
        <w:t xml:space="preserve">a esencia del significante, en la medida en que el significante </w:t>
      </w:r>
      <w:r w:rsidR="00A73D9A">
        <w:rPr>
          <w:rFonts w:ascii="Times New Roman" w:hAnsi="Times New Roman" w:cs="Times New Roman"/>
          <w:lang w:val="es-ES"/>
        </w:rPr>
        <w:t>se diferencia del</w:t>
      </w:r>
      <w:r w:rsidR="00A73D9A" w:rsidRPr="00F54B25">
        <w:rPr>
          <w:rFonts w:ascii="Times New Roman" w:hAnsi="Times New Roman" w:cs="Times New Roman"/>
          <w:lang w:val="es-ES"/>
        </w:rPr>
        <w:t xml:space="preserve"> signo, es ser rasgo unario</w:t>
      </w:r>
      <w:r w:rsidR="00A73D9A">
        <w:rPr>
          <w:rFonts w:ascii="Times New Roman" w:hAnsi="Times New Roman" w:cs="Times New Roman"/>
          <w:lang w:val="es-ES"/>
        </w:rPr>
        <w:t>; el significante, a diferencia del sig</w:t>
      </w:r>
      <w:r w:rsidR="00982CFD">
        <w:rPr>
          <w:rFonts w:ascii="Times New Roman" w:hAnsi="Times New Roman" w:cs="Times New Roman"/>
          <w:lang w:val="es-ES"/>
        </w:rPr>
        <w:t>n</w:t>
      </w:r>
      <w:r w:rsidR="00A73D9A">
        <w:rPr>
          <w:rFonts w:ascii="Times New Roman" w:hAnsi="Times New Roman" w:cs="Times New Roman"/>
          <w:lang w:val="es-ES"/>
        </w:rPr>
        <w:t>o,</w:t>
      </w:r>
      <w:r w:rsidR="00A73D9A" w:rsidRPr="00F54B25">
        <w:rPr>
          <w:rFonts w:ascii="Times New Roman" w:hAnsi="Times New Roman" w:cs="Times New Roman"/>
          <w:lang w:val="es-ES"/>
        </w:rPr>
        <w:t xml:space="preserve"> no manifiesta otra cosa que la presencia de la diferencia como tal</w:t>
      </w:r>
      <w:r w:rsidR="00982CFD">
        <w:rPr>
          <w:rFonts w:ascii="Times New Roman" w:hAnsi="Times New Roman" w:cs="Times New Roman"/>
          <w:lang w:val="es-ES"/>
        </w:rPr>
        <w:t>.</w:t>
      </w:r>
      <w:r w:rsidR="005261FD">
        <w:rPr>
          <w:rFonts w:ascii="Times New Roman" w:hAnsi="Times New Roman" w:cs="Times New Roman"/>
          <w:lang w:val="es-ES"/>
        </w:rPr>
        <w:t xml:space="preserve"> </w:t>
      </w:r>
      <w:r w:rsidR="00982CFD">
        <w:rPr>
          <w:rFonts w:ascii="Times New Roman" w:hAnsi="Times New Roman" w:cs="Times New Roman"/>
          <w:lang w:val="es-ES"/>
        </w:rPr>
        <w:t>E</w:t>
      </w:r>
      <w:r w:rsidR="005261FD">
        <w:rPr>
          <w:rFonts w:ascii="Times New Roman" w:hAnsi="Times New Roman" w:cs="Times New Roman"/>
          <w:lang w:val="es-ES"/>
        </w:rPr>
        <w:t>l significante</w:t>
      </w:r>
      <w:r w:rsidR="00982CFD">
        <w:rPr>
          <w:rFonts w:ascii="Times New Roman" w:hAnsi="Times New Roman" w:cs="Times New Roman"/>
          <w:lang w:val="es-ES"/>
        </w:rPr>
        <w:t>, entonces, se define</w:t>
      </w:r>
      <w:r w:rsidR="00F37B7D">
        <w:rPr>
          <w:rFonts w:ascii="Times New Roman" w:hAnsi="Times New Roman" w:cs="Times New Roman"/>
          <w:lang w:val="es-ES"/>
        </w:rPr>
        <w:t>, como propone Lacan (</w:t>
      </w:r>
      <w:r w:rsidR="008664D1">
        <w:rPr>
          <w:rFonts w:ascii="Times New Roman" w:hAnsi="Times New Roman" w:cs="Times New Roman"/>
          <w:lang w:val="es-ES"/>
        </w:rPr>
        <w:t xml:space="preserve">Lacan, </w:t>
      </w:r>
      <w:r w:rsidR="00F37B7D">
        <w:rPr>
          <w:rFonts w:ascii="Times New Roman" w:hAnsi="Times New Roman" w:cs="Times New Roman"/>
          <w:lang w:val="es-ES"/>
        </w:rPr>
        <w:t>2004),</w:t>
      </w:r>
      <w:r w:rsidR="00982CFD">
        <w:rPr>
          <w:rFonts w:ascii="Times New Roman" w:hAnsi="Times New Roman" w:cs="Times New Roman"/>
          <w:lang w:val="es-ES"/>
        </w:rPr>
        <w:t xml:space="preserve"> como lo que</w:t>
      </w:r>
      <w:r w:rsidR="005261FD">
        <w:rPr>
          <w:rFonts w:ascii="Times New Roman" w:hAnsi="Times New Roman" w:cs="Times New Roman"/>
          <w:lang w:val="es-ES"/>
        </w:rPr>
        <w:t xml:space="preserve"> representa </w:t>
      </w:r>
      <w:r w:rsidR="00982CFD">
        <w:rPr>
          <w:rFonts w:ascii="Times New Roman" w:hAnsi="Times New Roman" w:cs="Times New Roman"/>
          <w:lang w:val="es-ES"/>
        </w:rPr>
        <w:t xml:space="preserve">a </w:t>
      </w:r>
      <w:r w:rsidR="005261FD">
        <w:rPr>
          <w:rFonts w:ascii="Times New Roman" w:hAnsi="Times New Roman" w:cs="Times New Roman"/>
          <w:lang w:val="es-ES"/>
        </w:rPr>
        <w:t>un sujeto para otro significante</w:t>
      </w:r>
      <w:r w:rsidR="00F37B7D">
        <w:rPr>
          <w:rFonts w:ascii="Times New Roman" w:hAnsi="Times New Roman" w:cs="Times New Roman"/>
          <w:lang w:val="es-ES"/>
        </w:rPr>
        <w:t xml:space="preserve">. </w:t>
      </w:r>
      <w:r w:rsidR="00116DAE">
        <w:rPr>
          <w:rFonts w:ascii="Times New Roman" w:hAnsi="Times New Roman" w:cs="Times New Roman"/>
        </w:rPr>
        <w:t>Si el</w:t>
      </w:r>
      <w:r w:rsidR="006426C0">
        <w:rPr>
          <w:rFonts w:ascii="Times New Roman" w:hAnsi="Times New Roman" w:cs="Times New Roman"/>
        </w:rPr>
        <w:t xml:space="preserve"> diagnóstico de Lacan es que el</w:t>
      </w:r>
      <w:r w:rsidR="001461A8">
        <w:rPr>
          <w:rFonts w:ascii="Times New Roman" w:hAnsi="Times New Roman" w:cs="Times New Roman"/>
        </w:rPr>
        <w:t xml:space="preserve"> deseo ha </w:t>
      </w:r>
      <w:r w:rsidR="007D2A3D">
        <w:rPr>
          <w:rFonts w:ascii="Times New Roman" w:hAnsi="Times New Roman" w:cs="Times New Roman"/>
        </w:rPr>
        <w:t>permanecido</w:t>
      </w:r>
      <w:r w:rsidR="001461A8">
        <w:rPr>
          <w:rFonts w:ascii="Times New Roman" w:hAnsi="Times New Roman" w:cs="Times New Roman"/>
        </w:rPr>
        <w:t xml:space="preserve"> oculto en </w:t>
      </w:r>
      <w:r w:rsidR="001461A8">
        <w:rPr>
          <w:rFonts w:ascii="Times New Roman" w:hAnsi="Times New Roman" w:cs="Times New Roman"/>
        </w:rPr>
        <w:lastRenderedPageBreak/>
        <w:t>la historia del conocimiento</w:t>
      </w:r>
      <w:r w:rsidR="00AC38EE">
        <w:rPr>
          <w:rFonts w:ascii="Times New Roman" w:hAnsi="Times New Roman" w:cs="Times New Roman"/>
        </w:rPr>
        <w:t xml:space="preserve"> </w:t>
      </w:r>
      <w:r w:rsidR="001407D4">
        <w:rPr>
          <w:rFonts w:ascii="Times New Roman" w:hAnsi="Times New Roman" w:cs="Times New Roman"/>
        </w:rPr>
        <w:t>ello se debe</w:t>
      </w:r>
      <w:r w:rsidR="007D2A3D">
        <w:rPr>
          <w:rFonts w:ascii="Times New Roman" w:hAnsi="Times New Roman" w:cs="Times New Roman"/>
        </w:rPr>
        <w:t xml:space="preserve"> fundamentalmente</w:t>
      </w:r>
      <w:r w:rsidR="001461A8">
        <w:rPr>
          <w:rFonts w:ascii="Times New Roman" w:hAnsi="Times New Roman" w:cs="Times New Roman"/>
        </w:rPr>
        <w:t xml:space="preserve"> </w:t>
      </w:r>
      <w:r w:rsidR="007D2A3D">
        <w:rPr>
          <w:rFonts w:ascii="Times New Roman" w:hAnsi="Times New Roman" w:cs="Times New Roman"/>
        </w:rPr>
        <w:t>a</w:t>
      </w:r>
      <w:r w:rsidR="001461A8">
        <w:rPr>
          <w:rFonts w:ascii="Times New Roman" w:hAnsi="Times New Roman" w:cs="Times New Roman"/>
        </w:rPr>
        <w:t>l lugar</w:t>
      </w:r>
      <w:r w:rsidR="00661DC7">
        <w:rPr>
          <w:rFonts w:ascii="Times New Roman" w:hAnsi="Times New Roman" w:cs="Times New Roman"/>
        </w:rPr>
        <w:t xml:space="preserve"> </w:t>
      </w:r>
      <w:r w:rsidR="007D2A3D">
        <w:rPr>
          <w:rFonts w:ascii="Times New Roman" w:hAnsi="Times New Roman" w:cs="Times New Roman"/>
        </w:rPr>
        <w:t>de exclusión</w:t>
      </w:r>
      <w:r w:rsidR="001461A8">
        <w:rPr>
          <w:rFonts w:ascii="Times New Roman" w:hAnsi="Times New Roman" w:cs="Times New Roman"/>
        </w:rPr>
        <w:t xml:space="preserve"> </w:t>
      </w:r>
      <w:r w:rsidR="00B95507">
        <w:rPr>
          <w:rFonts w:ascii="Times New Roman" w:hAnsi="Times New Roman" w:cs="Times New Roman"/>
        </w:rPr>
        <w:t>en que ha quedado</w:t>
      </w:r>
      <w:r w:rsidR="001461A8">
        <w:rPr>
          <w:rFonts w:ascii="Times New Roman" w:hAnsi="Times New Roman" w:cs="Times New Roman"/>
        </w:rPr>
        <w:t xml:space="preserve"> en el lenguaje</w:t>
      </w:r>
      <w:r w:rsidR="00B95507">
        <w:rPr>
          <w:rFonts w:ascii="Times New Roman" w:hAnsi="Times New Roman" w:cs="Times New Roman"/>
        </w:rPr>
        <w:t xml:space="preserve"> – es lo que demuestra Freud </w:t>
      </w:r>
      <w:r w:rsidR="009311B3">
        <w:rPr>
          <w:rFonts w:ascii="Times New Roman" w:hAnsi="Times New Roman" w:cs="Times New Roman"/>
        </w:rPr>
        <w:t xml:space="preserve">con </w:t>
      </w:r>
      <w:r w:rsidR="007D2A3D">
        <w:rPr>
          <w:rFonts w:ascii="Times New Roman" w:hAnsi="Times New Roman" w:cs="Times New Roman"/>
        </w:rPr>
        <w:t>su</w:t>
      </w:r>
      <w:r w:rsidR="009311B3">
        <w:rPr>
          <w:rFonts w:ascii="Times New Roman" w:hAnsi="Times New Roman" w:cs="Times New Roman"/>
        </w:rPr>
        <w:t xml:space="preserve"> </w:t>
      </w:r>
      <w:r w:rsidR="00B95507">
        <w:rPr>
          <w:rFonts w:ascii="Times New Roman" w:hAnsi="Times New Roman" w:cs="Times New Roman"/>
        </w:rPr>
        <w:t xml:space="preserve">forzamiento </w:t>
      </w:r>
      <w:r w:rsidR="009311B3">
        <w:rPr>
          <w:rFonts w:ascii="Times New Roman" w:hAnsi="Times New Roman" w:cs="Times New Roman"/>
        </w:rPr>
        <w:t>del deseo al</w:t>
      </w:r>
      <w:r w:rsidR="00B95507">
        <w:rPr>
          <w:rFonts w:ascii="Times New Roman" w:hAnsi="Times New Roman" w:cs="Times New Roman"/>
        </w:rPr>
        <w:t xml:space="preserve"> sentido –</w:t>
      </w:r>
      <w:r w:rsidR="00AC38EE">
        <w:rPr>
          <w:rFonts w:ascii="Times New Roman" w:hAnsi="Times New Roman" w:cs="Times New Roman"/>
        </w:rPr>
        <w:t xml:space="preserve"> </w:t>
      </w:r>
      <w:r w:rsidR="009311B3">
        <w:rPr>
          <w:rFonts w:ascii="Times New Roman" w:hAnsi="Times New Roman" w:cs="Times New Roman"/>
        </w:rPr>
        <w:t>es</w:t>
      </w:r>
      <w:r w:rsidR="00602412">
        <w:rPr>
          <w:rFonts w:ascii="Times New Roman" w:hAnsi="Times New Roman" w:cs="Times New Roman"/>
        </w:rPr>
        <w:t xml:space="preserve"> la relación lógica del sujeto con el significante la que </w:t>
      </w:r>
      <w:r w:rsidR="009311B3">
        <w:rPr>
          <w:rFonts w:ascii="Times New Roman" w:hAnsi="Times New Roman" w:cs="Times New Roman"/>
        </w:rPr>
        <w:t xml:space="preserve">está en condiciones de </w:t>
      </w:r>
      <w:r w:rsidR="007B02FF">
        <w:rPr>
          <w:rFonts w:ascii="Times New Roman" w:hAnsi="Times New Roman" w:cs="Times New Roman"/>
        </w:rPr>
        <w:t>darle</w:t>
      </w:r>
      <w:r w:rsidR="00AC38EE">
        <w:rPr>
          <w:rFonts w:ascii="Times New Roman" w:hAnsi="Times New Roman" w:cs="Times New Roman"/>
        </w:rPr>
        <w:t xml:space="preserve"> </w:t>
      </w:r>
      <w:r w:rsidR="00602412">
        <w:rPr>
          <w:rFonts w:ascii="Times New Roman" w:hAnsi="Times New Roman" w:cs="Times New Roman"/>
        </w:rPr>
        <w:t>un lugar</w:t>
      </w:r>
      <w:r w:rsidR="007B02FF">
        <w:rPr>
          <w:rFonts w:ascii="Times New Roman" w:hAnsi="Times New Roman" w:cs="Times New Roman"/>
        </w:rPr>
        <w:t xml:space="preserve"> distinto</w:t>
      </w:r>
      <w:r w:rsidR="001461A8">
        <w:rPr>
          <w:rFonts w:ascii="Times New Roman" w:hAnsi="Times New Roman" w:cs="Times New Roman"/>
        </w:rPr>
        <w:t xml:space="preserve">. </w:t>
      </w:r>
      <w:r w:rsidR="004E20A1">
        <w:rPr>
          <w:rFonts w:ascii="Times New Roman" w:hAnsi="Times New Roman" w:cs="Times New Roman"/>
        </w:rPr>
        <w:t>El deseo</w:t>
      </w:r>
      <w:r w:rsidR="00800252">
        <w:rPr>
          <w:rFonts w:ascii="Times New Roman" w:hAnsi="Times New Roman" w:cs="Times New Roman"/>
        </w:rPr>
        <w:t>, como acabamos de ver,</w:t>
      </w:r>
      <w:r w:rsidR="004E20A1">
        <w:rPr>
          <w:rFonts w:ascii="Times New Roman" w:hAnsi="Times New Roman" w:cs="Times New Roman"/>
        </w:rPr>
        <w:t xml:space="preserve"> </w:t>
      </w:r>
      <w:r w:rsidR="0071188B">
        <w:rPr>
          <w:rFonts w:ascii="Times New Roman" w:hAnsi="Times New Roman" w:cs="Times New Roman"/>
        </w:rPr>
        <w:t>niega</w:t>
      </w:r>
      <w:r w:rsidR="004E20A1">
        <w:rPr>
          <w:rFonts w:ascii="Times New Roman" w:hAnsi="Times New Roman" w:cs="Times New Roman"/>
        </w:rPr>
        <w:t xml:space="preserve"> la norma.</w:t>
      </w:r>
      <w:r w:rsidR="0071188B">
        <w:rPr>
          <w:rFonts w:ascii="Times New Roman" w:hAnsi="Times New Roman" w:cs="Times New Roman"/>
        </w:rPr>
        <w:t xml:space="preserve"> </w:t>
      </w:r>
      <w:r w:rsidR="00200CEA">
        <w:rPr>
          <w:rFonts w:ascii="Times New Roman" w:hAnsi="Times New Roman" w:cs="Times New Roman"/>
        </w:rPr>
        <w:t>El deseo dice</w:t>
      </w:r>
      <w:r w:rsidR="0071188B">
        <w:rPr>
          <w:rFonts w:ascii="Times New Roman" w:hAnsi="Times New Roman" w:cs="Times New Roman"/>
        </w:rPr>
        <w:t xml:space="preserve"> no.</w:t>
      </w:r>
      <w:r w:rsidR="004E20A1">
        <w:rPr>
          <w:rFonts w:ascii="Times New Roman" w:hAnsi="Times New Roman" w:cs="Times New Roman"/>
        </w:rPr>
        <w:t xml:space="preserve"> </w:t>
      </w:r>
      <w:r w:rsidR="00200CEA">
        <w:rPr>
          <w:rFonts w:ascii="Times New Roman" w:hAnsi="Times New Roman" w:cs="Times New Roman"/>
        </w:rPr>
        <w:t>Se</w:t>
      </w:r>
      <w:r w:rsidR="004E20A1">
        <w:rPr>
          <w:rFonts w:ascii="Times New Roman" w:hAnsi="Times New Roman" w:cs="Times New Roman"/>
        </w:rPr>
        <w:t xml:space="preserve"> presenta</w:t>
      </w:r>
      <w:r w:rsidR="0071188B">
        <w:rPr>
          <w:rFonts w:ascii="Times New Roman" w:hAnsi="Times New Roman" w:cs="Times New Roman"/>
        </w:rPr>
        <w:t xml:space="preserve"> </w:t>
      </w:r>
      <w:r w:rsidR="004E20A1">
        <w:rPr>
          <w:rFonts w:ascii="Times New Roman" w:hAnsi="Times New Roman" w:cs="Times New Roman"/>
        </w:rPr>
        <w:t xml:space="preserve">como el </w:t>
      </w:r>
      <w:r w:rsidR="00602412">
        <w:rPr>
          <w:rFonts w:ascii="Times New Roman" w:hAnsi="Times New Roman" w:cs="Times New Roman"/>
          <w:i/>
          <w:iCs/>
        </w:rPr>
        <w:t>pathos</w:t>
      </w:r>
      <w:r w:rsidR="004E20A1">
        <w:rPr>
          <w:rFonts w:ascii="Times New Roman" w:hAnsi="Times New Roman" w:cs="Times New Roman"/>
        </w:rPr>
        <w:t xml:space="preserve"> de</w:t>
      </w:r>
      <w:r w:rsidR="006C29E7">
        <w:rPr>
          <w:rFonts w:ascii="Times New Roman" w:hAnsi="Times New Roman" w:cs="Times New Roman"/>
        </w:rPr>
        <w:t>l rechazo de</w:t>
      </w:r>
      <w:r w:rsidR="004E20A1">
        <w:rPr>
          <w:rFonts w:ascii="Times New Roman" w:hAnsi="Times New Roman" w:cs="Times New Roman"/>
        </w:rPr>
        <w:t xml:space="preserve"> </w:t>
      </w:r>
      <w:r w:rsidR="00FB5C3F">
        <w:rPr>
          <w:rFonts w:ascii="Times New Roman" w:hAnsi="Times New Roman" w:cs="Times New Roman"/>
        </w:rPr>
        <w:t xml:space="preserve">lo que </w:t>
      </w:r>
      <w:r w:rsidR="00B5056F">
        <w:rPr>
          <w:rFonts w:ascii="Times New Roman" w:hAnsi="Times New Roman" w:cs="Times New Roman"/>
        </w:rPr>
        <w:t>est</w:t>
      </w:r>
      <w:r w:rsidR="00200CEA">
        <w:rPr>
          <w:rFonts w:ascii="Times New Roman" w:hAnsi="Times New Roman" w:cs="Times New Roman"/>
        </w:rPr>
        <w:t>aría</w:t>
      </w:r>
      <w:r w:rsidR="00B5056F">
        <w:rPr>
          <w:rFonts w:ascii="Times New Roman" w:hAnsi="Times New Roman" w:cs="Times New Roman"/>
        </w:rPr>
        <w:t xml:space="preserve"> supuesto en</w:t>
      </w:r>
      <w:r w:rsidR="00A4224E">
        <w:rPr>
          <w:rFonts w:ascii="Times New Roman" w:hAnsi="Times New Roman" w:cs="Times New Roman"/>
        </w:rPr>
        <w:t xml:space="preserve"> </w:t>
      </w:r>
      <w:r w:rsidR="00FB5C3F">
        <w:rPr>
          <w:rFonts w:ascii="Times New Roman" w:hAnsi="Times New Roman" w:cs="Times New Roman"/>
        </w:rPr>
        <w:t>una</w:t>
      </w:r>
      <w:r w:rsidR="004E20A1">
        <w:rPr>
          <w:rFonts w:ascii="Times New Roman" w:hAnsi="Times New Roman" w:cs="Times New Roman"/>
        </w:rPr>
        <w:t xml:space="preserve"> afirmación primera</w:t>
      </w:r>
      <w:r w:rsidR="00A4224E">
        <w:rPr>
          <w:rFonts w:ascii="Times New Roman" w:hAnsi="Times New Roman" w:cs="Times New Roman"/>
        </w:rPr>
        <w:t xml:space="preserve"> </w:t>
      </w:r>
      <w:r w:rsidR="004E20A1">
        <w:rPr>
          <w:rFonts w:ascii="Times New Roman" w:hAnsi="Times New Roman" w:cs="Times New Roman"/>
        </w:rPr>
        <w:t xml:space="preserve">¿Pero qué </w:t>
      </w:r>
      <w:r w:rsidR="00FB5C3F">
        <w:rPr>
          <w:rFonts w:ascii="Times New Roman" w:hAnsi="Times New Roman" w:cs="Times New Roman"/>
        </w:rPr>
        <w:t xml:space="preserve">es lo que </w:t>
      </w:r>
      <w:r w:rsidR="004E20A1">
        <w:rPr>
          <w:rFonts w:ascii="Times New Roman" w:hAnsi="Times New Roman" w:cs="Times New Roman"/>
        </w:rPr>
        <w:t xml:space="preserve">afirma </w:t>
      </w:r>
      <w:r w:rsidR="00EF0718">
        <w:rPr>
          <w:rFonts w:ascii="Times New Roman" w:hAnsi="Times New Roman" w:cs="Times New Roman"/>
        </w:rPr>
        <w:t>t</w:t>
      </w:r>
      <w:r w:rsidR="004E20A1">
        <w:rPr>
          <w:rFonts w:ascii="Times New Roman" w:hAnsi="Times New Roman" w:cs="Times New Roman"/>
        </w:rPr>
        <w:t>a</w:t>
      </w:r>
      <w:r w:rsidR="00EF0718">
        <w:rPr>
          <w:rFonts w:ascii="Times New Roman" w:hAnsi="Times New Roman" w:cs="Times New Roman"/>
        </w:rPr>
        <w:t>l</w:t>
      </w:r>
      <w:r w:rsidR="004E20A1">
        <w:rPr>
          <w:rFonts w:ascii="Times New Roman" w:hAnsi="Times New Roman" w:cs="Times New Roman"/>
        </w:rPr>
        <w:t xml:space="preserve"> afirmación? ¿Sobre qué se apoya? ¿Qué es lo que se le sustrae</w:t>
      </w:r>
      <w:r w:rsidR="0029463B">
        <w:rPr>
          <w:rFonts w:ascii="Times New Roman" w:hAnsi="Times New Roman" w:cs="Times New Roman"/>
        </w:rPr>
        <w:t xml:space="preserve"> a esta afirmación de sí</w:t>
      </w:r>
      <w:r w:rsidR="004E20A1">
        <w:rPr>
          <w:rFonts w:ascii="Times New Roman" w:hAnsi="Times New Roman" w:cs="Times New Roman"/>
        </w:rPr>
        <w:t>?</w:t>
      </w:r>
      <w:r w:rsidR="00FB5C3F">
        <w:rPr>
          <w:rFonts w:ascii="Times New Roman" w:hAnsi="Times New Roman" w:cs="Times New Roman"/>
        </w:rPr>
        <w:t xml:space="preserve"> En esto</w:t>
      </w:r>
      <w:r w:rsidR="004E20A1">
        <w:rPr>
          <w:rFonts w:ascii="Times New Roman" w:hAnsi="Times New Roman" w:cs="Times New Roman"/>
        </w:rPr>
        <w:t xml:space="preserve"> hay algo que</w:t>
      </w:r>
      <w:r w:rsidR="00C74442">
        <w:rPr>
          <w:rFonts w:ascii="Times New Roman" w:hAnsi="Times New Roman" w:cs="Times New Roman"/>
        </w:rPr>
        <w:t xml:space="preserve"> en su existencia</w:t>
      </w:r>
      <w:r w:rsidR="004E20A1">
        <w:rPr>
          <w:rFonts w:ascii="Times New Roman" w:hAnsi="Times New Roman" w:cs="Times New Roman"/>
        </w:rPr>
        <w:t xml:space="preserve"> la negación</w:t>
      </w:r>
      <w:r w:rsidR="00C74442">
        <w:rPr>
          <w:rFonts w:ascii="Times New Roman" w:hAnsi="Times New Roman" w:cs="Times New Roman"/>
        </w:rPr>
        <w:t xml:space="preserve"> </w:t>
      </w:r>
      <w:r w:rsidR="004E20A1">
        <w:rPr>
          <w:rFonts w:ascii="Times New Roman" w:hAnsi="Times New Roman" w:cs="Times New Roman"/>
        </w:rPr>
        <w:t>no deja</w:t>
      </w:r>
      <w:r w:rsidR="00FB5C3F">
        <w:rPr>
          <w:rFonts w:ascii="Times New Roman" w:hAnsi="Times New Roman" w:cs="Times New Roman"/>
        </w:rPr>
        <w:t xml:space="preserve"> de</w:t>
      </w:r>
      <w:r w:rsidR="004E20A1">
        <w:rPr>
          <w:rFonts w:ascii="Times New Roman" w:hAnsi="Times New Roman" w:cs="Times New Roman"/>
        </w:rPr>
        <w:t xml:space="preserve"> encubrir. </w:t>
      </w:r>
      <w:r w:rsidR="00B5056F">
        <w:rPr>
          <w:rFonts w:ascii="Times New Roman" w:hAnsi="Times New Roman" w:cs="Times New Roman"/>
        </w:rPr>
        <w:t>Por esta razón,</w:t>
      </w:r>
      <w:r w:rsidR="004E20A1">
        <w:rPr>
          <w:rFonts w:ascii="Times New Roman" w:hAnsi="Times New Roman" w:cs="Times New Roman"/>
        </w:rPr>
        <w:t xml:space="preserve"> Lacan</w:t>
      </w:r>
      <w:r w:rsidR="00222D41">
        <w:rPr>
          <w:rFonts w:ascii="Times New Roman" w:hAnsi="Times New Roman" w:cs="Times New Roman"/>
        </w:rPr>
        <w:t xml:space="preserve"> </w:t>
      </w:r>
      <w:r w:rsidR="00C85593">
        <w:rPr>
          <w:rFonts w:ascii="Times New Roman" w:hAnsi="Times New Roman" w:cs="Times New Roman"/>
        </w:rPr>
        <w:t xml:space="preserve">va a pasar </w:t>
      </w:r>
      <w:r w:rsidR="00222D41">
        <w:rPr>
          <w:rFonts w:ascii="Times New Roman" w:hAnsi="Times New Roman" w:cs="Times New Roman"/>
        </w:rPr>
        <w:t>en</w:t>
      </w:r>
      <w:r w:rsidR="00C85593">
        <w:rPr>
          <w:rFonts w:ascii="Times New Roman" w:hAnsi="Times New Roman" w:cs="Times New Roman"/>
        </w:rPr>
        <w:t xml:space="preserve"> el seminario</w:t>
      </w:r>
      <w:r w:rsidR="00222D41">
        <w:rPr>
          <w:rFonts w:ascii="Times New Roman" w:hAnsi="Times New Roman" w:cs="Times New Roman"/>
        </w:rPr>
        <w:t xml:space="preserve"> </w:t>
      </w:r>
      <w:r w:rsidR="00222D41">
        <w:rPr>
          <w:rFonts w:ascii="Times New Roman" w:hAnsi="Times New Roman" w:cs="Times New Roman"/>
          <w:i/>
          <w:iCs/>
        </w:rPr>
        <w:t>La identificación</w:t>
      </w:r>
      <w:r w:rsidR="004E20A1">
        <w:rPr>
          <w:rFonts w:ascii="Times New Roman" w:hAnsi="Times New Roman" w:cs="Times New Roman"/>
        </w:rPr>
        <w:t xml:space="preserve"> del análisis lingüístico de la negación</w:t>
      </w:r>
      <w:r w:rsidR="005261FD">
        <w:rPr>
          <w:rFonts w:ascii="Times New Roman" w:hAnsi="Times New Roman" w:cs="Times New Roman"/>
        </w:rPr>
        <w:t xml:space="preserve"> en francés</w:t>
      </w:r>
      <w:r w:rsidR="007C092E">
        <w:rPr>
          <w:rFonts w:ascii="Times New Roman" w:hAnsi="Times New Roman" w:cs="Times New Roman"/>
        </w:rPr>
        <w:t xml:space="preserve">, sobre el que había reparado ya en varias ocasiones </w:t>
      </w:r>
      <w:r w:rsidR="00C10C8A" w:rsidRPr="00D30014">
        <w:rPr>
          <w:rFonts w:ascii="Times New Roman" w:hAnsi="Times New Roman" w:cs="Times New Roman"/>
          <w:noProof/>
        </w:rPr>
        <w:t>(</w:t>
      </w:r>
      <w:r w:rsidR="008664D1">
        <w:rPr>
          <w:rFonts w:ascii="Times New Roman" w:hAnsi="Times New Roman" w:cs="Times New Roman"/>
          <w:noProof/>
        </w:rPr>
        <w:t xml:space="preserve">Lacan, </w:t>
      </w:r>
      <w:r w:rsidR="00C10C8A" w:rsidRPr="00D30014">
        <w:rPr>
          <w:rFonts w:ascii="Times New Roman" w:hAnsi="Times New Roman" w:cs="Times New Roman"/>
          <w:noProof/>
        </w:rPr>
        <w:t>2008b</w:t>
      </w:r>
      <w:r w:rsidR="008664D1">
        <w:rPr>
          <w:rFonts w:ascii="Times New Roman" w:hAnsi="Times New Roman" w:cs="Times New Roman"/>
          <w:noProof/>
        </w:rPr>
        <w:t xml:space="preserve">: </w:t>
      </w:r>
      <w:r w:rsidR="00C10C8A" w:rsidRPr="00D30014">
        <w:rPr>
          <w:rFonts w:ascii="Times New Roman" w:hAnsi="Times New Roman" w:cs="Times New Roman"/>
          <w:noProof/>
        </w:rPr>
        <w:t xml:space="preserve">761; </w:t>
      </w:r>
      <w:r w:rsidR="00C85593" w:rsidRPr="00D30014">
        <w:rPr>
          <w:rFonts w:ascii="Times New Roman" w:hAnsi="Times New Roman" w:cs="Times New Roman"/>
          <w:noProof/>
        </w:rPr>
        <w:t>2014</w:t>
      </w:r>
      <w:r w:rsidR="008664D1">
        <w:rPr>
          <w:rFonts w:ascii="Times New Roman" w:hAnsi="Times New Roman" w:cs="Times New Roman"/>
          <w:noProof/>
        </w:rPr>
        <w:t xml:space="preserve">: </w:t>
      </w:r>
      <w:r w:rsidR="00D30014" w:rsidRPr="00D30014">
        <w:rPr>
          <w:rFonts w:ascii="Times New Roman" w:hAnsi="Times New Roman" w:cs="Times New Roman"/>
          <w:noProof/>
        </w:rPr>
        <w:t>96-99</w:t>
      </w:r>
      <w:r w:rsidR="00C10C8A" w:rsidRPr="00D30014">
        <w:rPr>
          <w:rFonts w:ascii="Times New Roman" w:hAnsi="Times New Roman" w:cs="Times New Roman"/>
          <w:noProof/>
        </w:rPr>
        <w:t>)</w:t>
      </w:r>
      <w:r w:rsidR="007C092E">
        <w:rPr>
          <w:rFonts w:ascii="Times New Roman" w:hAnsi="Times New Roman" w:cs="Times New Roman"/>
        </w:rPr>
        <w:t>,</w:t>
      </w:r>
      <w:r w:rsidR="004E20A1">
        <w:rPr>
          <w:rFonts w:ascii="Times New Roman" w:hAnsi="Times New Roman" w:cs="Times New Roman"/>
        </w:rPr>
        <w:t xml:space="preserve"> a la lógica proposicional. </w:t>
      </w:r>
      <w:r w:rsidR="005F736D">
        <w:rPr>
          <w:rFonts w:ascii="Times New Roman" w:hAnsi="Times New Roman" w:cs="Times New Roman"/>
        </w:rPr>
        <w:t>Con</w:t>
      </w:r>
      <w:r w:rsidR="004E20A1">
        <w:rPr>
          <w:rFonts w:ascii="Times New Roman" w:hAnsi="Times New Roman" w:cs="Times New Roman"/>
        </w:rPr>
        <w:t xml:space="preserve"> ello</w:t>
      </w:r>
      <w:r w:rsidR="005F736D">
        <w:rPr>
          <w:rFonts w:ascii="Times New Roman" w:hAnsi="Times New Roman" w:cs="Times New Roman"/>
        </w:rPr>
        <w:t xml:space="preserve"> </w:t>
      </w:r>
      <w:r w:rsidR="009822EE">
        <w:rPr>
          <w:rFonts w:ascii="Times New Roman" w:hAnsi="Times New Roman" w:cs="Times New Roman"/>
        </w:rPr>
        <w:t>va a</w:t>
      </w:r>
      <w:r w:rsidR="00700C59">
        <w:rPr>
          <w:rFonts w:ascii="Times New Roman" w:hAnsi="Times New Roman" w:cs="Times New Roman"/>
        </w:rPr>
        <w:t xml:space="preserve"> retomar la cuestión del sujeto de la enunciación para</w:t>
      </w:r>
      <w:r w:rsidR="009822EE">
        <w:rPr>
          <w:rFonts w:ascii="Times New Roman" w:hAnsi="Times New Roman" w:cs="Times New Roman"/>
        </w:rPr>
        <w:t xml:space="preserve"> tratar</w:t>
      </w:r>
      <w:r w:rsidR="004E20A1">
        <w:rPr>
          <w:rFonts w:ascii="Times New Roman" w:hAnsi="Times New Roman" w:cs="Times New Roman"/>
        </w:rPr>
        <w:t xml:space="preserve"> de responder a la pregunta por lo que liga al sujeto al orden de la afirmación o la negación en la división de las proposiciones.</w:t>
      </w:r>
      <w:r w:rsidR="00B23262">
        <w:rPr>
          <w:rFonts w:ascii="Times New Roman" w:hAnsi="Times New Roman" w:cs="Times New Roman"/>
        </w:rPr>
        <w:t xml:space="preserve"> </w:t>
      </w:r>
    </w:p>
    <w:p w14:paraId="0B93837C" w14:textId="77777777" w:rsidR="009F78C6" w:rsidRDefault="009F78C6" w:rsidP="00CE0A05">
      <w:pPr>
        <w:spacing w:line="276" w:lineRule="auto"/>
        <w:jc w:val="both"/>
        <w:rPr>
          <w:rFonts w:ascii="Times New Roman" w:hAnsi="Times New Roman" w:cs="Times New Roman"/>
        </w:rPr>
      </w:pPr>
    </w:p>
    <w:p w14:paraId="069588B1" w14:textId="25646317" w:rsidR="007E6E69" w:rsidRDefault="000B70C2" w:rsidP="00CE0A05">
      <w:pPr>
        <w:spacing w:line="276" w:lineRule="auto"/>
        <w:jc w:val="both"/>
        <w:rPr>
          <w:rFonts w:ascii="Times New Roman" w:hAnsi="Times New Roman" w:cs="Times New Roman"/>
          <w:i/>
          <w:iCs/>
        </w:rPr>
      </w:pPr>
      <w:r>
        <w:rPr>
          <w:rFonts w:ascii="Times New Roman" w:hAnsi="Times New Roman" w:cs="Times New Roman"/>
        </w:rPr>
        <w:t>En</w:t>
      </w:r>
      <w:r w:rsidR="000C7477">
        <w:rPr>
          <w:rFonts w:ascii="Times New Roman" w:hAnsi="Times New Roman" w:cs="Times New Roman"/>
        </w:rPr>
        <w:t xml:space="preserve"> la enseñanza clásica de la lógica</w:t>
      </w:r>
      <w:r w:rsidR="00E01D20">
        <w:rPr>
          <w:rFonts w:ascii="Times New Roman" w:hAnsi="Times New Roman" w:cs="Times New Roman"/>
        </w:rPr>
        <w:t xml:space="preserve"> formal</w:t>
      </w:r>
      <w:r w:rsidR="000C7477">
        <w:rPr>
          <w:rFonts w:ascii="Times New Roman" w:hAnsi="Times New Roman" w:cs="Times New Roman"/>
        </w:rPr>
        <w:t>,</w:t>
      </w:r>
      <w:r w:rsidR="004E20A1">
        <w:rPr>
          <w:rFonts w:ascii="Times New Roman" w:hAnsi="Times New Roman" w:cs="Times New Roman"/>
        </w:rPr>
        <w:t xml:space="preserve"> </w:t>
      </w:r>
      <w:r w:rsidR="00B71980">
        <w:rPr>
          <w:rFonts w:ascii="Times New Roman" w:hAnsi="Times New Roman" w:cs="Times New Roman"/>
        </w:rPr>
        <w:t>como recuerda</w:t>
      </w:r>
      <w:r w:rsidR="004E20A1">
        <w:rPr>
          <w:rFonts w:ascii="Times New Roman" w:hAnsi="Times New Roman" w:cs="Times New Roman"/>
        </w:rPr>
        <w:t xml:space="preserve"> Lacan en la sesión del 17 de enero de 1962</w:t>
      </w:r>
      <w:r w:rsidR="00B71980">
        <w:rPr>
          <w:rFonts w:ascii="Times New Roman" w:hAnsi="Times New Roman" w:cs="Times New Roman"/>
        </w:rPr>
        <w:t xml:space="preserve"> de </w:t>
      </w:r>
      <w:r w:rsidR="00B71980">
        <w:rPr>
          <w:rFonts w:ascii="Times New Roman" w:hAnsi="Times New Roman" w:cs="Times New Roman"/>
          <w:i/>
          <w:iCs/>
        </w:rPr>
        <w:t>La identificación</w:t>
      </w:r>
      <w:r w:rsidR="004E20A1">
        <w:rPr>
          <w:rFonts w:ascii="Times New Roman" w:hAnsi="Times New Roman" w:cs="Times New Roman"/>
        </w:rPr>
        <w:t>,</w:t>
      </w:r>
      <w:r w:rsidR="000C7477">
        <w:rPr>
          <w:rFonts w:ascii="Times New Roman" w:hAnsi="Times New Roman" w:cs="Times New Roman"/>
        </w:rPr>
        <w:t xml:space="preserve"> </w:t>
      </w:r>
      <w:r w:rsidR="0024312F">
        <w:rPr>
          <w:rFonts w:ascii="Times New Roman" w:hAnsi="Times New Roman" w:cs="Times New Roman"/>
        </w:rPr>
        <w:t xml:space="preserve">se dice que el sujeto </w:t>
      </w:r>
      <w:r w:rsidR="00131A04">
        <w:rPr>
          <w:rFonts w:ascii="Times New Roman" w:hAnsi="Times New Roman" w:cs="Times New Roman"/>
        </w:rPr>
        <w:t>se enc</w:t>
      </w:r>
      <w:r w:rsidR="008346EB">
        <w:rPr>
          <w:rFonts w:ascii="Times New Roman" w:hAnsi="Times New Roman" w:cs="Times New Roman"/>
        </w:rPr>
        <w:t>ontraría</w:t>
      </w:r>
      <w:r w:rsidR="000C7477">
        <w:rPr>
          <w:rFonts w:ascii="Times New Roman" w:hAnsi="Times New Roman" w:cs="Times New Roman"/>
        </w:rPr>
        <w:t xml:space="preserve"> bajo el ángulo de la cualidad mientras </w:t>
      </w:r>
      <w:r w:rsidR="0024312F">
        <w:rPr>
          <w:rFonts w:ascii="Times New Roman" w:hAnsi="Times New Roman" w:cs="Times New Roman"/>
        </w:rPr>
        <w:t xml:space="preserve">que </w:t>
      </w:r>
      <w:r w:rsidR="000C7477">
        <w:rPr>
          <w:rFonts w:ascii="Times New Roman" w:hAnsi="Times New Roman" w:cs="Times New Roman"/>
        </w:rPr>
        <w:t>el atributo</w:t>
      </w:r>
      <w:r w:rsidR="0024312F">
        <w:rPr>
          <w:rFonts w:ascii="Times New Roman" w:hAnsi="Times New Roman" w:cs="Times New Roman"/>
        </w:rPr>
        <w:t xml:space="preserve"> o el predicado</w:t>
      </w:r>
      <w:r w:rsidR="000C7477">
        <w:rPr>
          <w:rFonts w:ascii="Times New Roman" w:hAnsi="Times New Roman" w:cs="Times New Roman"/>
        </w:rPr>
        <w:t xml:space="preserve"> </w:t>
      </w:r>
      <w:r w:rsidR="0010368D">
        <w:rPr>
          <w:rFonts w:ascii="Times New Roman" w:hAnsi="Times New Roman" w:cs="Times New Roman"/>
        </w:rPr>
        <w:t>lo est</w:t>
      </w:r>
      <w:r w:rsidR="008F0668">
        <w:rPr>
          <w:rFonts w:ascii="Times New Roman" w:hAnsi="Times New Roman" w:cs="Times New Roman"/>
        </w:rPr>
        <w:t>aría</w:t>
      </w:r>
      <w:r w:rsidR="000C7477">
        <w:rPr>
          <w:rFonts w:ascii="Times New Roman" w:hAnsi="Times New Roman" w:cs="Times New Roman"/>
        </w:rPr>
        <w:t xml:space="preserve"> bajo el de la cantidad.</w:t>
      </w:r>
      <w:r w:rsidR="00CE4A8C">
        <w:rPr>
          <w:rFonts w:ascii="Times New Roman" w:hAnsi="Times New Roman" w:cs="Times New Roman"/>
        </w:rPr>
        <w:t xml:space="preserve"> </w:t>
      </w:r>
      <w:r w:rsidR="00781B28">
        <w:rPr>
          <w:rFonts w:ascii="Times New Roman" w:hAnsi="Times New Roman" w:cs="Times New Roman"/>
        </w:rPr>
        <w:t xml:space="preserve">Esta división decretada por Aristóteles como norma para el </w:t>
      </w:r>
      <w:r w:rsidR="00781B28">
        <w:rPr>
          <w:rFonts w:ascii="Times New Roman" w:hAnsi="Times New Roman" w:cs="Times New Roman"/>
          <w:i/>
          <w:iCs/>
        </w:rPr>
        <w:t>logos</w:t>
      </w:r>
      <w:r w:rsidR="00781B28">
        <w:rPr>
          <w:rFonts w:ascii="Times New Roman" w:hAnsi="Times New Roman" w:cs="Times New Roman"/>
        </w:rPr>
        <w:t xml:space="preserve"> </w:t>
      </w:r>
      <w:r w:rsidR="00D7608A">
        <w:rPr>
          <w:rFonts w:ascii="Times New Roman" w:hAnsi="Times New Roman" w:cs="Times New Roman"/>
        </w:rPr>
        <w:t>se encuentra</w:t>
      </w:r>
      <w:r w:rsidR="00D954F1">
        <w:rPr>
          <w:rFonts w:ascii="Times New Roman" w:hAnsi="Times New Roman" w:cs="Times New Roman"/>
        </w:rPr>
        <w:t xml:space="preserve"> </w:t>
      </w:r>
      <w:r w:rsidR="000F4AFA">
        <w:rPr>
          <w:rFonts w:ascii="Times New Roman" w:hAnsi="Times New Roman" w:cs="Times New Roman"/>
        </w:rPr>
        <w:t xml:space="preserve">sin </w:t>
      </w:r>
      <w:r w:rsidR="00D954F1">
        <w:rPr>
          <w:rFonts w:ascii="Times New Roman" w:hAnsi="Times New Roman" w:cs="Times New Roman"/>
        </w:rPr>
        <w:t xml:space="preserve">modificaciones </w:t>
      </w:r>
      <w:r w:rsidR="0010368D">
        <w:rPr>
          <w:rFonts w:ascii="Times New Roman" w:hAnsi="Times New Roman" w:cs="Times New Roman"/>
        </w:rPr>
        <w:t xml:space="preserve">en </w:t>
      </w:r>
      <w:r w:rsidR="00CE4A8C">
        <w:rPr>
          <w:rFonts w:ascii="Times New Roman" w:hAnsi="Times New Roman" w:cs="Times New Roman"/>
        </w:rPr>
        <w:t xml:space="preserve">la </w:t>
      </w:r>
      <w:r w:rsidR="00CE4A8C">
        <w:rPr>
          <w:rFonts w:ascii="Times New Roman" w:hAnsi="Times New Roman" w:cs="Times New Roman"/>
          <w:i/>
          <w:iCs/>
        </w:rPr>
        <w:t>Crítica de la razón pura</w:t>
      </w:r>
      <w:r w:rsidR="00CE4A8C">
        <w:rPr>
          <w:rFonts w:ascii="Times New Roman" w:hAnsi="Times New Roman" w:cs="Times New Roman"/>
        </w:rPr>
        <w:t>.</w:t>
      </w:r>
      <w:r w:rsidR="00D913AC">
        <w:rPr>
          <w:rFonts w:ascii="Times New Roman" w:hAnsi="Times New Roman" w:cs="Times New Roman"/>
        </w:rPr>
        <w:t xml:space="preserve"> Tal como escribe Kant en el prólogo a la segunda edición, </w:t>
      </w:r>
      <w:r w:rsidR="008664D1" w:rsidRPr="00CE4C59">
        <w:rPr>
          <w:rFonts w:ascii="Times New Roman" w:hAnsi="Times New Roman" w:cs="Times New Roman"/>
        </w:rPr>
        <w:t>«</w:t>
      </w:r>
      <w:r w:rsidR="00D913AC">
        <w:rPr>
          <w:rFonts w:ascii="Times New Roman" w:hAnsi="Times New Roman" w:cs="Times New Roman"/>
        </w:rPr>
        <w:t>la lógica no ha necesitado dar ningún paso atrás desde Aristóteles</w:t>
      </w:r>
      <w:r w:rsidR="008664D1" w:rsidRPr="00CE4C59">
        <w:rPr>
          <w:rFonts w:ascii="Times New Roman" w:hAnsi="Times New Roman" w:cs="Times New Roman"/>
        </w:rPr>
        <w:t>»</w:t>
      </w:r>
      <w:r w:rsidR="00D913AC">
        <w:rPr>
          <w:rFonts w:ascii="Times New Roman" w:hAnsi="Times New Roman" w:cs="Times New Roman"/>
        </w:rPr>
        <w:t xml:space="preserve"> (</w:t>
      </w:r>
      <w:r w:rsidR="008664D1">
        <w:rPr>
          <w:rFonts w:ascii="Times New Roman" w:hAnsi="Times New Roman" w:cs="Times New Roman"/>
          <w:i/>
          <w:iCs/>
        </w:rPr>
        <w:t xml:space="preserve">Crítica de la razón pura, </w:t>
      </w:r>
      <w:r w:rsidR="00D913AC">
        <w:rPr>
          <w:rFonts w:ascii="Times New Roman" w:hAnsi="Times New Roman" w:cs="Times New Roman"/>
        </w:rPr>
        <w:t xml:space="preserve">BVIII). </w:t>
      </w:r>
      <w:r w:rsidR="0010368D">
        <w:rPr>
          <w:rFonts w:ascii="Times New Roman" w:hAnsi="Times New Roman" w:cs="Times New Roman"/>
        </w:rPr>
        <w:t xml:space="preserve"> </w:t>
      </w:r>
      <w:r w:rsidR="00C906E6">
        <w:rPr>
          <w:rFonts w:ascii="Times New Roman" w:hAnsi="Times New Roman" w:cs="Times New Roman"/>
        </w:rPr>
        <w:t>Lacan</w:t>
      </w:r>
      <w:r w:rsidR="00D954F1">
        <w:rPr>
          <w:rFonts w:ascii="Times New Roman" w:hAnsi="Times New Roman" w:cs="Times New Roman"/>
        </w:rPr>
        <w:t xml:space="preserve"> </w:t>
      </w:r>
      <w:r w:rsidR="000F5B3A">
        <w:rPr>
          <w:rFonts w:ascii="Times New Roman" w:hAnsi="Times New Roman" w:cs="Times New Roman"/>
        </w:rPr>
        <w:t xml:space="preserve">va a proponer </w:t>
      </w:r>
      <w:r w:rsidR="009D1525">
        <w:rPr>
          <w:rFonts w:ascii="Times New Roman" w:hAnsi="Times New Roman" w:cs="Times New Roman"/>
        </w:rPr>
        <w:t>un abordaje distinto de esta</w:t>
      </w:r>
      <w:r w:rsidR="00CE4A8C">
        <w:rPr>
          <w:rFonts w:ascii="Times New Roman" w:hAnsi="Times New Roman" w:cs="Times New Roman"/>
        </w:rPr>
        <w:t xml:space="preserve"> distinción</w:t>
      </w:r>
      <w:r w:rsidR="00845636">
        <w:rPr>
          <w:rFonts w:ascii="Times New Roman" w:hAnsi="Times New Roman" w:cs="Times New Roman"/>
        </w:rPr>
        <w:t xml:space="preserve"> normativa</w:t>
      </w:r>
      <w:r w:rsidR="004F7CE4">
        <w:rPr>
          <w:rFonts w:ascii="Times New Roman" w:hAnsi="Times New Roman" w:cs="Times New Roman"/>
        </w:rPr>
        <w:t xml:space="preserve"> y normativizada</w:t>
      </w:r>
      <w:r w:rsidR="00845636">
        <w:rPr>
          <w:rFonts w:ascii="Times New Roman" w:hAnsi="Times New Roman" w:cs="Times New Roman"/>
        </w:rPr>
        <w:t xml:space="preserve"> entre</w:t>
      </w:r>
      <w:r w:rsidR="00CE4A8C">
        <w:rPr>
          <w:rFonts w:ascii="Times New Roman" w:hAnsi="Times New Roman" w:cs="Times New Roman"/>
        </w:rPr>
        <w:t xml:space="preserve"> </w:t>
      </w:r>
      <w:r w:rsidR="00CE4A8C">
        <w:rPr>
          <w:rFonts w:ascii="Times New Roman" w:hAnsi="Times New Roman" w:cs="Times New Roman"/>
          <w:i/>
          <w:iCs/>
        </w:rPr>
        <w:t>cualidad-cantidad</w:t>
      </w:r>
      <w:r w:rsidR="000F5B3A">
        <w:rPr>
          <w:rFonts w:ascii="Times New Roman" w:hAnsi="Times New Roman" w:cs="Times New Roman"/>
          <w:i/>
          <w:iCs/>
        </w:rPr>
        <w:t xml:space="preserve"> </w:t>
      </w:r>
      <w:r w:rsidR="00C906E6">
        <w:rPr>
          <w:rFonts w:ascii="Times New Roman" w:hAnsi="Times New Roman" w:cs="Times New Roman"/>
        </w:rPr>
        <w:t xml:space="preserve">apoyándose </w:t>
      </w:r>
      <w:r w:rsidR="00871381">
        <w:rPr>
          <w:rFonts w:ascii="Times New Roman" w:hAnsi="Times New Roman" w:cs="Times New Roman"/>
        </w:rPr>
        <w:t>en</w:t>
      </w:r>
      <w:r w:rsidR="002F4DB7">
        <w:rPr>
          <w:rFonts w:ascii="Times New Roman" w:hAnsi="Times New Roman" w:cs="Times New Roman"/>
        </w:rPr>
        <w:t xml:space="preserve"> la notación para los conectivos binarios de</w:t>
      </w:r>
      <w:r w:rsidR="00871381">
        <w:rPr>
          <w:rFonts w:ascii="Times New Roman" w:hAnsi="Times New Roman" w:cs="Times New Roman"/>
        </w:rPr>
        <w:t xml:space="preserve"> los cuadrantes </w:t>
      </w:r>
      <w:r w:rsidR="00885D41">
        <w:rPr>
          <w:rFonts w:ascii="Times New Roman" w:hAnsi="Times New Roman" w:cs="Times New Roman"/>
        </w:rPr>
        <w:t>propuesto por</w:t>
      </w:r>
      <w:r w:rsidR="006F53BF">
        <w:rPr>
          <w:rFonts w:ascii="Times New Roman" w:hAnsi="Times New Roman" w:cs="Times New Roman"/>
        </w:rPr>
        <w:t xml:space="preserve"> Charles Sanders</w:t>
      </w:r>
      <w:r w:rsidR="0010368D">
        <w:rPr>
          <w:rFonts w:ascii="Times New Roman" w:hAnsi="Times New Roman" w:cs="Times New Roman"/>
        </w:rPr>
        <w:t xml:space="preserve"> P</w:t>
      </w:r>
      <w:r w:rsidR="00871381">
        <w:rPr>
          <w:rFonts w:ascii="Times New Roman" w:hAnsi="Times New Roman" w:cs="Times New Roman"/>
        </w:rPr>
        <w:t>ei</w:t>
      </w:r>
      <w:r w:rsidR="0010368D">
        <w:rPr>
          <w:rFonts w:ascii="Times New Roman" w:hAnsi="Times New Roman" w:cs="Times New Roman"/>
        </w:rPr>
        <w:t>rce</w:t>
      </w:r>
      <w:r w:rsidR="00C906E6">
        <w:rPr>
          <w:rFonts w:ascii="Times New Roman" w:hAnsi="Times New Roman" w:cs="Times New Roman"/>
        </w:rPr>
        <w:t>.</w:t>
      </w:r>
      <w:r w:rsidR="00CE4A8C">
        <w:rPr>
          <w:rFonts w:ascii="Times New Roman" w:hAnsi="Times New Roman" w:cs="Times New Roman"/>
        </w:rPr>
        <w:t xml:space="preserve"> </w:t>
      </w:r>
      <w:r w:rsidR="002F4DB7">
        <w:rPr>
          <w:rFonts w:ascii="Times New Roman" w:hAnsi="Times New Roman" w:cs="Times New Roman"/>
        </w:rPr>
        <w:t>En opinión de</w:t>
      </w:r>
      <w:r w:rsidR="00871381">
        <w:rPr>
          <w:rFonts w:ascii="Times New Roman" w:hAnsi="Times New Roman" w:cs="Times New Roman"/>
        </w:rPr>
        <w:t xml:space="preserve"> Peirce,</w:t>
      </w:r>
      <w:r w:rsidR="00E54563">
        <w:rPr>
          <w:rFonts w:ascii="Times New Roman" w:hAnsi="Times New Roman" w:cs="Times New Roman"/>
        </w:rPr>
        <w:t xml:space="preserve"> la terminología tradicional </w:t>
      </w:r>
      <w:r w:rsidR="00724A0C">
        <w:rPr>
          <w:rFonts w:ascii="Times New Roman" w:hAnsi="Times New Roman" w:cs="Times New Roman"/>
        </w:rPr>
        <w:t>incurre en</w:t>
      </w:r>
      <w:r w:rsidR="00E54563">
        <w:rPr>
          <w:rFonts w:ascii="Times New Roman" w:hAnsi="Times New Roman" w:cs="Times New Roman"/>
        </w:rPr>
        <w:t xml:space="preserve"> un abuso grave de los términos </w:t>
      </w:r>
      <w:r w:rsidR="004E383E">
        <w:rPr>
          <w:rFonts w:ascii="Times New Roman" w:hAnsi="Times New Roman" w:cs="Times New Roman"/>
          <w:i/>
          <w:iCs/>
        </w:rPr>
        <w:t>cualidad</w:t>
      </w:r>
      <w:r w:rsidR="00A344E1">
        <w:rPr>
          <w:rFonts w:ascii="Times New Roman" w:hAnsi="Times New Roman" w:cs="Times New Roman"/>
          <w:i/>
          <w:iCs/>
        </w:rPr>
        <w:t xml:space="preserve"> </w:t>
      </w:r>
      <w:r w:rsidR="004E383E">
        <w:rPr>
          <w:rFonts w:ascii="Times New Roman" w:hAnsi="Times New Roman" w:cs="Times New Roman"/>
        </w:rPr>
        <w:t xml:space="preserve">y </w:t>
      </w:r>
      <w:r w:rsidR="004E383E">
        <w:rPr>
          <w:rFonts w:ascii="Times New Roman" w:hAnsi="Times New Roman" w:cs="Times New Roman"/>
          <w:i/>
          <w:iCs/>
        </w:rPr>
        <w:t>cantidad</w:t>
      </w:r>
      <w:r w:rsidR="004E383E">
        <w:rPr>
          <w:rFonts w:ascii="Times New Roman" w:hAnsi="Times New Roman" w:cs="Times New Roman"/>
        </w:rPr>
        <w:t xml:space="preserve">, debido a que no </w:t>
      </w:r>
      <w:r w:rsidR="00654B6D">
        <w:rPr>
          <w:rFonts w:ascii="Times New Roman" w:hAnsi="Times New Roman" w:cs="Times New Roman"/>
        </w:rPr>
        <w:t>toma en cuenta</w:t>
      </w:r>
      <w:r w:rsidR="004E383E">
        <w:rPr>
          <w:rFonts w:ascii="Times New Roman" w:hAnsi="Times New Roman" w:cs="Times New Roman"/>
        </w:rPr>
        <w:t xml:space="preserve"> que </w:t>
      </w:r>
      <w:r w:rsidR="00E54563">
        <w:rPr>
          <w:rFonts w:ascii="Times New Roman" w:hAnsi="Times New Roman" w:cs="Times New Roman"/>
        </w:rPr>
        <w:t>l</w:t>
      </w:r>
      <w:r w:rsidR="00871381">
        <w:rPr>
          <w:rFonts w:ascii="Times New Roman" w:hAnsi="Times New Roman" w:cs="Times New Roman"/>
        </w:rPr>
        <w:t>a</w:t>
      </w:r>
      <w:r w:rsidR="00CE4A8C">
        <w:rPr>
          <w:rFonts w:ascii="Times New Roman" w:hAnsi="Times New Roman" w:cs="Times New Roman"/>
        </w:rPr>
        <w:t xml:space="preserve"> oposición </w:t>
      </w:r>
      <w:r w:rsidR="00CE4A8C" w:rsidRPr="00CE4A8C">
        <w:rPr>
          <w:rFonts w:ascii="Times New Roman" w:hAnsi="Times New Roman" w:cs="Times New Roman"/>
          <w:i/>
          <w:iCs/>
        </w:rPr>
        <w:t>universal-particular</w:t>
      </w:r>
      <w:r w:rsidR="00CE4A8C">
        <w:rPr>
          <w:rFonts w:ascii="Times New Roman" w:hAnsi="Times New Roman" w:cs="Times New Roman"/>
        </w:rPr>
        <w:t xml:space="preserve"> </w:t>
      </w:r>
      <w:r w:rsidR="002F4DB7">
        <w:rPr>
          <w:rFonts w:ascii="Times New Roman" w:hAnsi="Times New Roman" w:cs="Times New Roman"/>
        </w:rPr>
        <w:t>conforma</w:t>
      </w:r>
      <w:r w:rsidR="00CE4A8C">
        <w:rPr>
          <w:rFonts w:ascii="Times New Roman" w:hAnsi="Times New Roman" w:cs="Times New Roman"/>
        </w:rPr>
        <w:t xml:space="preserve"> una pareja distinta </w:t>
      </w:r>
      <w:r w:rsidR="00A344E1">
        <w:rPr>
          <w:rFonts w:ascii="Times New Roman" w:hAnsi="Times New Roman" w:cs="Times New Roman"/>
        </w:rPr>
        <w:t>que</w:t>
      </w:r>
      <w:r w:rsidR="00CE4A8C">
        <w:rPr>
          <w:rFonts w:ascii="Times New Roman" w:hAnsi="Times New Roman" w:cs="Times New Roman"/>
        </w:rPr>
        <w:t xml:space="preserve"> la oposición </w:t>
      </w:r>
      <w:r w:rsidR="00CE4A8C" w:rsidRPr="00CE4A8C">
        <w:rPr>
          <w:rFonts w:ascii="Times New Roman" w:hAnsi="Times New Roman" w:cs="Times New Roman"/>
          <w:i/>
          <w:iCs/>
        </w:rPr>
        <w:t>afirmativa-negativa</w:t>
      </w:r>
      <w:r w:rsidR="00CE4A8C">
        <w:rPr>
          <w:rFonts w:ascii="Times New Roman" w:hAnsi="Times New Roman" w:cs="Times New Roman"/>
        </w:rPr>
        <w:t>.</w:t>
      </w:r>
      <w:r w:rsidR="00E54563">
        <w:rPr>
          <w:rFonts w:ascii="Times New Roman" w:hAnsi="Times New Roman" w:cs="Times New Roman"/>
        </w:rPr>
        <w:t xml:space="preserve"> Peirce propone</w:t>
      </w:r>
      <w:r w:rsidR="004E383E">
        <w:rPr>
          <w:rFonts w:ascii="Times New Roman" w:hAnsi="Times New Roman" w:cs="Times New Roman"/>
        </w:rPr>
        <w:t xml:space="preserve"> entonces</w:t>
      </w:r>
      <w:r w:rsidR="00E54563">
        <w:rPr>
          <w:rFonts w:ascii="Times New Roman" w:hAnsi="Times New Roman" w:cs="Times New Roman"/>
        </w:rPr>
        <w:t xml:space="preserve"> expulsar es</w:t>
      </w:r>
      <w:r w:rsidR="004E383E">
        <w:rPr>
          <w:rFonts w:ascii="Times New Roman" w:hAnsi="Times New Roman" w:cs="Times New Roman"/>
        </w:rPr>
        <w:t>t</w:t>
      </w:r>
      <w:r w:rsidR="00E54563">
        <w:rPr>
          <w:rFonts w:ascii="Times New Roman" w:hAnsi="Times New Roman" w:cs="Times New Roman"/>
        </w:rPr>
        <w:t>os términos</w:t>
      </w:r>
      <w:r w:rsidR="00A344E1">
        <w:rPr>
          <w:rFonts w:ascii="Times New Roman" w:hAnsi="Times New Roman" w:cs="Times New Roman"/>
        </w:rPr>
        <w:t xml:space="preserve"> de la lógica</w:t>
      </w:r>
      <w:r w:rsidR="00E54563">
        <w:rPr>
          <w:rFonts w:ascii="Times New Roman" w:hAnsi="Times New Roman" w:cs="Times New Roman"/>
        </w:rPr>
        <w:t xml:space="preserve"> y llamar a</w:t>
      </w:r>
      <w:r w:rsidR="00CE4A8C">
        <w:rPr>
          <w:rFonts w:ascii="Times New Roman" w:hAnsi="Times New Roman" w:cs="Times New Roman"/>
        </w:rPr>
        <w:t xml:space="preserve"> </w:t>
      </w:r>
      <w:r w:rsidR="00E54563">
        <w:rPr>
          <w:rFonts w:ascii="Times New Roman" w:hAnsi="Times New Roman" w:cs="Times New Roman"/>
        </w:rPr>
        <w:t>l</w:t>
      </w:r>
      <w:r w:rsidR="00C906E6">
        <w:rPr>
          <w:rFonts w:ascii="Times New Roman" w:hAnsi="Times New Roman" w:cs="Times New Roman"/>
        </w:rPr>
        <w:t xml:space="preserve">a </w:t>
      </w:r>
      <w:r w:rsidR="00CE4A8C">
        <w:rPr>
          <w:rFonts w:ascii="Times New Roman" w:hAnsi="Times New Roman" w:cs="Times New Roman"/>
        </w:rPr>
        <w:t>primera</w:t>
      </w:r>
      <w:r w:rsidR="00C906E6">
        <w:rPr>
          <w:rFonts w:ascii="Times New Roman" w:hAnsi="Times New Roman" w:cs="Times New Roman"/>
        </w:rPr>
        <w:t xml:space="preserve"> oposición</w:t>
      </w:r>
      <w:r w:rsidR="004E383E">
        <w:rPr>
          <w:rFonts w:ascii="Times New Roman" w:hAnsi="Times New Roman" w:cs="Times New Roman"/>
        </w:rPr>
        <w:t>,</w:t>
      </w:r>
      <w:r w:rsidR="00E54563">
        <w:rPr>
          <w:rFonts w:ascii="Times New Roman" w:hAnsi="Times New Roman" w:cs="Times New Roman"/>
        </w:rPr>
        <w:t xml:space="preserve"> entre particulares y universales</w:t>
      </w:r>
      <w:r w:rsidR="004E383E">
        <w:rPr>
          <w:rFonts w:ascii="Times New Roman" w:hAnsi="Times New Roman" w:cs="Times New Roman"/>
        </w:rPr>
        <w:t>,</w:t>
      </w:r>
      <w:r w:rsidR="00E54563">
        <w:rPr>
          <w:rFonts w:ascii="Times New Roman" w:hAnsi="Times New Roman" w:cs="Times New Roman"/>
        </w:rPr>
        <w:t xml:space="preserve"> una</w:t>
      </w:r>
      <w:r w:rsidR="00C906E6">
        <w:rPr>
          <w:rFonts w:ascii="Times New Roman" w:hAnsi="Times New Roman" w:cs="Times New Roman"/>
        </w:rPr>
        <w:t xml:space="preserve"> </w:t>
      </w:r>
      <w:r w:rsidR="00E54563">
        <w:rPr>
          <w:rFonts w:ascii="Times New Roman" w:hAnsi="Times New Roman" w:cs="Times New Roman"/>
        </w:rPr>
        <w:t>oposición de</w:t>
      </w:r>
      <w:r w:rsidR="00C906E6">
        <w:rPr>
          <w:rFonts w:ascii="Times New Roman" w:hAnsi="Times New Roman" w:cs="Times New Roman"/>
        </w:rPr>
        <w:t xml:space="preserve"> </w:t>
      </w:r>
      <w:r w:rsidR="00C906E6">
        <w:rPr>
          <w:rFonts w:ascii="Times New Roman" w:hAnsi="Times New Roman" w:cs="Times New Roman"/>
          <w:i/>
          <w:iCs/>
        </w:rPr>
        <w:t xml:space="preserve">lexis, </w:t>
      </w:r>
      <w:r w:rsidR="000F5B3A">
        <w:rPr>
          <w:rFonts w:ascii="Times New Roman" w:hAnsi="Times New Roman" w:cs="Times New Roman"/>
        </w:rPr>
        <w:t xml:space="preserve">lo </w:t>
      </w:r>
      <w:r w:rsidR="00C906E6">
        <w:rPr>
          <w:rFonts w:ascii="Times New Roman" w:hAnsi="Times New Roman" w:cs="Times New Roman"/>
        </w:rPr>
        <w:t xml:space="preserve">que para nosotros, </w:t>
      </w:r>
      <w:r w:rsidR="00D11524">
        <w:rPr>
          <w:rFonts w:ascii="Times New Roman" w:hAnsi="Times New Roman" w:cs="Times New Roman"/>
        </w:rPr>
        <w:t xml:space="preserve">como </w:t>
      </w:r>
      <w:r w:rsidR="004E383E">
        <w:rPr>
          <w:rFonts w:ascii="Times New Roman" w:hAnsi="Times New Roman" w:cs="Times New Roman"/>
        </w:rPr>
        <w:t>va a decir</w:t>
      </w:r>
      <w:r w:rsidR="00C906E6">
        <w:rPr>
          <w:rFonts w:ascii="Times New Roman" w:hAnsi="Times New Roman" w:cs="Times New Roman"/>
        </w:rPr>
        <w:t xml:space="preserve"> Lacan, </w:t>
      </w:r>
      <w:r w:rsidR="008664D1" w:rsidRPr="00CE4C59">
        <w:rPr>
          <w:rFonts w:ascii="Times New Roman" w:hAnsi="Times New Roman" w:cs="Times New Roman"/>
        </w:rPr>
        <w:t>«</w:t>
      </w:r>
      <w:r w:rsidR="00C906E6">
        <w:rPr>
          <w:rFonts w:ascii="Times New Roman" w:hAnsi="Times New Roman" w:cs="Times New Roman"/>
        </w:rPr>
        <w:t>es cuestión de extracción o de elección significante</w:t>
      </w:r>
      <w:r w:rsidR="008664D1" w:rsidRPr="00CE4C59">
        <w:rPr>
          <w:rFonts w:ascii="Times New Roman" w:hAnsi="Times New Roman" w:cs="Times New Roman"/>
        </w:rPr>
        <w:t>»</w:t>
      </w:r>
      <w:r w:rsidR="00CE4A8C">
        <w:rPr>
          <w:rFonts w:ascii="Times New Roman" w:hAnsi="Times New Roman" w:cs="Times New Roman"/>
        </w:rPr>
        <w:t>,</w:t>
      </w:r>
      <w:r w:rsidR="000F5B3A">
        <w:rPr>
          <w:rFonts w:ascii="Times New Roman" w:hAnsi="Times New Roman" w:cs="Times New Roman"/>
        </w:rPr>
        <w:t xml:space="preserve"> al modo de</w:t>
      </w:r>
      <w:r w:rsidR="00CE4A8C">
        <w:rPr>
          <w:rFonts w:ascii="Times New Roman" w:hAnsi="Times New Roman" w:cs="Times New Roman"/>
        </w:rPr>
        <w:t xml:space="preserve"> un </w:t>
      </w:r>
      <w:r w:rsidR="00CE4A8C" w:rsidRPr="00C906E6">
        <w:rPr>
          <w:rFonts w:ascii="Times New Roman" w:hAnsi="Times New Roman" w:cs="Times New Roman"/>
          <w:i/>
          <w:iCs/>
        </w:rPr>
        <w:t>yo digo</w:t>
      </w:r>
      <w:r w:rsidR="00CE4A8C">
        <w:rPr>
          <w:rFonts w:ascii="Times New Roman" w:hAnsi="Times New Roman" w:cs="Times New Roman"/>
        </w:rPr>
        <w:t xml:space="preserve"> o </w:t>
      </w:r>
      <w:r w:rsidR="00CE4A8C" w:rsidRPr="00C906E6">
        <w:rPr>
          <w:rFonts w:ascii="Times New Roman" w:hAnsi="Times New Roman" w:cs="Times New Roman"/>
          <w:i/>
          <w:iCs/>
        </w:rPr>
        <w:t>yo elijo</w:t>
      </w:r>
      <w:r w:rsidR="00E54563">
        <w:rPr>
          <w:rFonts w:ascii="Times New Roman" w:hAnsi="Times New Roman" w:cs="Times New Roman"/>
        </w:rPr>
        <w:t xml:space="preserve">. Para la </w:t>
      </w:r>
      <w:r w:rsidR="00CE4A8C">
        <w:rPr>
          <w:rFonts w:ascii="Times New Roman" w:hAnsi="Times New Roman" w:cs="Times New Roman"/>
        </w:rPr>
        <w:t xml:space="preserve">segunda </w:t>
      </w:r>
      <w:r w:rsidR="00CC27F7">
        <w:rPr>
          <w:rFonts w:ascii="Times New Roman" w:hAnsi="Times New Roman" w:cs="Times New Roman"/>
        </w:rPr>
        <w:t>oposición</w:t>
      </w:r>
      <w:r w:rsidR="00D11524">
        <w:rPr>
          <w:rFonts w:ascii="Times New Roman" w:hAnsi="Times New Roman" w:cs="Times New Roman"/>
        </w:rPr>
        <w:t>,</w:t>
      </w:r>
      <w:r w:rsidR="00E54563">
        <w:rPr>
          <w:rFonts w:ascii="Times New Roman" w:hAnsi="Times New Roman" w:cs="Times New Roman"/>
        </w:rPr>
        <w:t xml:space="preserve"> entre afirmativas y negativas</w:t>
      </w:r>
      <w:r w:rsidR="00D11524">
        <w:rPr>
          <w:rFonts w:ascii="Times New Roman" w:hAnsi="Times New Roman" w:cs="Times New Roman"/>
        </w:rPr>
        <w:t>,</w:t>
      </w:r>
      <w:r w:rsidR="00CC27F7">
        <w:rPr>
          <w:rFonts w:ascii="Times New Roman" w:hAnsi="Times New Roman" w:cs="Times New Roman"/>
        </w:rPr>
        <w:t xml:space="preserve"> </w:t>
      </w:r>
      <w:r w:rsidR="00E54563">
        <w:rPr>
          <w:rFonts w:ascii="Times New Roman" w:hAnsi="Times New Roman" w:cs="Times New Roman"/>
        </w:rPr>
        <w:t xml:space="preserve">Peirce va a hablar de una oposición de </w:t>
      </w:r>
      <w:r w:rsidR="00C906E6">
        <w:rPr>
          <w:rFonts w:ascii="Times New Roman" w:hAnsi="Times New Roman" w:cs="Times New Roman"/>
          <w:i/>
          <w:iCs/>
        </w:rPr>
        <w:t>phasis</w:t>
      </w:r>
      <w:r w:rsidR="00C906E6">
        <w:rPr>
          <w:rFonts w:ascii="Times New Roman" w:hAnsi="Times New Roman" w:cs="Times New Roman"/>
        </w:rPr>
        <w:t xml:space="preserve">, de algo </w:t>
      </w:r>
      <w:r w:rsidR="00CC27F7">
        <w:rPr>
          <w:rFonts w:ascii="Times New Roman" w:hAnsi="Times New Roman" w:cs="Times New Roman"/>
        </w:rPr>
        <w:t>mediante lo cual</w:t>
      </w:r>
      <w:r w:rsidR="00E54563">
        <w:rPr>
          <w:rFonts w:ascii="Times New Roman" w:hAnsi="Times New Roman" w:cs="Times New Roman"/>
        </w:rPr>
        <w:t>, como propone</w:t>
      </w:r>
      <w:r w:rsidR="004E383E">
        <w:rPr>
          <w:rFonts w:ascii="Times New Roman" w:hAnsi="Times New Roman" w:cs="Times New Roman"/>
        </w:rPr>
        <w:t xml:space="preserve"> entenderlo</w:t>
      </w:r>
      <w:r w:rsidR="00E54563">
        <w:rPr>
          <w:rFonts w:ascii="Times New Roman" w:hAnsi="Times New Roman" w:cs="Times New Roman"/>
        </w:rPr>
        <w:t xml:space="preserve"> Lacan,</w:t>
      </w:r>
      <w:r w:rsidR="00CC27F7">
        <w:rPr>
          <w:rFonts w:ascii="Times New Roman" w:hAnsi="Times New Roman" w:cs="Times New Roman"/>
        </w:rPr>
        <w:t xml:space="preserve"> me</w:t>
      </w:r>
      <w:r w:rsidR="00C906E6">
        <w:rPr>
          <w:rFonts w:ascii="Times New Roman" w:hAnsi="Times New Roman" w:cs="Times New Roman"/>
        </w:rPr>
        <w:t xml:space="preserve"> compromet</w:t>
      </w:r>
      <w:r w:rsidR="00CC27F7">
        <w:rPr>
          <w:rFonts w:ascii="Times New Roman" w:hAnsi="Times New Roman" w:cs="Times New Roman"/>
        </w:rPr>
        <w:t>o en cuanto a</w:t>
      </w:r>
      <w:r w:rsidR="00C906E6">
        <w:rPr>
          <w:rFonts w:ascii="Times New Roman" w:hAnsi="Times New Roman" w:cs="Times New Roman"/>
        </w:rPr>
        <w:t xml:space="preserve"> la existencia de lo que está en cuestión </w:t>
      </w:r>
      <w:r w:rsidR="00E54563">
        <w:rPr>
          <w:rFonts w:ascii="Times New Roman" w:hAnsi="Times New Roman" w:cs="Times New Roman"/>
        </w:rPr>
        <w:t>en la</w:t>
      </w:r>
      <w:r w:rsidR="00C906E6">
        <w:rPr>
          <w:rFonts w:ascii="Times New Roman" w:hAnsi="Times New Roman" w:cs="Times New Roman"/>
        </w:rPr>
        <w:t xml:space="preserve"> </w:t>
      </w:r>
      <w:r w:rsidR="00C906E6">
        <w:rPr>
          <w:rFonts w:ascii="Times New Roman" w:hAnsi="Times New Roman" w:cs="Times New Roman"/>
          <w:i/>
          <w:iCs/>
        </w:rPr>
        <w:t xml:space="preserve">lexis. </w:t>
      </w:r>
    </w:p>
    <w:p w14:paraId="501B37D8" w14:textId="10DED929" w:rsidR="00A803A9" w:rsidRDefault="00194B10" w:rsidP="00CE0A05">
      <w:pPr>
        <w:spacing w:line="276" w:lineRule="auto"/>
        <w:jc w:val="both"/>
        <w:rPr>
          <w:rFonts w:ascii="Times New Roman" w:hAnsi="Times New Roman" w:cs="Times New Roman"/>
          <w:i/>
          <w:iCs/>
        </w:rPr>
      </w:pPr>
      <w:r>
        <w:rPr>
          <w:rFonts w:ascii="Times New Roman" w:hAnsi="Times New Roman" w:cs="Times New Roman"/>
          <w:noProof/>
          <w:lang w:val="es-CL"/>
        </w:rPr>
        <w:lastRenderedPageBreak/>
        <w:drawing>
          <wp:inline distT="0" distB="0" distL="0" distR="0" wp14:anchorId="315B20C9" wp14:editId="1479CEF5">
            <wp:extent cx="5738070" cy="2381061"/>
            <wp:effectExtent l="0" t="0" r="2540" b="0"/>
            <wp:docPr id="12982532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253243" name="Imagen 1298253243"/>
                    <pic:cNvPicPr/>
                  </pic:nvPicPr>
                  <pic:blipFill>
                    <a:blip r:embed="rId5">
                      <a:extLst>
                        <a:ext uri="{28A0092B-C50C-407E-A947-70E740481C1C}">
                          <a14:useLocalDpi xmlns:a14="http://schemas.microsoft.com/office/drawing/2010/main" val="0"/>
                        </a:ext>
                      </a:extLst>
                    </a:blip>
                    <a:stretch>
                      <a:fillRect/>
                    </a:stretch>
                  </pic:blipFill>
                  <pic:spPr>
                    <a:xfrm>
                      <a:off x="0" y="0"/>
                      <a:ext cx="5777787" cy="2397542"/>
                    </a:xfrm>
                    <a:prstGeom prst="rect">
                      <a:avLst/>
                    </a:prstGeom>
                  </pic:spPr>
                </pic:pic>
              </a:graphicData>
            </a:graphic>
          </wp:inline>
        </w:drawing>
      </w:r>
    </w:p>
    <w:p w14:paraId="0D817DA5" w14:textId="6985769F" w:rsidR="00327179" w:rsidRDefault="00E842B9" w:rsidP="00CE0A05">
      <w:pPr>
        <w:spacing w:line="276" w:lineRule="auto"/>
        <w:jc w:val="both"/>
        <w:rPr>
          <w:rFonts w:ascii="Times New Roman" w:hAnsi="Times New Roman" w:cs="Times New Roman"/>
          <w:b/>
          <w:bCs/>
        </w:rPr>
      </w:pPr>
      <w:r>
        <w:rPr>
          <w:rFonts w:ascii="Times New Roman" w:hAnsi="Times New Roman" w:cs="Times New Roman"/>
        </w:rPr>
        <w:t xml:space="preserve">La </w:t>
      </w:r>
      <w:r w:rsidR="00CE4791">
        <w:rPr>
          <w:rFonts w:ascii="Times New Roman" w:hAnsi="Times New Roman" w:cs="Times New Roman"/>
        </w:rPr>
        <w:t>proposición afirmativa universal</w:t>
      </w:r>
      <w:r w:rsidR="00845636">
        <w:rPr>
          <w:rFonts w:ascii="Times New Roman" w:hAnsi="Times New Roman" w:cs="Times New Roman"/>
        </w:rPr>
        <w:t xml:space="preserve"> </w:t>
      </w:r>
      <w:r w:rsidR="009C3C73">
        <w:rPr>
          <w:rFonts w:ascii="Times New Roman" w:hAnsi="Times New Roman" w:cs="Times New Roman"/>
          <w:i/>
          <w:iCs/>
        </w:rPr>
        <w:t>T</w:t>
      </w:r>
      <w:r w:rsidR="00845636">
        <w:rPr>
          <w:rFonts w:ascii="Times New Roman" w:hAnsi="Times New Roman" w:cs="Times New Roman"/>
          <w:i/>
          <w:iCs/>
        </w:rPr>
        <w:t xml:space="preserve">odo trazo es vertical </w:t>
      </w:r>
      <w:r w:rsidR="00843485">
        <w:rPr>
          <w:rFonts w:ascii="Times New Roman" w:hAnsi="Times New Roman" w:cs="Times New Roman"/>
        </w:rPr>
        <w:t xml:space="preserve">se comprueba cuando </w:t>
      </w:r>
      <w:r w:rsidR="00843485">
        <w:rPr>
          <w:rFonts w:ascii="Times New Roman" w:hAnsi="Times New Roman" w:cs="Times New Roman"/>
          <w:i/>
          <w:iCs/>
        </w:rPr>
        <w:t xml:space="preserve">todos </w:t>
      </w:r>
      <w:r w:rsidR="00843485">
        <w:rPr>
          <w:rFonts w:ascii="Times New Roman" w:hAnsi="Times New Roman" w:cs="Times New Roman"/>
        </w:rPr>
        <w:t>los trazos</w:t>
      </w:r>
      <w:r w:rsidR="009C3C73">
        <w:rPr>
          <w:rFonts w:ascii="Times New Roman" w:hAnsi="Times New Roman" w:cs="Times New Roman"/>
        </w:rPr>
        <w:t xml:space="preserve"> del cuadrante</w:t>
      </w:r>
      <w:r w:rsidR="00843485">
        <w:rPr>
          <w:rFonts w:ascii="Times New Roman" w:hAnsi="Times New Roman" w:cs="Times New Roman"/>
        </w:rPr>
        <w:t xml:space="preserve"> son verticales</w:t>
      </w:r>
      <w:r>
        <w:rPr>
          <w:rFonts w:ascii="Times New Roman" w:hAnsi="Times New Roman" w:cs="Times New Roman"/>
        </w:rPr>
        <w:t>, como</w:t>
      </w:r>
      <w:r w:rsidR="00146CF5">
        <w:rPr>
          <w:rFonts w:ascii="Times New Roman" w:hAnsi="Times New Roman" w:cs="Times New Roman"/>
        </w:rPr>
        <w:t xml:space="preserve"> sucede</w:t>
      </w:r>
      <w:r>
        <w:rPr>
          <w:rFonts w:ascii="Times New Roman" w:hAnsi="Times New Roman" w:cs="Times New Roman"/>
        </w:rPr>
        <w:t xml:space="preserve"> en (1),</w:t>
      </w:r>
      <w:r w:rsidR="00843485">
        <w:rPr>
          <w:rFonts w:ascii="Times New Roman" w:hAnsi="Times New Roman" w:cs="Times New Roman"/>
        </w:rPr>
        <w:t xml:space="preserve"> como cuando no hay trazo</w:t>
      </w:r>
      <w:r w:rsidR="009C3C73">
        <w:rPr>
          <w:rFonts w:ascii="Times New Roman" w:hAnsi="Times New Roman" w:cs="Times New Roman"/>
        </w:rPr>
        <w:t xml:space="preserve"> en el cuadrante</w:t>
      </w:r>
      <w:r>
        <w:rPr>
          <w:rFonts w:ascii="Times New Roman" w:hAnsi="Times New Roman" w:cs="Times New Roman"/>
        </w:rPr>
        <w:t>, como</w:t>
      </w:r>
      <w:r w:rsidR="00146CF5">
        <w:rPr>
          <w:rFonts w:ascii="Times New Roman" w:hAnsi="Times New Roman" w:cs="Times New Roman"/>
        </w:rPr>
        <w:t xml:space="preserve"> sucede</w:t>
      </w:r>
      <w:r>
        <w:rPr>
          <w:rFonts w:ascii="Times New Roman" w:hAnsi="Times New Roman" w:cs="Times New Roman"/>
        </w:rPr>
        <w:t xml:space="preserve"> en (4)</w:t>
      </w:r>
      <w:r w:rsidR="00843485">
        <w:rPr>
          <w:rFonts w:ascii="Times New Roman" w:hAnsi="Times New Roman" w:cs="Times New Roman"/>
        </w:rPr>
        <w:t xml:space="preserve">. </w:t>
      </w:r>
      <w:r w:rsidR="00BC0B04">
        <w:rPr>
          <w:rFonts w:ascii="Times New Roman" w:hAnsi="Times New Roman" w:cs="Times New Roman"/>
          <w:i/>
          <w:iCs/>
        </w:rPr>
        <w:t>Todo trazo es vertical</w:t>
      </w:r>
      <w:r w:rsidR="00843485">
        <w:rPr>
          <w:rFonts w:ascii="Times New Roman" w:hAnsi="Times New Roman" w:cs="Times New Roman"/>
        </w:rPr>
        <w:t xml:space="preserve"> </w:t>
      </w:r>
      <w:r w:rsidR="00BC0B04">
        <w:rPr>
          <w:rFonts w:ascii="Times New Roman" w:hAnsi="Times New Roman" w:cs="Times New Roman"/>
        </w:rPr>
        <w:t xml:space="preserve">quiere decir que cuando </w:t>
      </w:r>
      <w:r w:rsidR="00843485">
        <w:rPr>
          <w:rFonts w:ascii="Times New Roman" w:hAnsi="Times New Roman" w:cs="Times New Roman"/>
        </w:rPr>
        <w:t>no hay vertical simplemente no hay trazo y no</w:t>
      </w:r>
      <w:r w:rsidR="009C3C73">
        <w:rPr>
          <w:rFonts w:ascii="Times New Roman" w:hAnsi="Times New Roman" w:cs="Times New Roman"/>
        </w:rPr>
        <w:t xml:space="preserve"> que</w:t>
      </w:r>
      <w:r w:rsidR="00B0518E">
        <w:rPr>
          <w:rFonts w:ascii="Times New Roman" w:hAnsi="Times New Roman" w:cs="Times New Roman"/>
        </w:rPr>
        <w:t xml:space="preserve"> </w:t>
      </w:r>
      <w:r w:rsidR="00843485">
        <w:rPr>
          <w:rFonts w:ascii="Times New Roman" w:hAnsi="Times New Roman" w:cs="Times New Roman"/>
        </w:rPr>
        <w:t xml:space="preserve">un sujeto </w:t>
      </w:r>
      <w:r w:rsidR="009C3C73">
        <w:rPr>
          <w:rFonts w:ascii="Times New Roman" w:hAnsi="Times New Roman" w:cs="Times New Roman"/>
        </w:rPr>
        <w:t>ha</w:t>
      </w:r>
      <w:r w:rsidR="00BC0B04">
        <w:rPr>
          <w:rFonts w:ascii="Times New Roman" w:hAnsi="Times New Roman" w:cs="Times New Roman"/>
        </w:rPr>
        <w:t xml:space="preserve"> quedado excluido</w:t>
      </w:r>
      <w:r w:rsidR="00843485">
        <w:rPr>
          <w:rFonts w:ascii="Times New Roman" w:hAnsi="Times New Roman" w:cs="Times New Roman"/>
        </w:rPr>
        <w:t xml:space="preserve"> del </w:t>
      </w:r>
      <w:r w:rsidR="00843485">
        <w:rPr>
          <w:rFonts w:ascii="Times New Roman" w:hAnsi="Times New Roman" w:cs="Times New Roman"/>
          <w:i/>
          <w:iCs/>
        </w:rPr>
        <w:t>todo</w:t>
      </w:r>
      <w:r w:rsidR="00843485">
        <w:rPr>
          <w:rFonts w:ascii="Times New Roman" w:hAnsi="Times New Roman" w:cs="Times New Roman"/>
        </w:rPr>
        <w:t xml:space="preserve"> por carecer del atributo</w:t>
      </w:r>
      <w:r w:rsidR="00B0518E">
        <w:rPr>
          <w:rFonts w:ascii="Times New Roman" w:hAnsi="Times New Roman" w:cs="Times New Roman"/>
        </w:rPr>
        <w:t xml:space="preserve"> nombrado</w:t>
      </w:r>
      <w:r w:rsidR="00843485">
        <w:rPr>
          <w:rFonts w:ascii="Times New Roman" w:hAnsi="Times New Roman" w:cs="Times New Roman"/>
        </w:rPr>
        <w:t xml:space="preserve">. </w:t>
      </w:r>
      <w:r>
        <w:rPr>
          <w:rFonts w:ascii="Times New Roman" w:hAnsi="Times New Roman" w:cs="Times New Roman"/>
        </w:rPr>
        <w:t>El sector vacío del atributo</w:t>
      </w:r>
      <w:r w:rsidR="00B0518E">
        <w:rPr>
          <w:rFonts w:ascii="Times New Roman" w:hAnsi="Times New Roman" w:cs="Times New Roman"/>
        </w:rPr>
        <w:t>,</w:t>
      </w:r>
      <w:r>
        <w:rPr>
          <w:rFonts w:ascii="Times New Roman" w:hAnsi="Times New Roman" w:cs="Times New Roman"/>
        </w:rPr>
        <w:t xml:space="preserve"> (4)</w:t>
      </w:r>
      <w:r w:rsidR="00B0518E">
        <w:rPr>
          <w:rFonts w:ascii="Times New Roman" w:hAnsi="Times New Roman" w:cs="Times New Roman"/>
        </w:rPr>
        <w:t>,</w:t>
      </w:r>
      <w:r>
        <w:rPr>
          <w:rFonts w:ascii="Times New Roman" w:hAnsi="Times New Roman" w:cs="Times New Roman"/>
        </w:rPr>
        <w:t xml:space="preserve"> no solo no contradice la proposición universal</w:t>
      </w:r>
      <w:r w:rsidR="004E383E" w:rsidRPr="004E383E">
        <w:rPr>
          <w:rFonts w:ascii="Times New Roman" w:hAnsi="Times New Roman" w:cs="Times New Roman"/>
        </w:rPr>
        <w:t xml:space="preserve"> </w:t>
      </w:r>
      <w:r w:rsidR="004E383E">
        <w:rPr>
          <w:rFonts w:ascii="Times New Roman" w:hAnsi="Times New Roman" w:cs="Times New Roman"/>
        </w:rPr>
        <w:t>afirmativa</w:t>
      </w:r>
      <w:r>
        <w:rPr>
          <w:rFonts w:ascii="Times New Roman" w:hAnsi="Times New Roman" w:cs="Times New Roman"/>
        </w:rPr>
        <w:t xml:space="preserve"> sino que</w:t>
      </w:r>
      <w:r w:rsidR="00B0518E">
        <w:rPr>
          <w:rFonts w:ascii="Times New Roman" w:hAnsi="Times New Roman" w:cs="Times New Roman"/>
        </w:rPr>
        <w:t xml:space="preserve"> además</w:t>
      </w:r>
      <w:r>
        <w:rPr>
          <w:rFonts w:ascii="Times New Roman" w:hAnsi="Times New Roman" w:cs="Times New Roman"/>
        </w:rPr>
        <w:t xml:space="preserve"> la ilustra</w:t>
      </w:r>
      <w:r w:rsidR="004E383E">
        <w:rPr>
          <w:rFonts w:ascii="Times New Roman" w:hAnsi="Times New Roman" w:cs="Times New Roman"/>
        </w:rPr>
        <w:t xml:space="preserve">. Esto es </w:t>
      </w:r>
      <w:r w:rsidR="00BC0B04">
        <w:rPr>
          <w:rFonts w:ascii="Times New Roman" w:hAnsi="Times New Roman" w:cs="Times New Roman"/>
        </w:rPr>
        <w:t xml:space="preserve">un problema para </w:t>
      </w:r>
      <w:r w:rsidR="00CE4791">
        <w:rPr>
          <w:rFonts w:ascii="Times New Roman" w:hAnsi="Times New Roman" w:cs="Times New Roman"/>
        </w:rPr>
        <w:t>el funcionamiento</w:t>
      </w:r>
      <w:r w:rsidR="00BC0B04">
        <w:rPr>
          <w:rFonts w:ascii="Times New Roman" w:hAnsi="Times New Roman" w:cs="Times New Roman"/>
        </w:rPr>
        <w:t xml:space="preserve"> </w:t>
      </w:r>
      <w:r w:rsidR="00BC0B04">
        <w:rPr>
          <w:rFonts w:ascii="Times New Roman" w:hAnsi="Times New Roman" w:cs="Times New Roman"/>
          <w:i/>
          <w:iCs/>
        </w:rPr>
        <w:t>norma</w:t>
      </w:r>
      <w:r w:rsidR="00CE4791">
        <w:rPr>
          <w:rFonts w:ascii="Times New Roman" w:hAnsi="Times New Roman" w:cs="Times New Roman"/>
          <w:i/>
          <w:iCs/>
        </w:rPr>
        <w:t>l</w:t>
      </w:r>
      <w:r w:rsidR="00BC0B04">
        <w:rPr>
          <w:rFonts w:ascii="Times New Roman" w:hAnsi="Times New Roman" w:cs="Times New Roman"/>
          <w:i/>
          <w:iCs/>
        </w:rPr>
        <w:t xml:space="preserve"> </w:t>
      </w:r>
      <w:r w:rsidR="00BC0B04">
        <w:rPr>
          <w:rFonts w:ascii="Times New Roman" w:hAnsi="Times New Roman" w:cs="Times New Roman"/>
        </w:rPr>
        <w:t>del discurso</w:t>
      </w:r>
      <w:r w:rsidR="00CE4791">
        <w:rPr>
          <w:rFonts w:ascii="Times New Roman" w:hAnsi="Times New Roman" w:cs="Times New Roman"/>
        </w:rPr>
        <w:t>,</w:t>
      </w:r>
      <w:r w:rsidR="004E383E">
        <w:rPr>
          <w:rFonts w:ascii="Times New Roman" w:hAnsi="Times New Roman" w:cs="Times New Roman"/>
        </w:rPr>
        <w:t xml:space="preserve"> </w:t>
      </w:r>
      <w:r w:rsidR="00CE4791">
        <w:rPr>
          <w:rFonts w:ascii="Times New Roman" w:hAnsi="Times New Roman" w:cs="Times New Roman"/>
        </w:rPr>
        <w:t>e</w:t>
      </w:r>
      <w:r w:rsidR="00B0518E">
        <w:rPr>
          <w:rFonts w:ascii="Times New Roman" w:hAnsi="Times New Roman" w:cs="Times New Roman"/>
        </w:rPr>
        <w:t>n la medida en que este dicta</w:t>
      </w:r>
      <w:r w:rsidR="004E383E">
        <w:rPr>
          <w:rFonts w:ascii="Times New Roman" w:hAnsi="Times New Roman" w:cs="Times New Roman"/>
        </w:rPr>
        <w:t>mina</w:t>
      </w:r>
      <w:r w:rsidR="00CE4791">
        <w:rPr>
          <w:rFonts w:ascii="Times New Roman" w:hAnsi="Times New Roman" w:cs="Times New Roman"/>
        </w:rPr>
        <w:t xml:space="preserve"> que lo primero que</w:t>
      </w:r>
      <w:r w:rsidR="000A6B27">
        <w:rPr>
          <w:rFonts w:ascii="Times New Roman" w:hAnsi="Times New Roman" w:cs="Times New Roman"/>
        </w:rPr>
        <w:t xml:space="preserve"> hace</w:t>
      </w:r>
      <w:r w:rsidR="00CE4791">
        <w:rPr>
          <w:rFonts w:ascii="Times New Roman" w:hAnsi="Times New Roman" w:cs="Times New Roman"/>
        </w:rPr>
        <w:t xml:space="preserve"> </w:t>
      </w:r>
      <w:r w:rsidR="004E383E">
        <w:rPr>
          <w:rFonts w:ascii="Times New Roman" w:hAnsi="Times New Roman" w:cs="Times New Roman"/>
        </w:rPr>
        <w:t>el</w:t>
      </w:r>
      <w:r w:rsidR="00CE4791">
        <w:rPr>
          <w:rFonts w:ascii="Times New Roman" w:hAnsi="Times New Roman" w:cs="Times New Roman"/>
        </w:rPr>
        <w:t xml:space="preserve"> discurso</w:t>
      </w:r>
      <w:r w:rsidR="004E383E">
        <w:rPr>
          <w:rFonts w:ascii="Times New Roman" w:hAnsi="Times New Roman" w:cs="Times New Roman"/>
        </w:rPr>
        <w:t xml:space="preserve"> </w:t>
      </w:r>
      <w:r w:rsidR="00CE4791">
        <w:rPr>
          <w:rFonts w:ascii="Times New Roman" w:hAnsi="Times New Roman" w:cs="Times New Roman"/>
        </w:rPr>
        <w:t>es hablar acerca de algo. Que primero</w:t>
      </w:r>
      <w:r w:rsidR="00F16167">
        <w:rPr>
          <w:rFonts w:ascii="Times New Roman" w:hAnsi="Times New Roman" w:cs="Times New Roman"/>
        </w:rPr>
        <w:t xml:space="preserve"> y ante</w:t>
      </w:r>
      <w:r w:rsidR="00CE4791">
        <w:rPr>
          <w:rFonts w:ascii="Times New Roman" w:hAnsi="Times New Roman" w:cs="Times New Roman"/>
        </w:rPr>
        <w:t xml:space="preserve"> todo</w:t>
      </w:r>
      <w:r w:rsidR="004E383E" w:rsidRPr="004E383E">
        <w:rPr>
          <w:rFonts w:ascii="Times New Roman" w:hAnsi="Times New Roman" w:cs="Times New Roman"/>
        </w:rPr>
        <w:t xml:space="preserve"> </w:t>
      </w:r>
      <w:r w:rsidR="004E383E">
        <w:rPr>
          <w:rFonts w:ascii="Times New Roman" w:hAnsi="Times New Roman" w:cs="Times New Roman"/>
        </w:rPr>
        <w:t>el discurso</w:t>
      </w:r>
      <w:r w:rsidR="004C5864">
        <w:rPr>
          <w:rFonts w:ascii="Times New Roman" w:hAnsi="Times New Roman" w:cs="Times New Roman"/>
        </w:rPr>
        <w:t xml:space="preserve"> tiene sentido porque</w:t>
      </w:r>
      <w:r w:rsidR="00CE4791">
        <w:rPr>
          <w:rFonts w:ascii="Times New Roman" w:hAnsi="Times New Roman" w:cs="Times New Roman"/>
        </w:rPr>
        <w:t xml:space="preserve"> significa</w:t>
      </w:r>
      <w:r w:rsidR="00567EBD">
        <w:rPr>
          <w:rFonts w:ascii="Times New Roman" w:hAnsi="Times New Roman" w:cs="Times New Roman"/>
        </w:rPr>
        <w:t xml:space="preserve"> algo y no nada</w:t>
      </w:r>
      <w:r w:rsidR="00CE4791">
        <w:rPr>
          <w:rFonts w:ascii="Times New Roman" w:hAnsi="Times New Roman" w:cs="Times New Roman"/>
        </w:rPr>
        <w:t>.</w:t>
      </w:r>
      <w:r w:rsidR="004E383E">
        <w:rPr>
          <w:rFonts w:ascii="Times New Roman" w:hAnsi="Times New Roman" w:cs="Times New Roman"/>
        </w:rPr>
        <w:t xml:space="preserve"> La lógica </w:t>
      </w:r>
      <w:r w:rsidR="0081607F">
        <w:rPr>
          <w:rFonts w:ascii="Times New Roman" w:hAnsi="Times New Roman" w:cs="Times New Roman"/>
        </w:rPr>
        <w:t>puede elevarse y</w:t>
      </w:r>
      <w:r w:rsidR="003D7FAA">
        <w:rPr>
          <w:rFonts w:ascii="Times New Roman" w:hAnsi="Times New Roman" w:cs="Times New Roman"/>
        </w:rPr>
        <w:t xml:space="preserve"> purificar</w:t>
      </w:r>
      <w:r w:rsidR="004E383E">
        <w:rPr>
          <w:rFonts w:ascii="Times New Roman" w:hAnsi="Times New Roman" w:cs="Times New Roman"/>
        </w:rPr>
        <w:t xml:space="preserve"> el conocimiento </w:t>
      </w:r>
      <w:r w:rsidR="003D7FAA">
        <w:rPr>
          <w:rFonts w:ascii="Times New Roman" w:hAnsi="Times New Roman" w:cs="Times New Roman"/>
        </w:rPr>
        <w:t>mientras tenga en cuenta este</w:t>
      </w:r>
      <w:r w:rsidR="004E383E">
        <w:rPr>
          <w:rFonts w:ascii="Times New Roman" w:hAnsi="Times New Roman" w:cs="Times New Roman"/>
        </w:rPr>
        <w:t xml:space="preserve"> presupuesto</w:t>
      </w:r>
      <w:r w:rsidR="000D6D90">
        <w:rPr>
          <w:rFonts w:ascii="Times New Roman" w:hAnsi="Times New Roman" w:cs="Times New Roman"/>
        </w:rPr>
        <w:t xml:space="preserve">. El </w:t>
      </w:r>
      <w:r w:rsidR="0066582D" w:rsidRPr="00CE4C59">
        <w:rPr>
          <w:rFonts w:ascii="Times New Roman" w:hAnsi="Times New Roman" w:cs="Times New Roman"/>
        </w:rPr>
        <w:t>«</w:t>
      </w:r>
      <w:r w:rsidR="000D6D90">
        <w:rPr>
          <w:rFonts w:ascii="Times New Roman" w:hAnsi="Times New Roman" w:cs="Times New Roman"/>
        </w:rPr>
        <w:t>camino seguro</w:t>
      </w:r>
      <w:r w:rsidR="0066582D" w:rsidRPr="00CE4C59">
        <w:rPr>
          <w:rFonts w:ascii="Times New Roman" w:hAnsi="Times New Roman" w:cs="Times New Roman"/>
        </w:rPr>
        <w:t>»</w:t>
      </w:r>
      <w:r w:rsidR="000D6D90">
        <w:rPr>
          <w:rFonts w:ascii="Times New Roman" w:hAnsi="Times New Roman" w:cs="Times New Roman"/>
        </w:rPr>
        <w:t xml:space="preserve"> de la lógica, como </w:t>
      </w:r>
      <w:r w:rsidR="008D2DE6">
        <w:rPr>
          <w:rFonts w:ascii="Times New Roman" w:hAnsi="Times New Roman" w:cs="Times New Roman"/>
        </w:rPr>
        <w:t>se expresa</w:t>
      </w:r>
      <w:r w:rsidR="000D6D90">
        <w:rPr>
          <w:rFonts w:ascii="Times New Roman" w:hAnsi="Times New Roman" w:cs="Times New Roman"/>
        </w:rPr>
        <w:t xml:space="preserve"> Kant,</w:t>
      </w:r>
      <w:r w:rsidR="006D513C">
        <w:rPr>
          <w:rFonts w:ascii="Times New Roman" w:hAnsi="Times New Roman" w:cs="Times New Roman"/>
        </w:rPr>
        <w:t xml:space="preserve"> </w:t>
      </w:r>
      <w:r w:rsidR="003D7FAA">
        <w:rPr>
          <w:rFonts w:ascii="Times New Roman" w:hAnsi="Times New Roman" w:cs="Times New Roman"/>
        </w:rPr>
        <w:t>proviene de la</w:t>
      </w:r>
      <w:r w:rsidR="006D513C">
        <w:rPr>
          <w:rFonts w:ascii="Times New Roman" w:hAnsi="Times New Roman" w:cs="Times New Roman"/>
        </w:rPr>
        <w:t xml:space="preserve"> </w:t>
      </w:r>
      <w:r w:rsidR="0066582D" w:rsidRPr="00CE4C59">
        <w:rPr>
          <w:rFonts w:ascii="Times New Roman" w:hAnsi="Times New Roman" w:cs="Times New Roman"/>
        </w:rPr>
        <w:t>«</w:t>
      </w:r>
      <w:r w:rsidR="006D513C">
        <w:rPr>
          <w:rFonts w:ascii="Times New Roman" w:hAnsi="Times New Roman" w:cs="Times New Roman"/>
        </w:rPr>
        <w:t>decisión de</w:t>
      </w:r>
      <w:r w:rsidR="003D7FAA">
        <w:rPr>
          <w:rFonts w:ascii="Times New Roman" w:hAnsi="Times New Roman" w:cs="Times New Roman"/>
        </w:rPr>
        <w:t>l</w:t>
      </w:r>
      <w:r w:rsidR="006D513C">
        <w:rPr>
          <w:rFonts w:ascii="Times New Roman" w:hAnsi="Times New Roman" w:cs="Times New Roman"/>
        </w:rPr>
        <w:t xml:space="preserve"> sentido</w:t>
      </w:r>
      <w:r w:rsidR="0066582D" w:rsidRPr="00CE4C59">
        <w:rPr>
          <w:rFonts w:ascii="Times New Roman" w:hAnsi="Times New Roman" w:cs="Times New Roman"/>
        </w:rPr>
        <w:t>»</w:t>
      </w:r>
      <w:r w:rsidR="003D7FAA">
        <w:rPr>
          <w:rFonts w:ascii="Times New Roman" w:hAnsi="Times New Roman" w:cs="Times New Roman"/>
        </w:rPr>
        <w:t xml:space="preserve"> </w:t>
      </w:r>
      <w:r w:rsidR="000D6D90">
        <w:rPr>
          <w:rFonts w:ascii="Times New Roman" w:hAnsi="Times New Roman" w:cs="Times New Roman"/>
        </w:rPr>
        <w:t>tomada por Aristóteles</w:t>
      </w:r>
      <w:r w:rsidR="003F0919">
        <w:rPr>
          <w:rFonts w:ascii="Times New Roman" w:hAnsi="Times New Roman" w:cs="Times New Roman"/>
        </w:rPr>
        <w:t>.</w:t>
      </w:r>
      <w:r w:rsidR="00A32CDE">
        <w:rPr>
          <w:rFonts w:ascii="Times New Roman" w:hAnsi="Times New Roman" w:cs="Times New Roman"/>
        </w:rPr>
        <w:t xml:space="preserve"> </w:t>
      </w:r>
      <w:r w:rsidR="000D6D90">
        <w:rPr>
          <w:rFonts w:ascii="Times New Roman" w:hAnsi="Times New Roman" w:cs="Times New Roman"/>
        </w:rPr>
        <w:t>A partir de esta decisión d</w:t>
      </w:r>
      <w:r w:rsidR="002B435A">
        <w:rPr>
          <w:rFonts w:ascii="Times New Roman" w:hAnsi="Times New Roman" w:cs="Times New Roman"/>
        </w:rPr>
        <w:t>ecir equivale</w:t>
      </w:r>
      <w:r w:rsidR="000D6D90">
        <w:rPr>
          <w:rFonts w:ascii="Times New Roman" w:hAnsi="Times New Roman" w:cs="Times New Roman"/>
        </w:rPr>
        <w:t xml:space="preserve"> </w:t>
      </w:r>
      <w:r w:rsidR="002B435A">
        <w:rPr>
          <w:rFonts w:ascii="Times New Roman" w:hAnsi="Times New Roman" w:cs="Times New Roman"/>
        </w:rPr>
        <w:t>a</w:t>
      </w:r>
      <w:r w:rsidR="00664BA8">
        <w:rPr>
          <w:rFonts w:ascii="Times New Roman" w:hAnsi="Times New Roman" w:cs="Times New Roman"/>
        </w:rPr>
        <w:t xml:space="preserve"> significar algo</w:t>
      </w:r>
      <w:r w:rsidR="003D7FAA">
        <w:rPr>
          <w:rFonts w:ascii="Times New Roman" w:hAnsi="Times New Roman" w:cs="Times New Roman"/>
        </w:rPr>
        <w:t>,</w:t>
      </w:r>
      <w:r w:rsidR="006D513C">
        <w:rPr>
          <w:rFonts w:ascii="Times New Roman" w:hAnsi="Times New Roman" w:cs="Times New Roman"/>
        </w:rPr>
        <w:t xml:space="preserve"> y es </w:t>
      </w:r>
      <w:r w:rsidR="000A6B27">
        <w:rPr>
          <w:rFonts w:ascii="Times New Roman" w:hAnsi="Times New Roman" w:cs="Times New Roman"/>
        </w:rPr>
        <w:t>la</w:t>
      </w:r>
      <w:r w:rsidR="006D513C">
        <w:rPr>
          <w:rFonts w:ascii="Times New Roman" w:hAnsi="Times New Roman" w:cs="Times New Roman"/>
        </w:rPr>
        <w:t xml:space="preserve"> intención</w:t>
      </w:r>
      <w:r w:rsidR="003F0919">
        <w:rPr>
          <w:rFonts w:ascii="Times New Roman" w:hAnsi="Times New Roman" w:cs="Times New Roman"/>
        </w:rPr>
        <w:t xml:space="preserve"> de significar</w:t>
      </w:r>
      <w:r w:rsidR="000A6B27">
        <w:rPr>
          <w:rFonts w:ascii="Times New Roman" w:hAnsi="Times New Roman" w:cs="Times New Roman"/>
        </w:rPr>
        <w:t xml:space="preserve"> algo, que tiene un sentido y un solo sentido,</w:t>
      </w:r>
      <w:r w:rsidR="005F554C">
        <w:rPr>
          <w:rFonts w:ascii="Times New Roman" w:hAnsi="Times New Roman" w:cs="Times New Roman"/>
        </w:rPr>
        <w:t xml:space="preserve"> l</w:t>
      </w:r>
      <w:r w:rsidR="000A6B27">
        <w:rPr>
          <w:rFonts w:ascii="Times New Roman" w:hAnsi="Times New Roman" w:cs="Times New Roman"/>
        </w:rPr>
        <w:t>o</w:t>
      </w:r>
      <w:r w:rsidR="005F554C">
        <w:rPr>
          <w:rFonts w:ascii="Times New Roman" w:hAnsi="Times New Roman" w:cs="Times New Roman"/>
        </w:rPr>
        <w:t xml:space="preserve"> que</w:t>
      </w:r>
      <w:r w:rsidR="00664BA8">
        <w:rPr>
          <w:rFonts w:ascii="Times New Roman" w:hAnsi="Times New Roman" w:cs="Times New Roman"/>
        </w:rPr>
        <w:t xml:space="preserve"> orienta</w:t>
      </w:r>
      <w:r w:rsidR="000A6B27">
        <w:rPr>
          <w:rFonts w:ascii="Times New Roman" w:hAnsi="Times New Roman" w:cs="Times New Roman"/>
        </w:rPr>
        <w:t xml:space="preserve"> el discurso</w:t>
      </w:r>
      <w:r w:rsidR="00664BA8">
        <w:rPr>
          <w:rFonts w:ascii="Times New Roman" w:hAnsi="Times New Roman" w:cs="Times New Roman"/>
        </w:rPr>
        <w:t xml:space="preserve">. </w:t>
      </w:r>
      <w:r w:rsidR="000A6B27">
        <w:rPr>
          <w:rFonts w:ascii="Times New Roman" w:hAnsi="Times New Roman" w:cs="Times New Roman"/>
        </w:rPr>
        <w:t>Y al mismo</w:t>
      </w:r>
      <w:r w:rsidR="006D513C">
        <w:rPr>
          <w:rFonts w:ascii="Times New Roman" w:hAnsi="Times New Roman" w:cs="Times New Roman"/>
        </w:rPr>
        <w:t xml:space="preserve"> tiempo que se decide lo que quiere decir hablar se decide quién habla, </w:t>
      </w:r>
      <w:r w:rsidR="0030069A">
        <w:rPr>
          <w:rFonts w:ascii="Times New Roman" w:hAnsi="Times New Roman" w:cs="Times New Roman"/>
        </w:rPr>
        <w:t xml:space="preserve">lo que </w:t>
      </w:r>
      <w:r w:rsidR="000A6B27">
        <w:rPr>
          <w:rFonts w:ascii="Times New Roman" w:hAnsi="Times New Roman" w:cs="Times New Roman"/>
        </w:rPr>
        <w:t>es</w:t>
      </w:r>
      <w:r w:rsidR="006D513C">
        <w:rPr>
          <w:rFonts w:ascii="Times New Roman" w:hAnsi="Times New Roman" w:cs="Times New Roman"/>
        </w:rPr>
        <w:t xml:space="preserve"> el animal </w:t>
      </w:r>
      <w:r w:rsidR="000A6B27">
        <w:rPr>
          <w:rFonts w:ascii="Times New Roman" w:hAnsi="Times New Roman" w:cs="Times New Roman"/>
        </w:rPr>
        <w:t>dotado de</w:t>
      </w:r>
      <w:r w:rsidR="006D513C">
        <w:rPr>
          <w:rFonts w:ascii="Times New Roman" w:hAnsi="Times New Roman" w:cs="Times New Roman"/>
        </w:rPr>
        <w:t xml:space="preserve"> logos</w:t>
      </w:r>
      <w:r w:rsidR="000A6B27">
        <w:rPr>
          <w:rFonts w:ascii="Times New Roman" w:hAnsi="Times New Roman" w:cs="Times New Roman"/>
        </w:rPr>
        <w:t xml:space="preserve">. </w:t>
      </w:r>
      <w:r w:rsidR="00F37B7D">
        <w:rPr>
          <w:rFonts w:ascii="Times New Roman" w:hAnsi="Times New Roman" w:cs="Times New Roman"/>
        </w:rPr>
        <w:t>Como aclara Barbara Cassin (</w:t>
      </w:r>
      <w:r w:rsidR="0066582D">
        <w:rPr>
          <w:rFonts w:ascii="Times New Roman" w:hAnsi="Times New Roman" w:cs="Times New Roman"/>
        </w:rPr>
        <w:t xml:space="preserve">Cassin, </w:t>
      </w:r>
      <w:r w:rsidR="00F37B7D">
        <w:rPr>
          <w:rFonts w:ascii="Times New Roman" w:hAnsi="Times New Roman" w:cs="Times New Roman"/>
        </w:rPr>
        <w:t>2013</w:t>
      </w:r>
      <w:r w:rsidR="0066582D">
        <w:rPr>
          <w:rFonts w:ascii="Times New Roman" w:hAnsi="Times New Roman" w:cs="Times New Roman"/>
        </w:rPr>
        <w:t xml:space="preserve">: </w:t>
      </w:r>
      <w:r w:rsidR="00F37B7D">
        <w:rPr>
          <w:rFonts w:ascii="Times New Roman" w:hAnsi="Times New Roman" w:cs="Times New Roman"/>
        </w:rPr>
        <w:t>91-96), solo</w:t>
      </w:r>
      <w:r w:rsidR="00A32CDE">
        <w:rPr>
          <w:rFonts w:ascii="Times New Roman" w:hAnsi="Times New Roman" w:cs="Times New Roman"/>
        </w:rPr>
        <w:t xml:space="preserve"> es hombre</w:t>
      </w:r>
      <w:r w:rsidR="0030069A">
        <w:rPr>
          <w:rFonts w:ascii="Times New Roman" w:hAnsi="Times New Roman" w:cs="Times New Roman"/>
        </w:rPr>
        <w:t xml:space="preserve"> </w:t>
      </w:r>
      <w:r w:rsidR="00A32CDE">
        <w:rPr>
          <w:rFonts w:ascii="Times New Roman" w:hAnsi="Times New Roman" w:cs="Times New Roman"/>
        </w:rPr>
        <w:t>aquel animal que</w:t>
      </w:r>
      <w:r w:rsidR="000A6B27">
        <w:rPr>
          <w:rFonts w:ascii="Times New Roman" w:hAnsi="Times New Roman" w:cs="Times New Roman"/>
        </w:rPr>
        <w:t xml:space="preserve"> se orienta </w:t>
      </w:r>
      <w:r w:rsidR="00A32CDE">
        <w:rPr>
          <w:rFonts w:ascii="Times New Roman" w:hAnsi="Times New Roman" w:cs="Times New Roman"/>
        </w:rPr>
        <w:t>haciendo suyos los</w:t>
      </w:r>
      <w:r w:rsidR="000A6B27">
        <w:rPr>
          <w:rFonts w:ascii="Times New Roman" w:hAnsi="Times New Roman" w:cs="Times New Roman"/>
        </w:rPr>
        <w:t xml:space="preserve"> principios</w:t>
      </w:r>
      <w:r w:rsidR="0030069A">
        <w:rPr>
          <w:rFonts w:ascii="Times New Roman" w:hAnsi="Times New Roman" w:cs="Times New Roman"/>
        </w:rPr>
        <w:t xml:space="preserve"> </w:t>
      </w:r>
      <w:r w:rsidR="00A32CDE">
        <w:rPr>
          <w:rFonts w:ascii="Times New Roman" w:hAnsi="Times New Roman" w:cs="Times New Roman"/>
        </w:rPr>
        <w:t xml:space="preserve">del </w:t>
      </w:r>
      <w:r w:rsidR="0030069A">
        <w:rPr>
          <w:rFonts w:ascii="Times New Roman" w:hAnsi="Times New Roman" w:cs="Times New Roman"/>
        </w:rPr>
        <w:t>logos</w:t>
      </w:r>
      <w:r w:rsidR="000A6B27">
        <w:rPr>
          <w:rFonts w:ascii="Times New Roman" w:hAnsi="Times New Roman" w:cs="Times New Roman"/>
        </w:rPr>
        <w:t xml:space="preserve"> sin transgredirlos</w:t>
      </w:r>
      <w:r w:rsidR="00F37B7D">
        <w:rPr>
          <w:rFonts w:ascii="Times New Roman" w:hAnsi="Times New Roman" w:cs="Times New Roman"/>
        </w:rPr>
        <w:t xml:space="preserve">. </w:t>
      </w:r>
      <w:r w:rsidR="00EA1959">
        <w:rPr>
          <w:rFonts w:ascii="Times New Roman" w:hAnsi="Times New Roman" w:cs="Times New Roman"/>
        </w:rPr>
        <w:t xml:space="preserve"> </w:t>
      </w:r>
      <w:r w:rsidR="00D326AD">
        <w:rPr>
          <w:rFonts w:ascii="Times New Roman" w:hAnsi="Times New Roman" w:cs="Times New Roman"/>
        </w:rPr>
        <w:t xml:space="preserve"> </w:t>
      </w:r>
    </w:p>
    <w:p w14:paraId="1DABE4D2" w14:textId="77777777" w:rsidR="00007348" w:rsidRPr="00BC0B04" w:rsidRDefault="00007348" w:rsidP="00CE0A05">
      <w:pPr>
        <w:spacing w:line="276" w:lineRule="auto"/>
        <w:jc w:val="both"/>
        <w:rPr>
          <w:rFonts w:ascii="Times New Roman" w:hAnsi="Times New Roman" w:cs="Times New Roman"/>
        </w:rPr>
      </w:pPr>
    </w:p>
    <w:p w14:paraId="4C9CDE8A" w14:textId="638CA182" w:rsidR="009A7027" w:rsidRDefault="00CE4791" w:rsidP="00901038">
      <w:pPr>
        <w:spacing w:line="276" w:lineRule="auto"/>
        <w:jc w:val="both"/>
        <w:rPr>
          <w:rFonts w:ascii="Times New Roman" w:hAnsi="Times New Roman" w:cs="Times New Roman"/>
        </w:rPr>
      </w:pPr>
      <w:r w:rsidRPr="00CE4791">
        <w:rPr>
          <w:rFonts w:ascii="Times New Roman" w:hAnsi="Times New Roman" w:cs="Times New Roman"/>
        </w:rPr>
        <w:t>La</w:t>
      </w:r>
      <w:r w:rsidR="00A32CDE">
        <w:rPr>
          <w:rFonts w:ascii="Times New Roman" w:hAnsi="Times New Roman" w:cs="Times New Roman"/>
        </w:rPr>
        <w:t>s</w:t>
      </w:r>
      <w:r w:rsidRPr="00CE4791">
        <w:rPr>
          <w:rFonts w:ascii="Times New Roman" w:hAnsi="Times New Roman" w:cs="Times New Roman"/>
        </w:rPr>
        <w:t xml:space="preserve"> virtud</w:t>
      </w:r>
      <w:r w:rsidR="00A32CDE">
        <w:rPr>
          <w:rFonts w:ascii="Times New Roman" w:hAnsi="Times New Roman" w:cs="Times New Roman"/>
        </w:rPr>
        <w:t>es</w:t>
      </w:r>
      <w:r w:rsidRPr="00CE4791">
        <w:rPr>
          <w:rFonts w:ascii="Times New Roman" w:hAnsi="Times New Roman" w:cs="Times New Roman"/>
        </w:rPr>
        <w:t xml:space="preserve"> de la</w:t>
      </w:r>
      <w:r w:rsidR="00DA013D" w:rsidRPr="00CE4791">
        <w:rPr>
          <w:rFonts w:ascii="Times New Roman" w:hAnsi="Times New Roman" w:cs="Times New Roman"/>
        </w:rPr>
        <w:t xml:space="preserve"> excepción</w:t>
      </w:r>
      <w:r w:rsidR="00007348" w:rsidRPr="00007348">
        <w:rPr>
          <w:rFonts w:ascii="Times New Roman" w:hAnsi="Times New Roman" w:cs="Times New Roman"/>
        </w:rPr>
        <w:t xml:space="preserve"> </w:t>
      </w:r>
      <w:r w:rsidR="00007348">
        <w:rPr>
          <w:rFonts w:ascii="Times New Roman" w:hAnsi="Times New Roman" w:cs="Times New Roman"/>
        </w:rPr>
        <w:t>que Lacan está buscando destacar</w:t>
      </w:r>
      <w:r w:rsidR="0065523D">
        <w:rPr>
          <w:rFonts w:ascii="Times New Roman" w:hAnsi="Times New Roman" w:cs="Times New Roman"/>
        </w:rPr>
        <w:t xml:space="preserve"> como algo que sería propio del psicoanálisis – y </w:t>
      </w:r>
      <w:r w:rsidR="00A32CDE">
        <w:rPr>
          <w:rFonts w:ascii="Times New Roman" w:hAnsi="Times New Roman" w:cs="Times New Roman"/>
        </w:rPr>
        <w:t xml:space="preserve">que habría que </w:t>
      </w:r>
      <w:r w:rsidR="0065523D">
        <w:rPr>
          <w:rFonts w:ascii="Times New Roman" w:hAnsi="Times New Roman" w:cs="Times New Roman"/>
        </w:rPr>
        <w:t>entender</w:t>
      </w:r>
      <w:r w:rsidR="00A32CDE">
        <w:rPr>
          <w:rFonts w:ascii="Times New Roman" w:hAnsi="Times New Roman" w:cs="Times New Roman"/>
        </w:rPr>
        <w:t xml:space="preserve"> </w:t>
      </w:r>
      <w:r w:rsidR="00007348">
        <w:rPr>
          <w:rFonts w:ascii="Times New Roman" w:hAnsi="Times New Roman" w:cs="Times New Roman"/>
        </w:rPr>
        <w:t xml:space="preserve">como una </w:t>
      </w:r>
      <w:r w:rsidR="0065523D">
        <w:rPr>
          <w:rFonts w:ascii="Times New Roman" w:hAnsi="Times New Roman" w:cs="Times New Roman"/>
        </w:rPr>
        <w:t>suerte</w:t>
      </w:r>
      <w:r w:rsidR="00007348">
        <w:rPr>
          <w:rFonts w:ascii="Times New Roman" w:hAnsi="Times New Roman" w:cs="Times New Roman"/>
        </w:rPr>
        <w:t xml:space="preserve"> de oxímoron</w:t>
      </w:r>
      <w:r w:rsidR="00A32CDE">
        <w:rPr>
          <w:rFonts w:ascii="Times New Roman" w:hAnsi="Times New Roman" w:cs="Times New Roman"/>
        </w:rPr>
        <w:t xml:space="preserve"> moral</w:t>
      </w:r>
      <w:r w:rsidR="00007348">
        <w:rPr>
          <w:rFonts w:ascii="Times New Roman" w:hAnsi="Times New Roman" w:cs="Times New Roman"/>
        </w:rPr>
        <w:t>, como</w:t>
      </w:r>
      <w:r w:rsidR="0065523D">
        <w:rPr>
          <w:rFonts w:ascii="Times New Roman" w:hAnsi="Times New Roman" w:cs="Times New Roman"/>
        </w:rPr>
        <w:t xml:space="preserve"> si dijéramos</w:t>
      </w:r>
      <w:r w:rsidR="00007348">
        <w:rPr>
          <w:rFonts w:ascii="Times New Roman" w:hAnsi="Times New Roman" w:cs="Times New Roman"/>
        </w:rPr>
        <w:t xml:space="preserve"> </w:t>
      </w:r>
      <w:r w:rsidR="00D326AD" w:rsidRPr="00CE4C59">
        <w:rPr>
          <w:rFonts w:ascii="Times New Roman" w:hAnsi="Times New Roman" w:cs="Times New Roman"/>
        </w:rPr>
        <w:t>«</w:t>
      </w:r>
      <w:r w:rsidR="00007348">
        <w:rPr>
          <w:rFonts w:ascii="Times New Roman" w:hAnsi="Times New Roman" w:cs="Times New Roman"/>
        </w:rPr>
        <w:t>las virtudes de la transgresión</w:t>
      </w:r>
      <w:r w:rsidR="00D326AD" w:rsidRPr="00CE4C59">
        <w:rPr>
          <w:rFonts w:ascii="Times New Roman" w:hAnsi="Times New Roman" w:cs="Times New Roman"/>
        </w:rPr>
        <w:t>»</w:t>
      </w:r>
      <w:r w:rsidR="0065523D">
        <w:rPr>
          <w:rFonts w:ascii="Times New Roman" w:hAnsi="Times New Roman" w:cs="Times New Roman"/>
        </w:rPr>
        <w:t xml:space="preserve"> en psicoanálisis</w:t>
      </w:r>
      <w:r w:rsidR="0065523D" w:rsidRPr="0065523D">
        <w:rPr>
          <w:rFonts w:ascii="Times New Roman" w:hAnsi="Times New Roman" w:cs="Times New Roman"/>
        </w:rPr>
        <w:t xml:space="preserve"> </w:t>
      </w:r>
      <w:r w:rsidR="0065523D">
        <w:rPr>
          <w:rFonts w:ascii="Times New Roman" w:hAnsi="Times New Roman" w:cs="Times New Roman"/>
        </w:rPr>
        <w:t>–</w:t>
      </w:r>
      <w:r w:rsidR="00DA013D" w:rsidRPr="00CE4791">
        <w:rPr>
          <w:rFonts w:ascii="Times New Roman" w:hAnsi="Times New Roman" w:cs="Times New Roman"/>
        </w:rPr>
        <w:t xml:space="preserve"> </w:t>
      </w:r>
      <w:r w:rsidR="00B446BE">
        <w:rPr>
          <w:rFonts w:ascii="Times New Roman" w:hAnsi="Times New Roman" w:cs="Times New Roman"/>
        </w:rPr>
        <w:t>vuelven admisible</w:t>
      </w:r>
      <w:r w:rsidR="00DA013D" w:rsidRPr="00CE4791">
        <w:rPr>
          <w:rFonts w:ascii="Times New Roman" w:hAnsi="Times New Roman" w:cs="Times New Roman"/>
        </w:rPr>
        <w:t xml:space="preserve"> la inexistencia</w:t>
      </w:r>
      <w:r w:rsidR="006B0E4D">
        <w:rPr>
          <w:rFonts w:ascii="Times New Roman" w:hAnsi="Times New Roman" w:cs="Times New Roman"/>
        </w:rPr>
        <w:t xml:space="preserve"> de</w:t>
      </w:r>
      <w:r w:rsidR="006D00F8">
        <w:rPr>
          <w:rFonts w:ascii="Times New Roman" w:hAnsi="Times New Roman" w:cs="Times New Roman"/>
        </w:rPr>
        <w:t xml:space="preserve"> un</w:t>
      </w:r>
      <w:r w:rsidR="006B0E4D">
        <w:rPr>
          <w:rFonts w:ascii="Times New Roman" w:hAnsi="Times New Roman" w:cs="Times New Roman"/>
        </w:rPr>
        <w:t xml:space="preserve"> referente</w:t>
      </w:r>
      <w:r w:rsidRPr="00CE4791">
        <w:rPr>
          <w:rFonts w:ascii="Times New Roman" w:hAnsi="Times New Roman" w:cs="Times New Roman"/>
        </w:rPr>
        <w:t xml:space="preserve"> </w:t>
      </w:r>
      <w:r w:rsidR="006D00F8">
        <w:rPr>
          <w:rFonts w:ascii="Times New Roman" w:hAnsi="Times New Roman" w:cs="Times New Roman"/>
        </w:rPr>
        <w:t>para el</w:t>
      </w:r>
      <w:r w:rsidRPr="00CE4791">
        <w:rPr>
          <w:rFonts w:ascii="Times New Roman" w:hAnsi="Times New Roman" w:cs="Times New Roman"/>
        </w:rPr>
        <w:t xml:space="preserve"> universal</w:t>
      </w:r>
      <w:r w:rsidR="00D77983">
        <w:rPr>
          <w:rFonts w:ascii="Times New Roman" w:hAnsi="Times New Roman" w:cs="Times New Roman"/>
        </w:rPr>
        <w:t>.</w:t>
      </w:r>
      <w:r w:rsidR="00DA013D" w:rsidRPr="00CE4791">
        <w:rPr>
          <w:rFonts w:ascii="Times New Roman" w:hAnsi="Times New Roman" w:cs="Times New Roman"/>
        </w:rPr>
        <w:t xml:space="preserve"> </w:t>
      </w:r>
      <w:r w:rsidR="00583F6F">
        <w:rPr>
          <w:rFonts w:ascii="Times New Roman" w:hAnsi="Times New Roman" w:cs="Times New Roman"/>
        </w:rPr>
        <w:t>La transgresión del régimen normal del logos</w:t>
      </w:r>
      <w:r w:rsidR="003C6DBD">
        <w:rPr>
          <w:rFonts w:ascii="Times New Roman" w:hAnsi="Times New Roman" w:cs="Times New Roman"/>
        </w:rPr>
        <w:t xml:space="preserve"> por parte del ser hablante</w:t>
      </w:r>
      <w:r w:rsidR="00583F6F">
        <w:rPr>
          <w:rFonts w:ascii="Times New Roman" w:hAnsi="Times New Roman" w:cs="Times New Roman"/>
        </w:rPr>
        <w:t xml:space="preserve"> demuestra que es</w:t>
      </w:r>
      <w:r w:rsidRPr="00CE4791">
        <w:rPr>
          <w:rFonts w:ascii="Times New Roman" w:hAnsi="Times New Roman" w:cs="Times New Roman"/>
        </w:rPr>
        <w:t xml:space="preserve"> la</w:t>
      </w:r>
      <w:r w:rsidR="00DA013D" w:rsidRPr="00CE4791">
        <w:rPr>
          <w:rFonts w:ascii="Times New Roman" w:hAnsi="Times New Roman" w:cs="Times New Roman"/>
        </w:rPr>
        <w:t xml:space="preserve"> inexistencia</w:t>
      </w:r>
      <w:r w:rsidR="00586765">
        <w:rPr>
          <w:rFonts w:ascii="Times New Roman" w:hAnsi="Times New Roman" w:cs="Times New Roman"/>
        </w:rPr>
        <w:t xml:space="preserve"> </w:t>
      </w:r>
      <w:r w:rsidR="00583F6F">
        <w:rPr>
          <w:rFonts w:ascii="Times New Roman" w:hAnsi="Times New Roman" w:cs="Times New Roman"/>
        </w:rPr>
        <w:t>del referente</w:t>
      </w:r>
      <w:r w:rsidR="00586765">
        <w:rPr>
          <w:rFonts w:ascii="Times New Roman" w:hAnsi="Times New Roman" w:cs="Times New Roman"/>
        </w:rPr>
        <w:t xml:space="preserve"> la que</w:t>
      </w:r>
      <w:r w:rsidR="00DA013D" w:rsidRPr="00CE4791">
        <w:rPr>
          <w:rFonts w:ascii="Times New Roman" w:hAnsi="Times New Roman" w:cs="Times New Roman"/>
        </w:rPr>
        <w:t xml:space="preserve"> confirma el </w:t>
      </w:r>
      <w:r w:rsidR="00DA013D" w:rsidRPr="00CE4791">
        <w:rPr>
          <w:rFonts w:ascii="Times New Roman" w:hAnsi="Times New Roman" w:cs="Times New Roman"/>
          <w:i/>
          <w:iCs/>
        </w:rPr>
        <w:t>todos</w:t>
      </w:r>
      <w:r w:rsidR="00DA013D" w:rsidRPr="00CE4791">
        <w:rPr>
          <w:rFonts w:ascii="Times New Roman" w:hAnsi="Times New Roman" w:cs="Times New Roman"/>
        </w:rPr>
        <w:t>, que no hay nada</w:t>
      </w:r>
      <w:r w:rsidR="00AE3FD6">
        <w:rPr>
          <w:rFonts w:ascii="Times New Roman" w:hAnsi="Times New Roman" w:cs="Times New Roman"/>
        </w:rPr>
        <w:t xml:space="preserve"> como tal</w:t>
      </w:r>
      <w:r w:rsidR="00DA013D" w:rsidRPr="00CE4791">
        <w:rPr>
          <w:rFonts w:ascii="Times New Roman" w:hAnsi="Times New Roman" w:cs="Times New Roman"/>
        </w:rPr>
        <w:t xml:space="preserve"> que se predique </w:t>
      </w:r>
      <w:r w:rsidR="00DB4485">
        <w:rPr>
          <w:rFonts w:ascii="Times New Roman" w:hAnsi="Times New Roman" w:cs="Times New Roman"/>
        </w:rPr>
        <w:t>mediante</w:t>
      </w:r>
      <w:r w:rsidR="00DA013D" w:rsidRPr="00CE4791">
        <w:rPr>
          <w:rFonts w:ascii="Times New Roman" w:hAnsi="Times New Roman" w:cs="Times New Roman"/>
        </w:rPr>
        <w:t xml:space="preserve"> la afirm</w:t>
      </w:r>
      <w:r w:rsidR="002323D4">
        <w:rPr>
          <w:rFonts w:ascii="Times New Roman" w:hAnsi="Times New Roman" w:cs="Times New Roman"/>
        </w:rPr>
        <w:t>ativa</w:t>
      </w:r>
      <w:r w:rsidR="006F41C8">
        <w:rPr>
          <w:rFonts w:ascii="Times New Roman" w:hAnsi="Times New Roman" w:cs="Times New Roman"/>
        </w:rPr>
        <w:t xml:space="preserve"> universal</w:t>
      </w:r>
      <w:r w:rsidR="00DA013D" w:rsidRPr="00CE4791">
        <w:rPr>
          <w:rFonts w:ascii="Times New Roman" w:hAnsi="Times New Roman" w:cs="Times New Roman"/>
        </w:rPr>
        <w:t xml:space="preserve"> o que el sujeto </w:t>
      </w:r>
      <w:r w:rsidR="000A5EAF">
        <w:rPr>
          <w:rFonts w:ascii="Times New Roman" w:hAnsi="Times New Roman" w:cs="Times New Roman"/>
        </w:rPr>
        <w:t>es admitido</w:t>
      </w:r>
      <w:r w:rsidR="00B35F48">
        <w:rPr>
          <w:rFonts w:ascii="Times New Roman" w:hAnsi="Times New Roman" w:cs="Times New Roman"/>
        </w:rPr>
        <w:t xml:space="preserve"> en el universal</w:t>
      </w:r>
      <w:r w:rsidR="002323D4">
        <w:rPr>
          <w:rFonts w:ascii="Times New Roman" w:hAnsi="Times New Roman" w:cs="Times New Roman"/>
        </w:rPr>
        <w:t xml:space="preserve"> del discurso</w:t>
      </w:r>
      <w:r w:rsidR="00B35F48">
        <w:rPr>
          <w:rFonts w:ascii="Times New Roman" w:hAnsi="Times New Roman" w:cs="Times New Roman"/>
        </w:rPr>
        <w:t xml:space="preserve"> </w:t>
      </w:r>
      <w:r w:rsidR="00421671">
        <w:rPr>
          <w:rFonts w:ascii="Times New Roman" w:hAnsi="Times New Roman" w:cs="Times New Roman"/>
        </w:rPr>
        <w:t>con la condición de haber sido despojado</w:t>
      </w:r>
      <w:r w:rsidR="00FC6B3D">
        <w:rPr>
          <w:rFonts w:ascii="Times New Roman" w:hAnsi="Times New Roman" w:cs="Times New Roman"/>
        </w:rPr>
        <w:t xml:space="preserve"> de </w:t>
      </w:r>
      <w:r w:rsidR="00AE3FD6">
        <w:rPr>
          <w:rFonts w:ascii="Times New Roman" w:hAnsi="Times New Roman" w:cs="Times New Roman"/>
        </w:rPr>
        <w:t>una</w:t>
      </w:r>
      <w:r w:rsidR="00DA013D" w:rsidRPr="00CE4791">
        <w:rPr>
          <w:rFonts w:ascii="Times New Roman" w:hAnsi="Times New Roman" w:cs="Times New Roman"/>
        </w:rPr>
        <w:t xml:space="preserve"> cualidad</w:t>
      </w:r>
      <w:r w:rsidR="00AE3FD6">
        <w:rPr>
          <w:rFonts w:ascii="Times New Roman" w:hAnsi="Times New Roman" w:cs="Times New Roman"/>
        </w:rPr>
        <w:t xml:space="preserve"> que le sería intrínseca</w:t>
      </w:r>
      <w:r w:rsidRPr="00CE4791">
        <w:rPr>
          <w:rFonts w:ascii="Times New Roman" w:hAnsi="Times New Roman" w:cs="Times New Roman"/>
        </w:rPr>
        <w:t>.</w:t>
      </w:r>
      <w:r w:rsidR="00DA013D" w:rsidRPr="00CE4791">
        <w:rPr>
          <w:rFonts w:ascii="Times New Roman" w:hAnsi="Times New Roman" w:cs="Times New Roman"/>
        </w:rPr>
        <w:t xml:space="preserve"> </w:t>
      </w:r>
      <w:r w:rsidR="008B00FB" w:rsidRPr="00CE4791">
        <w:rPr>
          <w:rFonts w:ascii="Times New Roman" w:hAnsi="Times New Roman" w:cs="Times New Roman"/>
        </w:rPr>
        <w:t>La casilla</w:t>
      </w:r>
      <w:r w:rsidR="00525BA1">
        <w:rPr>
          <w:rFonts w:ascii="Times New Roman" w:hAnsi="Times New Roman" w:cs="Times New Roman"/>
        </w:rPr>
        <w:t xml:space="preserve"> del cuadrante </w:t>
      </w:r>
      <w:r w:rsidR="00AE3FD6">
        <w:rPr>
          <w:rFonts w:ascii="Times New Roman" w:hAnsi="Times New Roman" w:cs="Times New Roman"/>
        </w:rPr>
        <w:t>en la que no</w:t>
      </w:r>
      <w:r w:rsidR="00525BA1">
        <w:rPr>
          <w:rFonts w:ascii="Times New Roman" w:hAnsi="Times New Roman" w:cs="Times New Roman"/>
        </w:rPr>
        <w:t xml:space="preserve"> </w:t>
      </w:r>
      <w:r w:rsidRPr="00CE4791">
        <w:rPr>
          <w:rFonts w:ascii="Times New Roman" w:hAnsi="Times New Roman" w:cs="Times New Roman"/>
        </w:rPr>
        <w:t xml:space="preserve">hay </w:t>
      </w:r>
      <w:r w:rsidRPr="00CE4791">
        <w:rPr>
          <w:rFonts w:ascii="Times New Roman" w:hAnsi="Times New Roman" w:cs="Times New Roman"/>
          <w:i/>
          <w:iCs/>
        </w:rPr>
        <w:t>nada</w:t>
      </w:r>
      <w:r w:rsidR="008B00FB" w:rsidRPr="00CE4791">
        <w:rPr>
          <w:rFonts w:ascii="Times New Roman" w:hAnsi="Times New Roman" w:cs="Times New Roman"/>
        </w:rPr>
        <w:t xml:space="preserve"> es</w:t>
      </w:r>
      <w:r w:rsidR="00AE3FD6">
        <w:rPr>
          <w:rFonts w:ascii="Times New Roman" w:hAnsi="Times New Roman" w:cs="Times New Roman"/>
        </w:rPr>
        <w:t xml:space="preserve"> por tanto</w:t>
      </w:r>
      <w:r w:rsidR="008B00FB" w:rsidRPr="00CE4791">
        <w:rPr>
          <w:rFonts w:ascii="Times New Roman" w:hAnsi="Times New Roman" w:cs="Times New Roman"/>
        </w:rPr>
        <w:t xml:space="preserve"> el correl</w:t>
      </w:r>
      <w:r w:rsidR="00BF7083">
        <w:rPr>
          <w:rFonts w:ascii="Times New Roman" w:hAnsi="Times New Roman" w:cs="Times New Roman"/>
        </w:rPr>
        <w:t>ato</w:t>
      </w:r>
      <w:r w:rsidR="008B00FB" w:rsidRPr="00CE4791">
        <w:rPr>
          <w:rFonts w:ascii="Times New Roman" w:hAnsi="Times New Roman" w:cs="Times New Roman"/>
        </w:rPr>
        <w:t xml:space="preserve"> esencial</w:t>
      </w:r>
      <w:r w:rsidR="000A5EAF">
        <w:rPr>
          <w:rFonts w:ascii="Times New Roman" w:hAnsi="Times New Roman" w:cs="Times New Roman"/>
        </w:rPr>
        <w:t xml:space="preserve"> </w:t>
      </w:r>
      <w:r w:rsidR="008B00FB" w:rsidRPr="00CE4791">
        <w:rPr>
          <w:rFonts w:ascii="Times New Roman" w:hAnsi="Times New Roman" w:cs="Times New Roman"/>
        </w:rPr>
        <w:t>de la universalidad</w:t>
      </w:r>
      <w:r w:rsidR="00E0744B">
        <w:rPr>
          <w:rFonts w:ascii="Times New Roman" w:hAnsi="Times New Roman" w:cs="Times New Roman"/>
        </w:rPr>
        <w:t xml:space="preserve"> de la que el sujeto, en su decir, no deja de </w:t>
      </w:r>
      <w:r w:rsidR="00DB4485">
        <w:rPr>
          <w:rFonts w:ascii="Times New Roman" w:hAnsi="Times New Roman" w:cs="Times New Roman"/>
        </w:rPr>
        <w:t>exceptuarse</w:t>
      </w:r>
      <w:r w:rsidR="00DB5B4A" w:rsidRPr="00CE4791">
        <w:rPr>
          <w:rFonts w:ascii="Times New Roman" w:hAnsi="Times New Roman" w:cs="Times New Roman"/>
        </w:rPr>
        <w:t>.</w:t>
      </w:r>
      <w:r w:rsidR="000A5EAF">
        <w:rPr>
          <w:rFonts w:ascii="Times New Roman" w:hAnsi="Times New Roman" w:cs="Times New Roman"/>
        </w:rPr>
        <w:t xml:space="preserve"> </w:t>
      </w:r>
      <w:r w:rsidR="001E6DE5">
        <w:rPr>
          <w:rFonts w:ascii="Times New Roman" w:hAnsi="Times New Roman" w:cs="Times New Roman"/>
        </w:rPr>
        <w:t>Esta es la razón por la que</w:t>
      </w:r>
      <w:r w:rsidR="00BF3B4A">
        <w:rPr>
          <w:rFonts w:ascii="Times New Roman" w:hAnsi="Times New Roman" w:cs="Times New Roman"/>
        </w:rPr>
        <w:t xml:space="preserve"> la</w:t>
      </w:r>
      <w:r w:rsidR="00BF7083">
        <w:rPr>
          <w:rFonts w:ascii="Times New Roman" w:hAnsi="Times New Roman" w:cs="Times New Roman"/>
        </w:rPr>
        <w:t xml:space="preserve"> </w:t>
      </w:r>
      <w:r w:rsidR="00DC634D">
        <w:rPr>
          <w:rFonts w:ascii="Times New Roman" w:hAnsi="Times New Roman" w:cs="Times New Roman"/>
        </w:rPr>
        <w:t xml:space="preserve">inversión </w:t>
      </w:r>
      <w:r w:rsidR="00BF7083">
        <w:rPr>
          <w:rFonts w:ascii="Times New Roman" w:hAnsi="Times New Roman" w:cs="Times New Roman"/>
        </w:rPr>
        <w:t>de la posición alrededor del Uno que Lacan</w:t>
      </w:r>
      <w:r w:rsidR="00DC634D">
        <w:rPr>
          <w:rFonts w:ascii="Times New Roman" w:hAnsi="Times New Roman" w:cs="Times New Roman"/>
        </w:rPr>
        <w:t xml:space="preserve"> </w:t>
      </w:r>
      <w:r w:rsidR="00DB4485">
        <w:rPr>
          <w:rFonts w:ascii="Times New Roman" w:hAnsi="Times New Roman" w:cs="Times New Roman"/>
        </w:rPr>
        <w:t xml:space="preserve">está proponiendo en el seminario </w:t>
      </w:r>
      <w:r w:rsidR="00DB4485">
        <w:rPr>
          <w:rFonts w:ascii="Times New Roman" w:hAnsi="Times New Roman" w:cs="Times New Roman"/>
          <w:i/>
          <w:iCs/>
        </w:rPr>
        <w:t xml:space="preserve">La identificación </w:t>
      </w:r>
      <w:r w:rsidR="00DC634D">
        <w:rPr>
          <w:rFonts w:ascii="Times New Roman" w:hAnsi="Times New Roman" w:cs="Times New Roman"/>
        </w:rPr>
        <w:t>no podría ser</w:t>
      </w:r>
      <w:r w:rsidR="00AC76DD">
        <w:rPr>
          <w:rFonts w:ascii="Times New Roman" w:hAnsi="Times New Roman" w:cs="Times New Roman"/>
        </w:rPr>
        <w:t xml:space="preserve"> </w:t>
      </w:r>
      <w:r w:rsidR="00E0744B">
        <w:rPr>
          <w:rFonts w:ascii="Times New Roman" w:hAnsi="Times New Roman" w:cs="Times New Roman"/>
        </w:rPr>
        <w:t>entendida como</w:t>
      </w:r>
      <w:r w:rsidR="00DC634D">
        <w:rPr>
          <w:rFonts w:ascii="Times New Roman" w:hAnsi="Times New Roman" w:cs="Times New Roman"/>
        </w:rPr>
        <w:t xml:space="preserve"> </w:t>
      </w:r>
      <w:r w:rsidR="00007348">
        <w:rPr>
          <w:rFonts w:ascii="Times New Roman" w:hAnsi="Times New Roman" w:cs="Times New Roman"/>
        </w:rPr>
        <w:t>un pasaje al</w:t>
      </w:r>
      <w:r w:rsidR="006008E9">
        <w:rPr>
          <w:rFonts w:ascii="Times New Roman" w:hAnsi="Times New Roman" w:cs="Times New Roman"/>
        </w:rPr>
        <w:t xml:space="preserve"> reverso de la</w:t>
      </w:r>
      <w:r w:rsidR="00BF7083">
        <w:rPr>
          <w:rFonts w:ascii="Times New Roman" w:hAnsi="Times New Roman" w:cs="Times New Roman"/>
        </w:rPr>
        <w:t xml:space="preserve"> representación. </w:t>
      </w:r>
      <w:r w:rsidR="006008E9">
        <w:rPr>
          <w:rFonts w:ascii="Times New Roman" w:hAnsi="Times New Roman" w:cs="Times New Roman"/>
        </w:rPr>
        <w:t xml:space="preserve">Lo sustraído de la norma no es </w:t>
      </w:r>
      <w:r w:rsidR="006008E9">
        <w:rPr>
          <w:rFonts w:ascii="Times New Roman" w:hAnsi="Times New Roman" w:cs="Times New Roman"/>
          <w:i/>
          <w:iCs/>
        </w:rPr>
        <w:t>algo</w:t>
      </w:r>
      <w:r w:rsidR="00E57CE0">
        <w:rPr>
          <w:rFonts w:ascii="Times New Roman" w:hAnsi="Times New Roman" w:cs="Times New Roman"/>
        </w:rPr>
        <w:t xml:space="preserve"> </w:t>
      </w:r>
      <w:r w:rsidR="006008E9">
        <w:rPr>
          <w:rFonts w:ascii="Times New Roman" w:hAnsi="Times New Roman" w:cs="Times New Roman"/>
        </w:rPr>
        <w:t>que podría</w:t>
      </w:r>
      <w:r w:rsidR="00E57CE0">
        <w:rPr>
          <w:rFonts w:ascii="Times New Roman" w:hAnsi="Times New Roman" w:cs="Times New Roman"/>
        </w:rPr>
        <w:t xml:space="preserve">, </w:t>
      </w:r>
      <w:r w:rsidR="008D01AF">
        <w:rPr>
          <w:rFonts w:ascii="Times New Roman" w:hAnsi="Times New Roman" w:cs="Times New Roman"/>
        </w:rPr>
        <w:t xml:space="preserve">a </w:t>
      </w:r>
      <w:r w:rsidR="008D01AF">
        <w:rPr>
          <w:rFonts w:ascii="Times New Roman" w:hAnsi="Times New Roman" w:cs="Times New Roman"/>
        </w:rPr>
        <w:lastRenderedPageBreak/>
        <w:t>través de</w:t>
      </w:r>
      <w:r w:rsidR="00E57CE0">
        <w:rPr>
          <w:rFonts w:ascii="Times New Roman" w:hAnsi="Times New Roman" w:cs="Times New Roman"/>
        </w:rPr>
        <w:t xml:space="preserve"> una nueva depuración</w:t>
      </w:r>
      <w:r w:rsidR="00B21A1E">
        <w:rPr>
          <w:rFonts w:ascii="Times New Roman" w:hAnsi="Times New Roman" w:cs="Times New Roman"/>
        </w:rPr>
        <w:t xml:space="preserve"> crítica</w:t>
      </w:r>
      <w:r w:rsidR="00E57CE0">
        <w:rPr>
          <w:rFonts w:ascii="Times New Roman" w:hAnsi="Times New Roman" w:cs="Times New Roman"/>
        </w:rPr>
        <w:t xml:space="preserve"> del conocimiento,</w:t>
      </w:r>
      <w:r w:rsidR="000B5A7C">
        <w:rPr>
          <w:rFonts w:ascii="Times New Roman" w:hAnsi="Times New Roman" w:cs="Times New Roman"/>
        </w:rPr>
        <w:t xml:space="preserve"> esta vez psicoanalítica,</w:t>
      </w:r>
      <w:r w:rsidR="006008E9">
        <w:rPr>
          <w:rFonts w:ascii="Times New Roman" w:hAnsi="Times New Roman" w:cs="Times New Roman"/>
        </w:rPr>
        <w:t xml:space="preserve"> volver a hacer</w:t>
      </w:r>
      <w:r w:rsidR="00E57CE0">
        <w:rPr>
          <w:rFonts w:ascii="Times New Roman" w:hAnsi="Times New Roman" w:cs="Times New Roman"/>
        </w:rPr>
        <w:t>se</w:t>
      </w:r>
      <w:r w:rsidR="006008E9">
        <w:rPr>
          <w:rFonts w:ascii="Times New Roman" w:hAnsi="Times New Roman" w:cs="Times New Roman"/>
        </w:rPr>
        <w:t xml:space="preserve"> aparecer</w:t>
      </w:r>
      <w:r w:rsidR="002D284B">
        <w:rPr>
          <w:rFonts w:ascii="Times New Roman" w:hAnsi="Times New Roman" w:cs="Times New Roman"/>
        </w:rPr>
        <w:t xml:space="preserve">. </w:t>
      </w:r>
    </w:p>
    <w:p w14:paraId="138CE5C9" w14:textId="77777777" w:rsidR="00F24D0A" w:rsidRDefault="00F24D0A" w:rsidP="00F4510D">
      <w:pPr>
        <w:spacing w:line="276" w:lineRule="auto"/>
        <w:jc w:val="both"/>
        <w:rPr>
          <w:rFonts w:ascii="Times New Roman" w:hAnsi="Times New Roman" w:cs="Times New Roman"/>
        </w:rPr>
      </w:pPr>
    </w:p>
    <w:p w14:paraId="61945F7C" w14:textId="35C1B192" w:rsidR="00CE4791" w:rsidRDefault="00A40197" w:rsidP="00F4510D">
      <w:pPr>
        <w:spacing w:line="276" w:lineRule="auto"/>
        <w:jc w:val="both"/>
        <w:rPr>
          <w:rFonts w:ascii="Times New Roman" w:hAnsi="Times New Roman" w:cs="Times New Roman"/>
        </w:rPr>
      </w:pPr>
      <w:r>
        <w:rPr>
          <w:rFonts w:ascii="Times New Roman" w:hAnsi="Times New Roman" w:cs="Times New Roman"/>
        </w:rPr>
        <w:t>En s</w:t>
      </w:r>
      <w:r w:rsidR="00E57CE0">
        <w:rPr>
          <w:rFonts w:ascii="Times New Roman" w:hAnsi="Times New Roman" w:cs="Times New Roman"/>
        </w:rPr>
        <w:t xml:space="preserve">u libro </w:t>
      </w:r>
      <w:r w:rsidR="00E57CE0">
        <w:rPr>
          <w:rFonts w:ascii="Times New Roman" w:hAnsi="Times New Roman" w:cs="Times New Roman"/>
          <w:i/>
          <w:iCs/>
        </w:rPr>
        <w:t>La representación prohibida</w:t>
      </w:r>
      <w:r w:rsidR="006177B5">
        <w:rPr>
          <w:rFonts w:ascii="Times New Roman" w:hAnsi="Times New Roman" w:cs="Times New Roman"/>
          <w:i/>
          <w:iCs/>
        </w:rPr>
        <w:t xml:space="preserve"> </w:t>
      </w:r>
      <w:r>
        <w:rPr>
          <w:rFonts w:ascii="Times New Roman" w:hAnsi="Times New Roman" w:cs="Times New Roman"/>
        </w:rPr>
        <w:t>Jean-Luc Nancy</w:t>
      </w:r>
      <w:r w:rsidR="00F37B7D">
        <w:rPr>
          <w:rFonts w:ascii="Times New Roman" w:hAnsi="Times New Roman" w:cs="Times New Roman"/>
        </w:rPr>
        <w:t xml:space="preserve"> (</w:t>
      </w:r>
      <w:r w:rsidR="00D326AD">
        <w:rPr>
          <w:rFonts w:ascii="Times New Roman" w:hAnsi="Times New Roman" w:cs="Times New Roman"/>
        </w:rPr>
        <w:t xml:space="preserve">Nancy, </w:t>
      </w:r>
      <w:r w:rsidR="00F37B7D">
        <w:rPr>
          <w:rFonts w:ascii="Times New Roman" w:hAnsi="Times New Roman" w:cs="Times New Roman"/>
        </w:rPr>
        <w:t>2006)</w:t>
      </w:r>
      <w:r w:rsidR="00E57CE0">
        <w:rPr>
          <w:rFonts w:ascii="Times New Roman" w:hAnsi="Times New Roman" w:cs="Times New Roman"/>
          <w:i/>
          <w:iCs/>
        </w:rPr>
        <w:t xml:space="preserve"> </w:t>
      </w:r>
      <w:r w:rsidR="00E57CE0">
        <w:rPr>
          <w:rFonts w:ascii="Times New Roman" w:hAnsi="Times New Roman" w:cs="Times New Roman"/>
        </w:rPr>
        <w:t>reparó en el error que involucra</w:t>
      </w:r>
      <w:r w:rsidR="00B21A1E">
        <w:rPr>
          <w:rFonts w:ascii="Times New Roman" w:hAnsi="Times New Roman" w:cs="Times New Roman"/>
        </w:rPr>
        <w:t>ba</w:t>
      </w:r>
      <w:r w:rsidR="00E57CE0">
        <w:rPr>
          <w:rFonts w:ascii="Times New Roman" w:hAnsi="Times New Roman" w:cs="Times New Roman"/>
        </w:rPr>
        <w:t xml:space="preserve"> </w:t>
      </w:r>
      <w:r w:rsidR="00944D35">
        <w:rPr>
          <w:rFonts w:ascii="Times New Roman" w:hAnsi="Times New Roman" w:cs="Times New Roman"/>
        </w:rPr>
        <w:t>plantear</w:t>
      </w:r>
      <w:r w:rsidR="00E57CE0">
        <w:rPr>
          <w:rFonts w:ascii="Times New Roman" w:hAnsi="Times New Roman" w:cs="Times New Roman"/>
        </w:rPr>
        <w:t xml:space="preserve"> que la Shoah no pod</w:t>
      </w:r>
      <w:r w:rsidR="00944D35">
        <w:rPr>
          <w:rFonts w:ascii="Times New Roman" w:hAnsi="Times New Roman" w:cs="Times New Roman"/>
        </w:rPr>
        <w:t>r</w:t>
      </w:r>
      <w:r w:rsidR="00E57CE0">
        <w:rPr>
          <w:rFonts w:ascii="Times New Roman" w:hAnsi="Times New Roman" w:cs="Times New Roman"/>
        </w:rPr>
        <w:t>ía o no debería representarse</w:t>
      </w:r>
      <w:r w:rsidR="00B21A1E">
        <w:rPr>
          <w:rFonts w:ascii="Times New Roman" w:hAnsi="Times New Roman" w:cs="Times New Roman"/>
        </w:rPr>
        <w:t>.</w:t>
      </w:r>
      <w:r w:rsidR="00243A66">
        <w:rPr>
          <w:rFonts w:ascii="Times New Roman" w:hAnsi="Times New Roman" w:cs="Times New Roman"/>
        </w:rPr>
        <w:t xml:space="preserve"> </w:t>
      </w:r>
      <w:r w:rsidR="00273D12">
        <w:rPr>
          <w:rFonts w:ascii="Times New Roman" w:hAnsi="Times New Roman" w:cs="Times New Roman"/>
        </w:rPr>
        <w:t>El</w:t>
      </w:r>
      <w:r w:rsidR="00944D35">
        <w:rPr>
          <w:rFonts w:ascii="Times New Roman" w:hAnsi="Times New Roman" w:cs="Times New Roman"/>
        </w:rPr>
        <w:t xml:space="preserve"> discurso que rechaza</w:t>
      </w:r>
      <w:r w:rsidR="00243A66">
        <w:rPr>
          <w:rFonts w:ascii="Times New Roman" w:hAnsi="Times New Roman" w:cs="Times New Roman"/>
        </w:rPr>
        <w:t xml:space="preserve"> </w:t>
      </w:r>
      <w:r w:rsidR="00944D35">
        <w:rPr>
          <w:rFonts w:ascii="Times New Roman" w:hAnsi="Times New Roman" w:cs="Times New Roman"/>
        </w:rPr>
        <w:t>la representación</w:t>
      </w:r>
      <w:r w:rsidR="00243A66">
        <w:rPr>
          <w:rFonts w:ascii="Times New Roman" w:hAnsi="Times New Roman" w:cs="Times New Roman"/>
        </w:rPr>
        <w:t xml:space="preserve"> del exterminio nazi</w:t>
      </w:r>
      <w:r w:rsidR="00922C3D">
        <w:rPr>
          <w:rFonts w:ascii="Times New Roman" w:hAnsi="Times New Roman" w:cs="Times New Roman"/>
        </w:rPr>
        <w:t xml:space="preserve"> afirmando su imposibilidad </w:t>
      </w:r>
      <w:r w:rsidR="00273D12">
        <w:rPr>
          <w:rFonts w:ascii="Times New Roman" w:hAnsi="Times New Roman" w:cs="Times New Roman"/>
        </w:rPr>
        <w:t>o su</w:t>
      </w:r>
      <w:r w:rsidR="00922C3D">
        <w:rPr>
          <w:rFonts w:ascii="Times New Roman" w:hAnsi="Times New Roman" w:cs="Times New Roman"/>
        </w:rPr>
        <w:t xml:space="preserve"> ilegitimidad,</w:t>
      </w:r>
      <w:r w:rsidR="00944D35">
        <w:rPr>
          <w:rFonts w:ascii="Times New Roman" w:hAnsi="Times New Roman" w:cs="Times New Roman"/>
        </w:rPr>
        <w:t xml:space="preserve"> </w:t>
      </w:r>
      <w:r w:rsidR="000958E8">
        <w:rPr>
          <w:rFonts w:ascii="Times New Roman" w:hAnsi="Times New Roman" w:cs="Times New Roman"/>
        </w:rPr>
        <w:t>no solo</w:t>
      </w:r>
      <w:r w:rsidR="00944D35">
        <w:rPr>
          <w:rFonts w:ascii="Times New Roman" w:hAnsi="Times New Roman" w:cs="Times New Roman"/>
        </w:rPr>
        <w:t xml:space="preserve"> es confuso</w:t>
      </w:r>
      <w:r w:rsidR="006D009F">
        <w:rPr>
          <w:rFonts w:ascii="Times New Roman" w:hAnsi="Times New Roman" w:cs="Times New Roman"/>
        </w:rPr>
        <w:t xml:space="preserve">, ya que superpone </w:t>
      </w:r>
      <w:r w:rsidR="00922C3D">
        <w:rPr>
          <w:rFonts w:ascii="Times New Roman" w:hAnsi="Times New Roman" w:cs="Times New Roman"/>
        </w:rPr>
        <w:t>dos</w:t>
      </w:r>
      <w:r w:rsidR="006D009F">
        <w:rPr>
          <w:rFonts w:ascii="Times New Roman" w:hAnsi="Times New Roman" w:cs="Times New Roman"/>
        </w:rPr>
        <w:t xml:space="preserve"> razones</w:t>
      </w:r>
      <w:r w:rsidR="00922C3D">
        <w:rPr>
          <w:rFonts w:ascii="Times New Roman" w:hAnsi="Times New Roman" w:cs="Times New Roman"/>
        </w:rPr>
        <w:t xml:space="preserve"> que deben ser puestas por separado</w:t>
      </w:r>
      <w:r w:rsidR="006D009F">
        <w:rPr>
          <w:rFonts w:ascii="Times New Roman" w:hAnsi="Times New Roman" w:cs="Times New Roman"/>
        </w:rPr>
        <w:t>,</w:t>
      </w:r>
      <w:r w:rsidR="00243A66">
        <w:rPr>
          <w:rFonts w:ascii="Times New Roman" w:hAnsi="Times New Roman" w:cs="Times New Roman"/>
        </w:rPr>
        <w:t xml:space="preserve"> </w:t>
      </w:r>
      <w:r w:rsidR="000958E8">
        <w:rPr>
          <w:rFonts w:ascii="Times New Roman" w:hAnsi="Times New Roman" w:cs="Times New Roman"/>
        </w:rPr>
        <w:t>sino que</w:t>
      </w:r>
      <w:r w:rsidR="006D009F">
        <w:rPr>
          <w:rFonts w:ascii="Times New Roman" w:hAnsi="Times New Roman" w:cs="Times New Roman"/>
        </w:rPr>
        <w:t xml:space="preserve"> </w:t>
      </w:r>
      <w:r w:rsidR="00944D35">
        <w:rPr>
          <w:rFonts w:ascii="Times New Roman" w:hAnsi="Times New Roman" w:cs="Times New Roman"/>
        </w:rPr>
        <w:t>de</w:t>
      </w:r>
      <w:r w:rsidR="006005A0">
        <w:rPr>
          <w:rFonts w:ascii="Times New Roman" w:hAnsi="Times New Roman" w:cs="Times New Roman"/>
        </w:rPr>
        <w:t xml:space="preserve">ja fuera discusión </w:t>
      </w:r>
      <w:r w:rsidR="002F7D4E">
        <w:rPr>
          <w:rFonts w:ascii="Times New Roman" w:hAnsi="Times New Roman" w:cs="Times New Roman"/>
        </w:rPr>
        <w:t>lo</w:t>
      </w:r>
      <w:r w:rsidR="006005A0">
        <w:rPr>
          <w:rFonts w:ascii="Times New Roman" w:hAnsi="Times New Roman" w:cs="Times New Roman"/>
        </w:rPr>
        <w:t xml:space="preserve"> que debe con m</w:t>
      </w:r>
      <w:r w:rsidR="00273D12">
        <w:rPr>
          <w:rFonts w:ascii="Times New Roman" w:hAnsi="Times New Roman" w:cs="Times New Roman"/>
        </w:rPr>
        <w:t>ayor</w:t>
      </w:r>
      <w:r w:rsidR="006005A0">
        <w:rPr>
          <w:rFonts w:ascii="Times New Roman" w:hAnsi="Times New Roman" w:cs="Times New Roman"/>
        </w:rPr>
        <w:t xml:space="preserve"> rigor ser interrogado, que es</w:t>
      </w:r>
      <w:r w:rsidR="001E1692">
        <w:rPr>
          <w:rFonts w:ascii="Times New Roman" w:hAnsi="Times New Roman" w:cs="Times New Roman"/>
        </w:rPr>
        <w:t xml:space="preserve"> </w:t>
      </w:r>
      <w:r w:rsidR="00944D35">
        <w:rPr>
          <w:rFonts w:ascii="Times New Roman" w:hAnsi="Times New Roman" w:cs="Times New Roman"/>
        </w:rPr>
        <w:t>el régimen de</w:t>
      </w:r>
      <w:r w:rsidR="00B21A1E">
        <w:rPr>
          <w:rFonts w:ascii="Times New Roman" w:hAnsi="Times New Roman" w:cs="Times New Roman"/>
        </w:rPr>
        <w:t xml:space="preserve"> la</w:t>
      </w:r>
      <w:r w:rsidR="00944D35">
        <w:rPr>
          <w:rFonts w:ascii="Times New Roman" w:hAnsi="Times New Roman" w:cs="Times New Roman"/>
        </w:rPr>
        <w:t xml:space="preserve"> representación.</w:t>
      </w:r>
      <w:r w:rsidR="009C68EE">
        <w:rPr>
          <w:rFonts w:ascii="Times New Roman" w:hAnsi="Times New Roman" w:cs="Times New Roman"/>
        </w:rPr>
        <w:t xml:space="preserve"> La representación del holocausto es necesaria e imperativa, siempre y cuando la idea de </w:t>
      </w:r>
      <w:r w:rsidR="00D326AD" w:rsidRPr="00CE4C59">
        <w:rPr>
          <w:rFonts w:ascii="Times New Roman" w:hAnsi="Times New Roman" w:cs="Times New Roman"/>
        </w:rPr>
        <w:t>«</w:t>
      </w:r>
      <w:r w:rsidR="009C68EE">
        <w:rPr>
          <w:rFonts w:ascii="Times New Roman" w:hAnsi="Times New Roman" w:cs="Times New Roman"/>
        </w:rPr>
        <w:t>representación</w:t>
      </w:r>
      <w:r w:rsidR="00D326AD" w:rsidRPr="00CE4C59">
        <w:rPr>
          <w:rFonts w:ascii="Times New Roman" w:hAnsi="Times New Roman" w:cs="Times New Roman"/>
        </w:rPr>
        <w:t>»</w:t>
      </w:r>
      <w:r w:rsidR="009C68EE">
        <w:rPr>
          <w:rFonts w:ascii="Times New Roman" w:hAnsi="Times New Roman" w:cs="Times New Roman"/>
        </w:rPr>
        <w:t xml:space="preserve"> se </w:t>
      </w:r>
      <w:r w:rsidR="008D4F2E">
        <w:rPr>
          <w:rFonts w:ascii="Times New Roman" w:hAnsi="Times New Roman" w:cs="Times New Roman"/>
        </w:rPr>
        <w:t>entienda</w:t>
      </w:r>
      <w:r w:rsidR="009C68EE">
        <w:rPr>
          <w:rFonts w:ascii="Times New Roman" w:hAnsi="Times New Roman" w:cs="Times New Roman"/>
        </w:rPr>
        <w:t xml:space="preserve"> en su sentido estricto</w:t>
      </w:r>
      <w:r w:rsidR="002F7D4E">
        <w:rPr>
          <w:rFonts w:ascii="Times New Roman" w:hAnsi="Times New Roman" w:cs="Times New Roman"/>
        </w:rPr>
        <w:t xml:space="preserve"> </w:t>
      </w:r>
      <w:r w:rsidR="008D4F2E">
        <w:rPr>
          <w:rFonts w:ascii="Times New Roman" w:hAnsi="Times New Roman" w:cs="Times New Roman"/>
        </w:rPr>
        <w:t>con el fin de</w:t>
      </w:r>
      <w:r w:rsidR="002F7D4E">
        <w:rPr>
          <w:rFonts w:ascii="Times New Roman" w:hAnsi="Times New Roman" w:cs="Times New Roman"/>
        </w:rPr>
        <w:t xml:space="preserve"> </w:t>
      </w:r>
      <w:r w:rsidR="008D4F2E">
        <w:rPr>
          <w:rFonts w:ascii="Times New Roman" w:hAnsi="Times New Roman" w:cs="Times New Roman"/>
        </w:rPr>
        <w:t>transparentar</w:t>
      </w:r>
      <w:r w:rsidR="002F7D4E">
        <w:rPr>
          <w:rFonts w:ascii="Times New Roman" w:hAnsi="Times New Roman" w:cs="Times New Roman"/>
        </w:rPr>
        <w:t xml:space="preserve"> </w:t>
      </w:r>
      <w:r w:rsidR="008D4F2E">
        <w:rPr>
          <w:rFonts w:ascii="Times New Roman" w:hAnsi="Times New Roman" w:cs="Times New Roman"/>
        </w:rPr>
        <w:t>la manera en que esta</w:t>
      </w:r>
      <w:r w:rsidR="00BC7D7A">
        <w:rPr>
          <w:rFonts w:ascii="Times New Roman" w:hAnsi="Times New Roman" w:cs="Times New Roman"/>
        </w:rPr>
        <w:t xml:space="preserve"> fue puesta</w:t>
      </w:r>
      <w:r w:rsidR="002F7D4E">
        <w:rPr>
          <w:rFonts w:ascii="Times New Roman" w:hAnsi="Times New Roman" w:cs="Times New Roman"/>
        </w:rPr>
        <w:t xml:space="preserve"> en juego</w:t>
      </w:r>
      <w:r w:rsidR="00BC7D7A">
        <w:rPr>
          <w:rFonts w:ascii="Times New Roman" w:hAnsi="Times New Roman" w:cs="Times New Roman"/>
        </w:rPr>
        <w:t xml:space="preserve"> por el dispositivo ideológico y práctico del nazismo</w:t>
      </w:r>
      <w:r w:rsidR="009C68EE">
        <w:rPr>
          <w:rFonts w:ascii="Times New Roman" w:hAnsi="Times New Roman" w:cs="Times New Roman"/>
        </w:rPr>
        <w:t>.</w:t>
      </w:r>
      <w:r w:rsidR="008C1B40">
        <w:rPr>
          <w:rFonts w:ascii="Times New Roman" w:hAnsi="Times New Roman" w:cs="Times New Roman"/>
        </w:rPr>
        <w:t xml:space="preserve"> </w:t>
      </w:r>
      <w:r w:rsidR="00BC40C7">
        <w:rPr>
          <w:rFonts w:ascii="Times New Roman" w:hAnsi="Times New Roman" w:cs="Times New Roman"/>
        </w:rPr>
        <w:t>Decir</w:t>
      </w:r>
      <w:r w:rsidR="006D009F">
        <w:rPr>
          <w:rFonts w:ascii="Times New Roman" w:hAnsi="Times New Roman" w:cs="Times New Roman"/>
        </w:rPr>
        <w:t xml:space="preserve"> que la representación de la Shoah es imposible o está prohibida es asumir</w:t>
      </w:r>
      <w:r w:rsidR="009C68EE">
        <w:rPr>
          <w:rFonts w:ascii="Times New Roman" w:hAnsi="Times New Roman" w:cs="Times New Roman"/>
        </w:rPr>
        <w:t xml:space="preserve"> una tra</w:t>
      </w:r>
      <w:r w:rsidR="00BC7D7A">
        <w:rPr>
          <w:rFonts w:ascii="Times New Roman" w:hAnsi="Times New Roman" w:cs="Times New Roman"/>
        </w:rPr>
        <w:t>d</w:t>
      </w:r>
      <w:r w:rsidR="009C68EE">
        <w:rPr>
          <w:rFonts w:ascii="Times New Roman" w:hAnsi="Times New Roman" w:cs="Times New Roman"/>
        </w:rPr>
        <w:t>ición que sostiene</w:t>
      </w:r>
      <w:r w:rsidR="006D009F">
        <w:rPr>
          <w:rFonts w:ascii="Times New Roman" w:hAnsi="Times New Roman" w:cs="Times New Roman"/>
        </w:rPr>
        <w:t xml:space="preserve"> que</w:t>
      </w:r>
      <w:r w:rsidR="009C68EE">
        <w:rPr>
          <w:rFonts w:ascii="Times New Roman" w:hAnsi="Times New Roman" w:cs="Times New Roman"/>
        </w:rPr>
        <w:t xml:space="preserve"> </w:t>
      </w:r>
      <w:r w:rsidR="006D009F">
        <w:rPr>
          <w:rFonts w:ascii="Times New Roman" w:hAnsi="Times New Roman" w:cs="Times New Roman"/>
        </w:rPr>
        <w:t xml:space="preserve">la </w:t>
      </w:r>
      <w:r w:rsidR="00243A66">
        <w:rPr>
          <w:rFonts w:ascii="Times New Roman" w:hAnsi="Times New Roman" w:cs="Times New Roman"/>
        </w:rPr>
        <w:t xml:space="preserve">representación </w:t>
      </w:r>
      <w:r w:rsidR="006D009F">
        <w:rPr>
          <w:rFonts w:ascii="Times New Roman" w:hAnsi="Times New Roman" w:cs="Times New Roman"/>
        </w:rPr>
        <w:t>es</w:t>
      </w:r>
      <w:r w:rsidR="006005A0">
        <w:rPr>
          <w:rFonts w:ascii="Times New Roman" w:hAnsi="Times New Roman" w:cs="Times New Roman"/>
        </w:rPr>
        <w:t xml:space="preserve"> simple</w:t>
      </w:r>
      <w:r w:rsidR="006D009F">
        <w:rPr>
          <w:rFonts w:ascii="Times New Roman" w:hAnsi="Times New Roman" w:cs="Times New Roman"/>
        </w:rPr>
        <w:t xml:space="preserve"> </w:t>
      </w:r>
      <w:r w:rsidR="00243A66">
        <w:rPr>
          <w:rFonts w:ascii="Times New Roman" w:hAnsi="Times New Roman" w:cs="Times New Roman"/>
        </w:rPr>
        <w:t>simulacro</w:t>
      </w:r>
      <w:r w:rsidR="00936B15">
        <w:rPr>
          <w:rFonts w:ascii="Times New Roman" w:hAnsi="Times New Roman" w:cs="Times New Roman"/>
        </w:rPr>
        <w:t>, q</w:t>
      </w:r>
      <w:r w:rsidR="006D009F">
        <w:rPr>
          <w:rFonts w:ascii="Times New Roman" w:hAnsi="Times New Roman" w:cs="Times New Roman"/>
        </w:rPr>
        <w:t>ue</w:t>
      </w:r>
      <w:r w:rsidR="00E37348">
        <w:rPr>
          <w:rFonts w:ascii="Times New Roman" w:hAnsi="Times New Roman" w:cs="Times New Roman"/>
        </w:rPr>
        <w:t xml:space="preserve"> la representación</w:t>
      </w:r>
      <w:r w:rsidR="006D009F">
        <w:rPr>
          <w:rFonts w:ascii="Times New Roman" w:hAnsi="Times New Roman" w:cs="Times New Roman"/>
        </w:rPr>
        <w:t xml:space="preserve"> es el reemplazo o la puesta en presencia de una cosa original, </w:t>
      </w:r>
      <w:r w:rsidR="00232DBE">
        <w:rPr>
          <w:rFonts w:ascii="Times New Roman" w:hAnsi="Times New Roman" w:cs="Times New Roman"/>
        </w:rPr>
        <w:t xml:space="preserve">la aparición </w:t>
      </w:r>
      <w:r w:rsidR="006D009F">
        <w:rPr>
          <w:rFonts w:ascii="Times New Roman" w:hAnsi="Times New Roman" w:cs="Times New Roman"/>
        </w:rPr>
        <w:t>de una realidad inteligible mediante una forma sensible</w:t>
      </w:r>
      <w:r w:rsidR="00796F80">
        <w:rPr>
          <w:rFonts w:ascii="Times New Roman" w:hAnsi="Times New Roman" w:cs="Times New Roman"/>
        </w:rPr>
        <w:t xml:space="preserve"> (</w:t>
      </w:r>
      <w:r w:rsidR="00D326AD">
        <w:rPr>
          <w:rFonts w:ascii="Times New Roman" w:hAnsi="Times New Roman" w:cs="Times New Roman"/>
        </w:rPr>
        <w:t xml:space="preserve">Nancy, 2006: </w:t>
      </w:r>
      <w:r w:rsidR="00796F80">
        <w:rPr>
          <w:rFonts w:ascii="Times New Roman" w:hAnsi="Times New Roman" w:cs="Times New Roman"/>
        </w:rPr>
        <w:t>29-30)</w:t>
      </w:r>
      <w:r w:rsidR="006D009F">
        <w:rPr>
          <w:rFonts w:ascii="Times New Roman" w:hAnsi="Times New Roman" w:cs="Times New Roman"/>
        </w:rPr>
        <w:t>.</w:t>
      </w:r>
      <w:r w:rsidR="00FC1E6D">
        <w:rPr>
          <w:rFonts w:ascii="Times New Roman" w:hAnsi="Times New Roman" w:cs="Times New Roman"/>
        </w:rPr>
        <w:t xml:space="preserve"> </w:t>
      </w:r>
      <w:r w:rsidR="00E37348">
        <w:rPr>
          <w:rFonts w:ascii="Times New Roman" w:hAnsi="Times New Roman" w:cs="Times New Roman"/>
        </w:rPr>
        <w:t>Al asumir</w:t>
      </w:r>
      <w:r w:rsidR="009C68EE">
        <w:rPr>
          <w:rFonts w:ascii="Times New Roman" w:hAnsi="Times New Roman" w:cs="Times New Roman"/>
        </w:rPr>
        <w:t xml:space="preserve"> que</w:t>
      </w:r>
      <w:r w:rsidR="00922C3D">
        <w:rPr>
          <w:rFonts w:ascii="Times New Roman" w:hAnsi="Times New Roman" w:cs="Times New Roman"/>
        </w:rPr>
        <w:t xml:space="preserve"> la realidad del exterminio</w:t>
      </w:r>
      <w:r w:rsidR="00E37348">
        <w:rPr>
          <w:rFonts w:ascii="Times New Roman" w:hAnsi="Times New Roman" w:cs="Times New Roman"/>
        </w:rPr>
        <w:t xml:space="preserve"> nazi</w:t>
      </w:r>
      <w:r w:rsidR="00922C3D">
        <w:rPr>
          <w:rFonts w:ascii="Times New Roman" w:hAnsi="Times New Roman" w:cs="Times New Roman"/>
        </w:rPr>
        <w:t xml:space="preserve"> involucra una significación posible</w:t>
      </w:r>
      <w:r w:rsidR="00B6180A">
        <w:rPr>
          <w:rFonts w:ascii="Times New Roman" w:hAnsi="Times New Roman" w:cs="Times New Roman"/>
        </w:rPr>
        <w:t xml:space="preserve">, </w:t>
      </w:r>
      <w:r w:rsidR="00E37348">
        <w:rPr>
          <w:rFonts w:ascii="Times New Roman" w:hAnsi="Times New Roman" w:cs="Times New Roman"/>
        </w:rPr>
        <w:t>no se</w:t>
      </w:r>
      <w:r w:rsidR="0063308F">
        <w:rPr>
          <w:rFonts w:ascii="Times New Roman" w:hAnsi="Times New Roman" w:cs="Times New Roman"/>
        </w:rPr>
        <w:t xml:space="preserve"> deja de convocar</w:t>
      </w:r>
      <w:r w:rsidR="00B6180A">
        <w:rPr>
          <w:rFonts w:ascii="Times New Roman" w:hAnsi="Times New Roman" w:cs="Times New Roman"/>
        </w:rPr>
        <w:t xml:space="preserve"> una presencia plena</w:t>
      </w:r>
      <w:r w:rsidR="0067310A">
        <w:rPr>
          <w:rFonts w:ascii="Times New Roman" w:hAnsi="Times New Roman" w:cs="Times New Roman"/>
        </w:rPr>
        <w:t xml:space="preserve"> presente</w:t>
      </w:r>
      <w:r w:rsidR="00B6180A">
        <w:rPr>
          <w:rFonts w:ascii="Times New Roman" w:hAnsi="Times New Roman" w:cs="Times New Roman"/>
        </w:rPr>
        <w:t xml:space="preserve"> sin resto</w:t>
      </w:r>
      <w:r w:rsidR="0067310A">
        <w:rPr>
          <w:rFonts w:ascii="Times New Roman" w:hAnsi="Times New Roman" w:cs="Times New Roman"/>
        </w:rPr>
        <w:t xml:space="preserve"> ante sí misma</w:t>
      </w:r>
      <w:r w:rsidR="00E37348">
        <w:rPr>
          <w:rFonts w:ascii="Times New Roman" w:hAnsi="Times New Roman" w:cs="Times New Roman"/>
        </w:rPr>
        <w:t>, una esencia absoluta</w:t>
      </w:r>
      <w:r w:rsidR="00B6180A">
        <w:rPr>
          <w:rFonts w:ascii="Times New Roman" w:hAnsi="Times New Roman" w:cs="Times New Roman"/>
        </w:rPr>
        <w:t xml:space="preserve"> como referencia</w:t>
      </w:r>
      <w:r w:rsidR="00FC1E6D">
        <w:rPr>
          <w:rFonts w:ascii="Times New Roman" w:hAnsi="Times New Roman" w:cs="Times New Roman"/>
        </w:rPr>
        <w:t xml:space="preserve"> </w:t>
      </w:r>
      <w:r w:rsidR="0067310A">
        <w:rPr>
          <w:rFonts w:ascii="Times New Roman" w:hAnsi="Times New Roman" w:cs="Times New Roman"/>
        </w:rPr>
        <w:t>de</w:t>
      </w:r>
      <w:r w:rsidR="00FC1E6D">
        <w:rPr>
          <w:rFonts w:ascii="Times New Roman" w:hAnsi="Times New Roman" w:cs="Times New Roman"/>
        </w:rPr>
        <w:t xml:space="preserve"> la representación</w:t>
      </w:r>
      <w:r w:rsidR="00BC7D7A">
        <w:rPr>
          <w:rFonts w:ascii="Times New Roman" w:hAnsi="Times New Roman" w:cs="Times New Roman"/>
        </w:rPr>
        <w:t xml:space="preserve">. </w:t>
      </w:r>
      <w:r w:rsidR="00FC1E6D">
        <w:rPr>
          <w:rFonts w:ascii="Times New Roman" w:hAnsi="Times New Roman" w:cs="Times New Roman"/>
        </w:rPr>
        <w:t xml:space="preserve">En la representación </w:t>
      </w:r>
      <w:r w:rsidR="00FC1E6D">
        <w:rPr>
          <w:rFonts w:ascii="Times New Roman" w:hAnsi="Times New Roman" w:cs="Times New Roman"/>
          <w:i/>
          <w:iCs/>
        </w:rPr>
        <w:t>prohibida</w:t>
      </w:r>
      <w:r w:rsidR="00E37348">
        <w:rPr>
          <w:rFonts w:ascii="Times New Roman" w:hAnsi="Times New Roman" w:cs="Times New Roman"/>
        </w:rPr>
        <w:t>, tal como va a plantear Nancy,</w:t>
      </w:r>
      <w:r w:rsidR="00FC1E6D">
        <w:rPr>
          <w:rFonts w:ascii="Times New Roman" w:hAnsi="Times New Roman" w:cs="Times New Roman"/>
          <w:i/>
          <w:iCs/>
        </w:rPr>
        <w:t xml:space="preserve"> </w:t>
      </w:r>
      <w:r w:rsidR="00FC1E6D">
        <w:rPr>
          <w:rFonts w:ascii="Times New Roman" w:hAnsi="Times New Roman" w:cs="Times New Roman"/>
        </w:rPr>
        <w:t xml:space="preserve">no está en juego lo </w:t>
      </w:r>
      <w:r w:rsidR="00EC4E4B">
        <w:rPr>
          <w:rFonts w:ascii="Times New Roman" w:hAnsi="Times New Roman" w:cs="Times New Roman"/>
        </w:rPr>
        <w:t xml:space="preserve">que la representación </w:t>
      </w:r>
      <w:r w:rsidR="00CA6B13">
        <w:rPr>
          <w:rFonts w:ascii="Times New Roman" w:hAnsi="Times New Roman" w:cs="Times New Roman"/>
        </w:rPr>
        <w:t>es capaz de</w:t>
      </w:r>
      <w:r w:rsidR="00EC4E4B">
        <w:rPr>
          <w:rFonts w:ascii="Times New Roman" w:hAnsi="Times New Roman" w:cs="Times New Roman"/>
        </w:rPr>
        <w:t xml:space="preserve"> </w:t>
      </w:r>
      <w:r w:rsidR="00E37348">
        <w:rPr>
          <w:rFonts w:ascii="Times New Roman" w:hAnsi="Times New Roman" w:cs="Times New Roman"/>
        </w:rPr>
        <w:t>discernir o de visibilizar de</w:t>
      </w:r>
      <w:r w:rsidR="00EC4E4B">
        <w:rPr>
          <w:rFonts w:ascii="Times New Roman" w:hAnsi="Times New Roman" w:cs="Times New Roman"/>
        </w:rPr>
        <w:t xml:space="preserve"> una significación </w:t>
      </w:r>
      <w:r w:rsidR="00E37348">
        <w:rPr>
          <w:rFonts w:ascii="Times New Roman" w:hAnsi="Times New Roman" w:cs="Times New Roman"/>
        </w:rPr>
        <w:t>supuestamente in</w:t>
      </w:r>
      <w:r w:rsidR="00DA671A">
        <w:rPr>
          <w:rFonts w:ascii="Times New Roman" w:hAnsi="Times New Roman" w:cs="Times New Roman"/>
        </w:rPr>
        <w:t>efable</w:t>
      </w:r>
      <w:r w:rsidR="00357E41">
        <w:rPr>
          <w:rFonts w:ascii="Times New Roman" w:hAnsi="Times New Roman" w:cs="Times New Roman"/>
        </w:rPr>
        <w:t xml:space="preserve"> porque impedida</w:t>
      </w:r>
      <w:r w:rsidR="00745FB6">
        <w:rPr>
          <w:rFonts w:ascii="Times New Roman" w:hAnsi="Times New Roman" w:cs="Times New Roman"/>
        </w:rPr>
        <w:t xml:space="preserve"> o proscrita</w:t>
      </w:r>
      <w:r w:rsidR="00FC1E6D">
        <w:rPr>
          <w:rFonts w:ascii="Times New Roman" w:hAnsi="Times New Roman" w:cs="Times New Roman"/>
        </w:rPr>
        <w:t>,</w:t>
      </w:r>
      <w:r w:rsidR="00EC4E4B">
        <w:rPr>
          <w:rFonts w:ascii="Times New Roman" w:hAnsi="Times New Roman" w:cs="Times New Roman"/>
        </w:rPr>
        <w:t xml:space="preserve"> </w:t>
      </w:r>
      <w:r w:rsidR="00580E24">
        <w:rPr>
          <w:rFonts w:ascii="Times New Roman" w:hAnsi="Times New Roman" w:cs="Times New Roman"/>
        </w:rPr>
        <w:t xml:space="preserve">sea </w:t>
      </w:r>
      <w:r w:rsidR="00DA671A">
        <w:rPr>
          <w:rFonts w:ascii="Times New Roman" w:hAnsi="Times New Roman" w:cs="Times New Roman"/>
        </w:rPr>
        <w:t>que</w:t>
      </w:r>
      <w:r w:rsidR="00357E41">
        <w:rPr>
          <w:rFonts w:ascii="Times New Roman" w:hAnsi="Times New Roman" w:cs="Times New Roman"/>
        </w:rPr>
        <w:t xml:space="preserve"> esa significación</w:t>
      </w:r>
      <w:r w:rsidR="00DA671A">
        <w:rPr>
          <w:rFonts w:ascii="Times New Roman" w:hAnsi="Times New Roman" w:cs="Times New Roman"/>
        </w:rPr>
        <w:t xml:space="preserve"> se traduzca como</w:t>
      </w:r>
      <w:r w:rsidR="00EC4E4B">
        <w:rPr>
          <w:rFonts w:ascii="Times New Roman" w:hAnsi="Times New Roman" w:cs="Times New Roman"/>
        </w:rPr>
        <w:t xml:space="preserve"> horror o </w:t>
      </w:r>
      <w:r w:rsidR="00DA671A">
        <w:rPr>
          <w:rFonts w:ascii="Times New Roman" w:hAnsi="Times New Roman" w:cs="Times New Roman"/>
        </w:rPr>
        <w:t>como</w:t>
      </w:r>
      <w:r w:rsidR="00EC4E4B">
        <w:rPr>
          <w:rFonts w:ascii="Times New Roman" w:hAnsi="Times New Roman" w:cs="Times New Roman"/>
        </w:rPr>
        <w:t xml:space="preserve"> santidad</w:t>
      </w:r>
      <w:r w:rsidR="00745FB6">
        <w:rPr>
          <w:rFonts w:ascii="Times New Roman" w:hAnsi="Times New Roman" w:cs="Times New Roman"/>
        </w:rPr>
        <w:t xml:space="preserve">. La representación </w:t>
      </w:r>
      <w:r w:rsidR="00745FB6">
        <w:rPr>
          <w:rFonts w:ascii="Times New Roman" w:hAnsi="Times New Roman" w:cs="Times New Roman"/>
          <w:i/>
          <w:iCs/>
        </w:rPr>
        <w:t>prohibida</w:t>
      </w:r>
      <w:r w:rsidR="00745FB6">
        <w:rPr>
          <w:rFonts w:ascii="Times New Roman" w:hAnsi="Times New Roman" w:cs="Times New Roman"/>
        </w:rPr>
        <w:t xml:space="preserve"> es la </w:t>
      </w:r>
      <w:r w:rsidR="00FC1E6D">
        <w:rPr>
          <w:rFonts w:ascii="Times New Roman" w:hAnsi="Times New Roman" w:cs="Times New Roman"/>
        </w:rPr>
        <w:t xml:space="preserve">representación </w:t>
      </w:r>
      <w:r w:rsidR="00EC4E4B">
        <w:rPr>
          <w:rFonts w:ascii="Times New Roman" w:hAnsi="Times New Roman" w:cs="Times New Roman"/>
        </w:rPr>
        <w:t>sorprendida</w:t>
      </w:r>
      <w:r w:rsidR="00BC7D7A">
        <w:rPr>
          <w:rFonts w:ascii="Times New Roman" w:hAnsi="Times New Roman" w:cs="Times New Roman"/>
        </w:rPr>
        <w:t>,</w:t>
      </w:r>
      <w:r w:rsidR="00B1300C">
        <w:rPr>
          <w:rFonts w:ascii="Times New Roman" w:hAnsi="Times New Roman" w:cs="Times New Roman"/>
        </w:rPr>
        <w:t xml:space="preserve"> interpelada o</w:t>
      </w:r>
      <w:r w:rsidR="00BC7D7A">
        <w:rPr>
          <w:rFonts w:ascii="Times New Roman" w:hAnsi="Times New Roman" w:cs="Times New Roman"/>
        </w:rPr>
        <w:t xml:space="preserve"> </w:t>
      </w:r>
      <w:r w:rsidR="00EC4E4B">
        <w:rPr>
          <w:rFonts w:ascii="Times New Roman" w:hAnsi="Times New Roman" w:cs="Times New Roman"/>
        </w:rPr>
        <w:t>suspendid</w:t>
      </w:r>
      <w:r w:rsidR="00B1300C">
        <w:rPr>
          <w:rFonts w:ascii="Times New Roman" w:hAnsi="Times New Roman" w:cs="Times New Roman"/>
        </w:rPr>
        <w:t>a</w:t>
      </w:r>
      <w:r w:rsidR="00EC4E4B">
        <w:rPr>
          <w:rFonts w:ascii="Times New Roman" w:hAnsi="Times New Roman" w:cs="Times New Roman"/>
        </w:rPr>
        <w:t xml:space="preserve"> </w:t>
      </w:r>
      <w:r w:rsidR="00B1300C">
        <w:rPr>
          <w:rFonts w:ascii="Times New Roman" w:hAnsi="Times New Roman" w:cs="Times New Roman"/>
        </w:rPr>
        <w:t xml:space="preserve">delante de </w:t>
      </w:r>
      <w:r w:rsidR="008844A2">
        <w:rPr>
          <w:rFonts w:ascii="Times New Roman" w:hAnsi="Times New Roman" w:cs="Times New Roman"/>
        </w:rPr>
        <w:t>otra cosa</w:t>
      </w:r>
      <w:r w:rsidR="00B1300C">
        <w:rPr>
          <w:rFonts w:ascii="Times New Roman" w:hAnsi="Times New Roman" w:cs="Times New Roman"/>
        </w:rPr>
        <w:t xml:space="preserve"> que una presencia dada</w:t>
      </w:r>
      <w:r w:rsidR="00796F80">
        <w:rPr>
          <w:rFonts w:ascii="Times New Roman" w:hAnsi="Times New Roman" w:cs="Times New Roman"/>
        </w:rPr>
        <w:t xml:space="preserve"> (</w:t>
      </w:r>
      <w:r w:rsidR="00D326AD">
        <w:rPr>
          <w:rFonts w:ascii="Times New Roman" w:hAnsi="Times New Roman" w:cs="Times New Roman"/>
        </w:rPr>
        <w:t xml:space="preserve">Nancy, 2006: </w:t>
      </w:r>
      <w:r w:rsidR="00796F80">
        <w:rPr>
          <w:rFonts w:ascii="Times New Roman" w:hAnsi="Times New Roman" w:cs="Times New Roman"/>
        </w:rPr>
        <w:t>33)</w:t>
      </w:r>
      <w:r w:rsidR="00B1300C">
        <w:rPr>
          <w:rFonts w:ascii="Times New Roman" w:hAnsi="Times New Roman" w:cs="Times New Roman"/>
        </w:rPr>
        <w:t>.</w:t>
      </w:r>
      <w:r w:rsidR="00551F0F">
        <w:rPr>
          <w:rFonts w:ascii="Times New Roman" w:hAnsi="Times New Roman" w:cs="Times New Roman"/>
        </w:rPr>
        <w:t xml:space="preserve"> Con la representación </w:t>
      </w:r>
      <w:r w:rsidR="00551F0F">
        <w:rPr>
          <w:rFonts w:ascii="Times New Roman" w:hAnsi="Times New Roman" w:cs="Times New Roman"/>
          <w:i/>
          <w:iCs/>
        </w:rPr>
        <w:t xml:space="preserve">prohibida </w:t>
      </w:r>
      <w:r w:rsidR="00551F0F">
        <w:rPr>
          <w:rFonts w:ascii="Times New Roman" w:hAnsi="Times New Roman" w:cs="Times New Roman"/>
        </w:rPr>
        <w:t xml:space="preserve">se trata de la pregunta </w:t>
      </w:r>
      <w:r w:rsidR="00315020">
        <w:rPr>
          <w:rFonts w:ascii="Times New Roman" w:hAnsi="Times New Roman" w:cs="Times New Roman"/>
        </w:rPr>
        <w:t>sobre</w:t>
      </w:r>
      <w:r w:rsidR="00551F0F">
        <w:rPr>
          <w:rFonts w:ascii="Times New Roman" w:hAnsi="Times New Roman" w:cs="Times New Roman"/>
        </w:rPr>
        <w:t xml:space="preserve"> cómo dar presencia a lo que no es del orden de la presencia</w:t>
      </w:r>
      <w:r w:rsidR="00745FB6">
        <w:rPr>
          <w:rFonts w:ascii="Times New Roman" w:hAnsi="Times New Roman" w:cs="Times New Roman"/>
        </w:rPr>
        <w:t>, al ser separado de l</w:t>
      </w:r>
      <w:r w:rsidR="00FA6725">
        <w:rPr>
          <w:rFonts w:ascii="Times New Roman" w:hAnsi="Times New Roman" w:cs="Times New Roman"/>
        </w:rPr>
        <w:t xml:space="preserve">o mismo o de la </w:t>
      </w:r>
      <w:r w:rsidR="00745FB6">
        <w:rPr>
          <w:rFonts w:ascii="Times New Roman" w:hAnsi="Times New Roman" w:cs="Times New Roman"/>
        </w:rPr>
        <w:t>mismidad</w:t>
      </w:r>
      <w:r w:rsidR="00357E41">
        <w:rPr>
          <w:rFonts w:ascii="Times New Roman" w:hAnsi="Times New Roman" w:cs="Times New Roman"/>
        </w:rPr>
        <w:t>.</w:t>
      </w:r>
      <w:r w:rsidR="00551F0F">
        <w:rPr>
          <w:rFonts w:ascii="Times New Roman" w:hAnsi="Times New Roman" w:cs="Times New Roman"/>
        </w:rPr>
        <w:t xml:space="preserve"> En este sentido,</w:t>
      </w:r>
      <w:r w:rsidR="00580E24">
        <w:rPr>
          <w:rFonts w:ascii="Times New Roman" w:hAnsi="Times New Roman" w:cs="Times New Roman"/>
        </w:rPr>
        <w:t xml:space="preserve"> </w:t>
      </w:r>
      <w:r w:rsidR="00CA6B13">
        <w:rPr>
          <w:rFonts w:ascii="Times New Roman" w:hAnsi="Times New Roman" w:cs="Times New Roman"/>
        </w:rPr>
        <w:t xml:space="preserve">Auschwitz </w:t>
      </w:r>
      <w:r w:rsidR="00B1300C">
        <w:rPr>
          <w:rFonts w:ascii="Times New Roman" w:hAnsi="Times New Roman" w:cs="Times New Roman"/>
        </w:rPr>
        <w:t>habría sido</w:t>
      </w:r>
      <w:r w:rsidR="00CA6B13">
        <w:rPr>
          <w:rFonts w:ascii="Times New Roman" w:hAnsi="Times New Roman" w:cs="Times New Roman"/>
        </w:rPr>
        <w:t xml:space="preserve"> el aplastamiento del espacio de la representación</w:t>
      </w:r>
      <w:r w:rsidR="00551F0F">
        <w:rPr>
          <w:rFonts w:ascii="Times New Roman" w:hAnsi="Times New Roman" w:cs="Times New Roman"/>
        </w:rPr>
        <w:t xml:space="preserve"> y</w:t>
      </w:r>
      <w:r w:rsidR="008844A2">
        <w:rPr>
          <w:rFonts w:ascii="Times New Roman" w:hAnsi="Times New Roman" w:cs="Times New Roman"/>
        </w:rPr>
        <w:t xml:space="preserve"> de la posibilidad representativa</w:t>
      </w:r>
      <w:r w:rsidR="00315020">
        <w:rPr>
          <w:rFonts w:ascii="Times New Roman" w:hAnsi="Times New Roman" w:cs="Times New Roman"/>
        </w:rPr>
        <w:t>,</w:t>
      </w:r>
      <w:r w:rsidR="00357E41">
        <w:rPr>
          <w:rFonts w:ascii="Times New Roman" w:hAnsi="Times New Roman" w:cs="Times New Roman"/>
        </w:rPr>
        <w:t xml:space="preserve"> </w:t>
      </w:r>
      <w:r w:rsidR="00CA6B13">
        <w:rPr>
          <w:rFonts w:ascii="Times New Roman" w:hAnsi="Times New Roman" w:cs="Times New Roman"/>
        </w:rPr>
        <w:t>voluntad absoluta de</w:t>
      </w:r>
      <w:r w:rsidR="00315020">
        <w:rPr>
          <w:rFonts w:ascii="Times New Roman" w:hAnsi="Times New Roman" w:cs="Times New Roman"/>
        </w:rPr>
        <w:t xml:space="preserve"> representación</w:t>
      </w:r>
      <w:r w:rsidR="00CA6B13">
        <w:rPr>
          <w:rFonts w:ascii="Times New Roman" w:hAnsi="Times New Roman" w:cs="Times New Roman"/>
        </w:rPr>
        <w:t xml:space="preserve"> sin resto, sin </w:t>
      </w:r>
      <w:r w:rsidR="00357E41">
        <w:rPr>
          <w:rFonts w:ascii="Times New Roman" w:hAnsi="Times New Roman" w:cs="Times New Roman"/>
        </w:rPr>
        <w:t>retirada</w:t>
      </w:r>
      <w:r w:rsidR="003E6C79">
        <w:rPr>
          <w:rFonts w:ascii="Times New Roman" w:hAnsi="Times New Roman" w:cs="Times New Roman"/>
        </w:rPr>
        <w:t>, sin división</w:t>
      </w:r>
      <w:r w:rsidR="00CA6B13">
        <w:rPr>
          <w:rFonts w:ascii="Times New Roman" w:hAnsi="Times New Roman" w:cs="Times New Roman"/>
        </w:rPr>
        <w:t xml:space="preserve"> ni apertura.</w:t>
      </w:r>
      <w:r w:rsidR="003E6C79">
        <w:rPr>
          <w:rFonts w:ascii="Times New Roman" w:hAnsi="Times New Roman" w:cs="Times New Roman"/>
        </w:rPr>
        <w:t xml:space="preserve"> Lo que </w:t>
      </w:r>
      <w:r w:rsidR="00551F0F">
        <w:rPr>
          <w:rFonts w:ascii="Times New Roman" w:hAnsi="Times New Roman" w:cs="Times New Roman"/>
        </w:rPr>
        <w:t>los</w:t>
      </w:r>
      <w:r w:rsidR="003E6C79">
        <w:rPr>
          <w:rFonts w:ascii="Times New Roman" w:hAnsi="Times New Roman" w:cs="Times New Roman"/>
        </w:rPr>
        <w:t xml:space="preserve"> campo</w:t>
      </w:r>
      <w:r w:rsidR="00551F0F">
        <w:rPr>
          <w:rFonts w:ascii="Times New Roman" w:hAnsi="Times New Roman" w:cs="Times New Roman"/>
        </w:rPr>
        <w:t>s</w:t>
      </w:r>
      <w:r w:rsidR="003E6C79">
        <w:rPr>
          <w:rFonts w:ascii="Times New Roman" w:hAnsi="Times New Roman" w:cs="Times New Roman"/>
        </w:rPr>
        <w:t xml:space="preserve"> prohíbe</w:t>
      </w:r>
      <w:r w:rsidR="00551F0F">
        <w:rPr>
          <w:rFonts w:ascii="Times New Roman" w:hAnsi="Times New Roman" w:cs="Times New Roman"/>
        </w:rPr>
        <w:t>n</w:t>
      </w:r>
      <w:r w:rsidR="005018AE">
        <w:rPr>
          <w:rFonts w:ascii="Times New Roman" w:hAnsi="Times New Roman" w:cs="Times New Roman"/>
        </w:rPr>
        <w:t xml:space="preserve"> </w:t>
      </w:r>
      <w:r w:rsidR="003E6C79">
        <w:rPr>
          <w:rFonts w:ascii="Times New Roman" w:hAnsi="Times New Roman" w:cs="Times New Roman"/>
        </w:rPr>
        <w:t>es</w:t>
      </w:r>
      <w:r w:rsidR="005018AE">
        <w:rPr>
          <w:rFonts w:ascii="Times New Roman" w:hAnsi="Times New Roman" w:cs="Times New Roman"/>
        </w:rPr>
        <w:t xml:space="preserve"> entonces</w:t>
      </w:r>
      <w:r w:rsidR="003E6C79">
        <w:rPr>
          <w:rFonts w:ascii="Times New Roman" w:hAnsi="Times New Roman" w:cs="Times New Roman"/>
        </w:rPr>
        <w:t xml:space="preserve"> la representación </w:t>
      </w:r>
      <w:r w:rsidR="003E6C79">
        <w:rPr>
          <w:rFonts w:ascii="Times New Roman" w:hAnsi="Times New Roman" w:cs="Times New Roman"/>
          <w:i/>
          <w:iCs/>
        </w:rPr>
        <w:t xml:space="preserve">prohibida, </w:t>
      </w:r>
      <w:r w:rsidR="003E6C79">
        <w:rPr>
          <w:rFonts w:ascii="Times New Roman" w:hAnsi="Times New Roman" w:cs="Times New Roman"/>
        </w:rPr>
        <w:t>la que deja entrever</w:t>
      </w:r>
      <w:r w:rsidR="00DA671A">
        <w:rPr>
          <w:rFonts w:ascii="Times New Roman" w:hAnsi="Times New Roman" w:cs="Times New Roman"/>
        </w:rPr>
        <w:t xml:space="preserve"> en su </w:t>
      </w:r>
      <w:r w:rsidR="00DA671A">
        <w:rPr>
          <w:rFonts w:ascii="Times New Roman" w:hAnsi="Times New Roman" w:cs="Times New Roman"/>
          <w:i/>
          <w:iCs/>
        </w:rPr>
        <w:t>interdicción</w:t>
      </w:r>
      <w:r w:rsidR="003E6C79">
        <w:rPr>
          <w:rFonts w:ascii="Times New Roman" w:hAnsi="Times New Roman" w:cs="Times New Roman"/>
        </w:rPr>
        <w:t xml:space="preserve"> </w:t>
      </w:r>
      <w:r w:rsidR="0093789C">
        <w:rPr>
          <w:rFonts w:ascii="Times New Roman" w:hAnsi="Times New Roman" w:cs="Times New Roman"/>
        </w:rPr>
        <w:t>la suspensión de un</w:t>
      </w:r>
      <w:r w:rsidR="00DA671A">
        <w:rPr>
          <w:rFonts w:ascii="Times New Roman" w:hAnsi="Times New Roman" w:cs="Times New Roman"/>
        </w:rPr>
        <w:t xml:space="preserve"> </w:t>
      </w:r>
      <w:r w:rsidR="00DA671A">
        <w:rPr>
          <w:rFonts w:ascii="Times New Roman" w:hAnsi="Times New Roman" w:cs="Times New Roman"/>
          <w:i/>
          <w:iCs/>
        </w:rPr>
        <w:t xml:space="preserve">entre dos </w:t>
      </w:r>
      <w:r w:rsidR="00DA671A">
        <w:rPr>
          <w:rFonts w:ascii="Times New Roman" w:hAnsi="Times New Roman" w:cs="Times New Roman"/>
        </w:rPr>
        <w:t xml:space="preserve">que </w:t>
      </w:r>
      <w:r w:rsidR="00C12EB0">
        <w:rPr>
          <w:rFonts w:ascii="Times New Roman" w:hAnsi="Times New Roman" w:cs="Times New Roman"/>
        </w:rPr>
        <w:t xml:space="preserve">divide la presencia </w:t>
      </w:r>
      <w:r w:rsidR="00357E41">
        <w:rPr>
          <w:rFonts w:ascii="Times New Roman" w:hAnsi="Times New Roman" w:cs="Times New Roman"/>
        </w:rPr>
        <w:t>y la abre</w:t>
      </w:r>
      <w:r w:rsidR="00225B71">
        <w:rPr>
          <w:rFonts w:ascii="Times New Roman" w:hAnsi="Times New Roman" w:cs="Times New Roman"/>
        </w:rPr>
        <w:t xml:space="preserve"> a</w:t>
      </w:r>
      <w:r w:rsidR="00C12EB0">
        <w:rPr>
          <w:rFonts w:ascii="Times New Roman" w:hAnsi="Times New Roman" w:cs="Times New Roman"/>
        </w:rPr>
        <w:t xml:space="preserve"> su propia ausencia</w:t>
      </w:r>
      <w:r w:rsidR="00796F80">
        <w:rPr>
          <w:rFonts w:ascii="Times New Roman" w:hAnsi="Times New Roman" w:cs="Times New Roman"/>
        </w:rPr>
        <w:t xml:space="preserve"> (</w:t>
      </w:r>
      <w:r w:rsidR="00D326AD">
        <w:rPr>
          <w:rFonts w:ascii="Times New Roman" w:hAnsi="Times New Roman" w:cs="Times New Roman"/>
        </w:rPr>
        <w:t xml:space="preserve">Nancy, 2006: </w:t>
      </w:r>
      <w:r w:rsidR="00796F80">
        <w:rPr>
          <w:rFonts w:ascii="Times New Roman" w:hAnsi="Times New Roman" w:cs="Times New Roman"/>
        </w:rPr>
        <w:t>39-41)</w:t>
      </w:r>
      <w:r w:rsidR="00DA671A">
        <w:rPr>
          <w:rFonts w:ascii="Times New Roman" w:hAnsi="Times New Roman" w:cs="Times New Roman"/>
        </w:rPr>
        <w:t xml:space="preserve">. </w:t>
      </w:r>
      <w:r w:rsidR="003E6C79">
        <w:rPr>
          <w:rFonts w:ascii="Times New Roman" w:hAnsi="Times New Roman" w:cs="Times New Roman"/>
        </w:rPr>
        <w:t xml:space="preserve">La representación nazi del </w:t>
      </w:r>
      <w:r w:rsidR="00D326AD" w:rsidRPr="00CE4C59">
        <w:rPr>
          <w:rFonts w:ascii="Times New Roman" w:hAnsi="Times New Roman" w:cs="Times New Roman"/>
        </w:rPr>
        <w:t>«</w:t>
      </w:r>
      <w:r w:rsidR="003E6C79">
        <w:rPr>
          <w:rFonts w:ascii="Times New Roman" w:hAnsi="Times New Roman" w:cs="Times New Roman"/>
        </w:rPr>
        <w:t>judío</w:t>
      </w:r>
      <w:r w:rsidR="00D326AD" w:rsidRPr="00CE4C59">
        <w:rPr>
          <w:rFonts w:ascii="Times New Roman" w:hAnsi="Times New Roman" w:cs="Times New Roman"/>
        </w:rPr>
        <w:t>»</w:t>
      </w:r>
      <w:r w:rsidR="003E6C79">
        <w:rPr>
          <w:rFonts w:ascii="Times New Roman" w:hAnsi="Times New Roman" w:cs="Times New Roman"/>
        </w:rPr>
        <w:t xml:space="preserve"> fue la más férrea defensa de </w:t>
      </w:r>
      <w:r w:rsidR="00315020">
        <w:rPr>
          <w:rFonts w:ascii="Times New Roman" w:hAnsi="Times New Roman" w:cs="Times New Roman"/>
        </w:rPr>
        <w:t>una</w:t>
      </w:r>
      <w:r w:rsidR="003E6C79">
        <w:rPr>
          <w:rFonts w:ascii="Times New Roman" w:hAnsi="Times New Roman" w:cs="Times New Roman"/>
        </w:rPr>
        <w:t xml:space="preserve"> identidad normal y normativa.</w:t>
      </w:r>
      <w:r w:rsidR="00745FB6">
        <w:rPr>
          <w:rFonts w:ascii="Times New Roman" w:hAnsi="Times New Roman" w:cs="Times New Roman"/>
        </w:rPr>
        <w:t xml:space="preserve"> </w:t>
      </w:r>
      <w:r w:rsidR="00484134">
        <w:rPr>
          <w:rFonts w:ascii="Times New Roman" w:hAnsi="Times New Roman" w:cs="Times New Roman"/>
        </w:rPr>
        <w:t>Fue la conclusión de un destino</w:t>
      </w:r>
      <w:r w:rsidR="00315020">
        <w:rPr>
          <w:rFonts w:ascii="Times New Roman" w:hAnsi="Times New Roman" w:cs="Times New Roman"/>
        </w:rPr>
        <w:t xml:space="preserve"> que el Occidente europeo</w:t>
      </w:r>
      <w:r w:rsidR="000918B8">
        <w:rPr>
          <w:rFonts w:ascii="Times New Roman" w:hAnsi="Times New Roman" w:cs="Times New Roman"/>
        </w:rPr>
        <w:t xml:space="preserve"> </w:t>
      </w:r>
      <w:r w:rsidR="00484134">
        <w:rPr>
          <w:rFonts w:ascii="Times New Roman" w:hAnsi="Times New Roman" w:cs="Times New Roman"/>
        </w:rPr>
        <w:t>no dejó de convocar</w:t>
      </w:r>
      <w:r w:rsidR="00357E41">
        <w:rPr>
          <w:rFonts w:ascii="Times New Roman" w:hAnsi="Times New Roman" w:cs="Times New Roman"/>
        </w:rPr>
        <w:t xml:space="preserve"> en su historia</w:t>
      </w:r>
      <w:r w:rsidR="00315020">
        <w:rPr>
          <w:rFonts w:ascii="Times New Roman" w:hAnsi="Times New Roman" w:cs="Times New Roman"/>
        </w:rPr>
        <w:t>: el ser idéntico y</w:t>
      </w:r>
      <w:r w:rsidR="00484134">
        <w:rPr>
          <w:rFonts w:ascii="Times New Roman" w:hAnsi="Times New Roman" w:cs="Times New Roman"/>
        </w:rPr>
        <w:t xml:space="preserve"> la presencia integral</w:t>
      </w:r>
      <w:r w:rsidR="00357E41">
        <w:rPr>
          <w:rFonts w:ascii="Times New Roman" w:hAnsi="Times New Roman" w:cs="Times New Roman"/>
        </w:rPr>
        <w:t>,</w:t>
      </w:r>
      <w:r w:rsidR="00484134">
        <w:rPr>
          <w:rFonts w:ascii="Times New Roman" w:hAnsi="Times New Roman" w:cs="Times New Roman"/>
        </w:rPr>
        <w:t xml:space="preserve"> la voluntad de salvar la distancia</w:t>
      </w:r>
      <w:r w:rsidR="009B170A">
        <w:rPr>
          <w:rFonts w:ascii="Times New Roman" w:hAnsi="Times New Roman" w:cs="Times New Roman"/>
        </w:rPr>
        <w:t xml:space="preserve"> insalvable</w:t>
      </w:r>
      <w:r w:rsidR="00484134">
        <w:rPr>
          <w:rFonts w:ascii="Times New Roman" w:hAnsi="Times New Roman" w:cs="Times New Roman"/>
        </w:rPr>
        <w:t xml:space="preserve"> </w:t>
      </w:r>
      <w:r w:rsidR="00357E41">
        <w:rPr>
          <w:rFonts w:ascii="Times New Roman" w:hAnsi="Times New Roman" w:cs="Times New Roman"/>
        </w:rPr>
        <w:t>entre</w:t>
      </w:r>
      <w:r w:rsidR="00484134">
        <w:rPr>
          <w:rFonts w:ascii="Times New Roman" w:hAnsi="Times New Roman" w:cs="Times New Roman"/>
        </w:rPr>
        <w:t xml:space="preserve"> identificación </w:t>
      </w:r>
      <w:r w:rsidR="009B170A">
        <w:rPr>
          <w:rFonts w:ascii="Times New Roman" w:hAnsi="Times New Roman" w:cs="Times New Roman"/>
        </w:rPr>
        <w:t>e</w:t>
      </w:r>
      <w:r w:rsidR="00484134">
        <w:rPr>
          <w:rFonts w:ascii="Times New Roman" w:hAnsi="Times New Roman" w:cs="Times New Roman"/>
        </w:rPr>
        <w:t xml:space="preserve"> identidad. </w:t>
      </w:r>
    </w:p>
    <w:p w14:paraId="304B0785" w14:textId="77777777" w:rsidR="00421671" w:rsidRDefault="00421671" w:rsidP="00F4510D">
      <w:pPr>
        <w:spacing w:line="276" w:lineRule="auto"/>
        <w:jc w:val="both"/>
        <w:rPr>
          <w:rFonts w:ascii="Times New Roman" w:hAnsi="Times New Roman" w:cs="Times New Roman"/>
        </w:rPr>
      </w:pPr>
    </w:p>
    <w:p w14:paraId="482AAD21" w14:textId="4B4699CA" w:rsidR="00375016" w:rsidRDefault="00752D6F" w:rsidP="00F4510D">
      <w:pPr>
        <w:spacing w:line="276" w:lineRule="auto"/>
        <w:jc w:val="both"/>
        <w:rPr>
          <w:rFonts w:ascii="Times New Roman" w:hAnsi="Times New Roman" w:cs="Times New Roman"/>
        </w:rPr>
      </w:pPr>
      <w:r>
        <w:rPr>
          <w:rFonts w:ascii="Times New Roman" w:hAnsi="Times New Roman" w:cs="Times New Roman"/>
        </w:rPr>
        <w:t>En Occidente la</w:t>
      </w:r>
      <w:r w:rsidR="008A4236">
        <w:rPr>
          <w:rFonts w:ascii="Times New Roman" w:hAnsi="Times New Roman" w:cs="Times New Roman"/>
        </w:rPr>
        <w:t xml:space="preserve"> universalidad</w:t>
      </w:r>
      <w:r w:rsidR="00D43EBF">
        <w:rPr>
          <w:rFonts w:ascii="Times New Roman" w:hAnsi="Times New Roman" w:cs="Times New Roman"/>
        </w:rPr>
        <w:t xml:space="preserve"> </w:t>
      </w:r>
      <w:r w:rsidR="008A4236">
        <w:rPr>
          <w:rFonts w:ascii="Times New Roman" w:hAnsi="Times New Roman" w:cs="Times New Roman"/>
        </w:rPr>
        <w:t>no ha dejado de ser pensada en términos de identidad</w:t>
      </w:r>
      <w:r w:rsidR="00B0170E">
        <w:rPr>
          <w:rFonts w:ascii="Times New Roman" w:hAnsi="Times New Roman" w:cs="Times New Roman"/>
        </w:rPr>
        <w:t>, p</w:t>
      </w:r>
      <w:r w:rsidR="00E839B5">
        <w:rPr>
          <w:rFonts w:ascii="Times New Roman" w:hAnsi="Times New Roman" w:cs="Times New Roman"/>
        </w:rPr>
        <w:t>or lo que el</w:t>
      </w:r>
      <w:r w:rsidR="00B71EA1">
        <w:rPr>
          <w:rFonts w:ascii="Times New Roman" w:hAnsi="Times New Roman" w:cs="Times New Roman"/>
        </w:rPr>
        <w:t xml:space="preserve"> telón de</w:t>
      </w:r>
      <w:r w:rsidR="00F22C70">
        <w:rPr>
          <w:rFonts w:ascii="Times New Roman" w:hAnsi="Times New Roman" w:cs="Times New Roman"/>
        </w:rPr>
        <w:t xml:space="preserve"> </w:t>
      </w:r>
      <w:r w:rsidR="008A4236">
        <w:rPr>
          <w:rFonts w:ascii="Times New Roman" w:hAnsi="Times New Roman" w:cs="Times New Roman"/>
        </w:rPr>
        <w:t xml:space="preserve">fondo sobre el </w:t>
      </w:r>
      <w:r w:rsidR="00840C4D">
        <w:rPr>
          <w:rFonts w:ascii="Times New Roman" w:hAnsi="Times New Roman" w:cs="Times New Roman"/>
        </w:rPr>
        <w:t xml:space="preserve">cual </w:t>
      </w:r>
      <w:r w:rsidR="008A4236">
        <w:rPr>
          <w:rFonts w:ascii="Times New Roman" w:hAnsi="Times New Roman" w:cs="Times New Roman"/>
        </w:rPr>
        <w:t xml:space="preserve">el nazismo </w:t>
      </w:r>
      <w:r w:rsidR="009C7BC2">
        <w:rPr>
          <w:rFonts w:ascii="Times New Roman" w:hAnsi="Times New Roman" w:cs="Times New Roman"/>
        </w:rPr>
        <w:t>construyó</w:t>
      </w:r>
      <w:r w:rsidR="008A4236">
        <w:rPr>
          <w:rFonts w:ascii="Times New Roman" w:hAnsi="Times New Roman" w:cs="Times New Roman"/>
        </w:rPr>
        <w:t xml:space="preserve"> a</w:t>
      </w:r>
      <w:r w:rsidR="00840C4D">
        <w:rPr>
          <w:rFonts w:ascii="Times New Roman" w:hAnsi="Times New Roman" w:cs="Times New Roman"/>
        </w:rPr>
        <w:t xml:space="preserve"> su</w:t>
      </w:r>
      <w:r w:rsidR="008A4236">
        <w:rPr>
          <w:rFonts w:ascii="Times New Roman" w:hAnsi="Times New Roman" w:cs="Times New Roman"/>
        </w:rPr>
        <w:t xml:space="preserve"> </w:t>
      </w:r>
      <w:r w:rsidR="00E66CF6" w:rsidRPr="00CE4C59">
        <w:rPr>
          <w:rFonts w:ascii="Times New Roman" w:hAnsi="Times New Roman" w:cs="Times New Roman"/>
        </w:rPr>
        <w:t>«</w:t>
      </w:r>
      <w:r w:rsidR="008A4236">
        <w:rPr>
          <w:rFonts w:ascii="Times New Roman" w:hAnsi="Times New Roman" w:cs="Times New Roman"/>
        </w:rPr>
        <w:t>judío</w:t>
      </w:r>
      <w:r w:rsidR="00E66CF6" w:rsidRPr="00CE4C59">
        <w:rPr>
          <w:rFonts w:ascii="Times New Roman" w:hAnsi="Times New Roman" w:cs="Times New Roman"/>
        </w:rPr>
        <w:t>»</w:t>
      </w:r>
      <w:r w:rsidR="009C7BC2">
        <w:rPr>
          <w:rFonts w:ascii="Times New Roman" w:hAnsi="Times New Roman" w:cs="Times New Roman"/>
        </w:rPr>
        <w:t xml:space="preserve"> y </w:t>
      </w:r>
      <w:r w:rsidR="00733518">
        <w:rPr>
          <w:rFonts w:ascii="Times New Roman" w:hAnsi="Times New Roman" w:cs="Times New Roman"/>
        </w:rPr>
        <w:t>su</w:t>
      </w:r>
      <w:r w:rsidR="009C7BC2">
        <w:rPr>
          <w:rFonts w:ascii="Times New Roman" w:hAnsi="Times New Roman" w:cs="Times New Roman"/>
        </w:rPr>
        <w:t xml:space="preserve"> deseo de </w:t>
      </w:r>
      <w:r w:rsidR="00E66CF6" w:rsidRPr="00CE4C59">
        <w:rPr>
          <w:rFonts w:ascii="Times New Roman" w:hAnsi="Times New Roman" w:cs="Times New Roman"/>
        </w:rPr>
        <w:t>«</w:t>
      </w:r>
      <w:r w:rsidR="00733518">
        <w:rPr>
          <w:rFonts w:ascii="Times New Roman" w:hAnsi="Times New Roman" w:cs="Times New Roman"/>
        </w:rPr>
        <w:t>exterminio</w:t>
      </w:r>
      <w:r w:rsidR="00E66CF6" w:rsidRPr="00CE4C59">
        <w:rPr>
          <w:rFonts w:ascii="Times New Roman" w:hAnsi="Times New Roman" w:cs="Times New Roman"/>
        </w:rPr>
        <w:t>»</w:t>
      </w:r>
      <w:r w:rsidR="00733518">
        <w:rPr>
          <w:rFonts w:ascii="Times New Roman" w:hAnsi="Times New Roman" w:cs="Times New Roman"/>
        </w:rPr>
        <w:t xml:space="preserve"> </w:t>
      </w:r>
      <w:r w:rsidR="007A00F7">
        <w:rPr>
          <w:rFonts w:ascii="Times New Roman" w:hAnsi="Times New Roman" w:cs="Times New Roman"/>
        </w:rPr>
        <w:t>no ha</w:t>
      </w:r>
      <w:r w:rsidR="006E244A">
        <w:rPr>
          <w:rFonts w:ascii="Times New Roman" w:hAnsi="Times New Roman" w:cs="Times New Roman"/>
        </w:rPr>
        <w:t xml:space="preserve"> </w:t>
      </w:r>
      <w:r w:rsidR="007A00F7">
        <w:rPr>
          <w:rFonts w:ascii="Times New Roman" w:hAnsi="Times New Roman" w:cs="Times New Roman"/>
        </w:rPr>
        <w:t>desaparecido</w:t>
      </w:r>
      <w:r w:rsidR="00B0170E">
        <w:rPr>
          <w:rFonts w:ascii="Times New Roman" w:hAnsi="Times New Roman" w:cs="Times New Roman"/>
        </w:rPr>
        <w:t xml:space="preserve"> </w:t>
      </w:r>
      <w:r w:rsidR="00B0170E" w:rsidRPr="006177B5">
        <w:rPr>
          <w:rFonts w:ascii="Times New Roman" w:hAnsi="Times New Roman" w:cs="Times New Roman"/>
          <w:noProof/>
        </w:rPr>
        <w:t>(</w:t>
      </w:r>
      <w:r w:rsidR="00E66CF6">
        <w:rPr>
          <w:rFonts w:ascii="Times New Roman" w:hAnsi="Times New Roman" w:cs="Times New Roman"/>
        </w:rPr>
        <w:t xml:space="preserve">Nancy, 2006: </w:t>
      </w:r>
      <w:r w:rsidR="00B0170E">
        <w:rPr>
          <w:rFonts w:ascii="Times New Roman" w:hAnsi="Times New Roman" w:cs="Times New Roman"/>
          <w:noProof/>
        </w:rPr>
        <w:t>13, 69</w:t>
      </w:r>
      <w:r w:rsidR="00B0170E" w:rsidRPr="006177B5">
        <w:rPr>
          <w:rFonts w:ascii="Times New Roman" w:hAnsi="Times New Roman" w:cs="Times New Roman"/>
          <w:noProof/>
        </w:rPr>
        <w:t>)</w:t>
      </w:r>
      <w:r w:rsidR="0053683D">
        <w:rPr>
          <w:rFonts w:ascii="Times New Roman" w:hAnsi="Times New Roman" w:cs="Times New Roman"/>
        </w:rPr>
        <w:t>. L</w:t>
      </w:r>
      <w:r w:rsidR="00734171">
        <w:rPr>
          <w:rFonts w:ascii="Times New Roman" w:hAnsi="Times New Roman" w:cs="Times New Roman"/>
        </w:rPr>
        <w:t>a confusión entre categorías morales y las categorías jurídicas</w:t>
      </w:r>
      <w:r w:rsidR="006E244A">
        <w:rPr>
          <w:rFonts w:ascii="Times New Roman" w:hAnsi="Times New Roman" w:cs="Times New Roman"/>
        </w:rPr>
        <w:t xml:space="preserve"> </w:t>
      </w:r>
      <w:r w:rsidR="00734171">
        <w:rPr>
          <w:rFonts w:ascii="Times New Roman" w:hAnsi="Times New Roman" w:cs="Times New Roman"/>
        </w:rPr>
        <w:t>en lo que respecta a los campos</w:t>
      </w:r>
      <w:r w:rsidR="006E244A">
        <w:rPr>
          <w:rFonts w:ascii="Times New Roman" w:hAnsi="Times New Roman" w:cs="Times New Roman"/>
        </w:rPr>
        <w:t>, como propone Giorgio Agamben (</w:t>
      </w:r>
      <w:r w:rsidR="00E66CF6">
        <w:rPr>
          <w:rFonts w:ascii="Times New Roman" w:hAnsi="Times New Roman" w:cs="Times New Roman"/>
        </w:rPr>
        <w:t xml:space="preserve">Agamben, </w:t>
      </w:r>
      <w:r w:rsidR="006E244A" w:rsidRPr="00734171">
        <w:rPr>
          <w:rFonts w:ascii="Times New Roman" w:hAnsi="Times New Roman" w:cs="Times New Roman"/>
          <w:noProof/>
        </w:rPr>
        <w:t>2014</w:t>
      </w:r>
      <w:r w:rsidR="00E66CF6">
        <w:rPr>
          <w:rFonts w:ascii="Times New Roman" w:hAnsi="Times New Roman" w:cs="Times New Roman"/>
          <w:noProof/>
        </w:rPr>
        <w:t xml:space="preserve">: </w:t>
      </w:r>
      <w:r w:rsidR="006E244A">
        <w:rPr>
          <w:rFonts w:ascii="Times New Roman" w:hAnsi="Times New Roman" w:cs="Times New Roman"/>
          <w:noProof/>
        </w:rPr>
        <w:t>16-19</w:t>
      </w:r>
      <w:r w:rsidR="006E244A" w:rsidRPr="00734171">
        <w:rPr>
          <w:rFonts w:ascii="Times New Roman" w:hAnsi="Times New Roman" w:cs="Times New Roman"/>
          <w:noProof/>
        </w:rPr>
        <w:t>)</w:t>
      </w:r>
      <w:r w:rsidR="006E244A">
        <w:rPr>
          <w:rFonts w:ascii="Times New Roman" w:hAnsi="Times New Roman" w:cs="Times New Roman"/>
        </w:rPr>
        <w:t xml:space="preserve">, </w:t>
      </w:r>
      <w:r w:rsidR="00734171">
        <w:rPr>
          <w:rFonts w:ascii="Times New Roman" w:hAnsi="Times New Roman" w:cs="Times New Roman"/>
        </w:rPr>
        <w:t>demuestra lo difícil que resulta llegar a pensarlo</w:t>
      </w:r>
      <w:r w:rsidR="006E244A">
        <w:rPr>
          <w:rFonts w:ascii="Times New Roman" w:hAnsi="Times New Roman" w:cs="Times New Roman"/>
        </w:rPr>
        <w:t xml:space="preserve">. </w:t>
      </w:r>
      <w:r w:rsidR="008A4236">
        <w:rPr>
          <w:rFonts w:ascii="Times New Roman" w:hAnsi="Times New Roman" w:cs="Times New Roman"/>
        </w:rPr>
        <w:t>Es</w:t>
      </w:r>
      <w:r w:rsidR="00984A50">
        <w:rPr>
          <w:rFonts w:ascii="Times New Roman" w:hAnsi="Times New Roman" w:cs="Times New Roman"/>
        </w:rPr>
        <w:t>te es</w:t>
      </w:r>
      <w:r w:rsidR="008A4236">
        <w:rPr>
          <w:rFonts w:ascii="Times New Roman" w:hAnsi="Times New Roman" w:cs="Times New Roman"/>
        </w:rPr>
        <w:t xml:space="preserve"> el riesgo </w:t>
      </w:r>
      <w:r w:rsidR="00734171">
        <w:rPr>
          <w:rFonts w:ascii="Times New Roman" w:hAnsi="Times New Roman" w:cs="Times New Roman"/>
        </w:rPr>
        <w:t>que corre</w:t>
      </w:r>
      <w:r w:rsidR="00984A50">
        <w:rPr>
          <w:rFonts w:ascii="Times New Roman" w:hAnsi="Times New Roman" w:cs="Times New Roman"/>
        </w:rPr>
        <w:t xml:space="preserve"> </w:t>
      </w:r>
      <w:r w:rsidR="00734171">
        <w:rPr>
          <w:rFonts w:ascii="Times New Roman" w:hAnsi="Times New Roman" w:cs="Times New Roman"/>
        </w:rPr>
        <w:t>el</w:t>
      </w:r>
      <w:r w:rsidR="008A4236">
        <w:rPr>
          <w:rFonts w:ascii="Times New Roman" w:hAnsi="Times New Roman" w:cs="Times New Roman"/>
        </w:rPr>
        <w:t xml:space="preserve"> deseo librado a </w:t>
      </w:r>
      <w:r w:rsidR="008A4236" w:rsidRPr="008A4236">
        <w:rPr>
          <w:rFonts w:ascii="Times New Roman" w:hAnsi="Times New Roman" w:cs="Times New Roman"/>
          <w:i/>
          <w:iCs/>
        </w:rPr>
        <w:t>sí mismo</w:t>
      </w:r>
      <w:r w:rsidR="00F62D83">
        <w:rPr>
          <w:rFonts w:ascii="Times New Roman" w:hAnsi="Times New Roman" w:cs="Times New Roman"/>
        </w:rPr>
        <w:t xml:space="preserve"> </w:t>
      </w:r>
      <w:r w:rsidR="00FF6178">
        <w:rPr>
          <w:rFonts w:ascii="Times New Roman" w:hAnsi="Times New Roman" w:cs="Times New Roman"/>
        </w:rPr>
        <w:t>cuando el sujeto</w:t>
      </w:r>
      <w:r w:rsidR="00E70EFF">
        <w:rPr>
          <w:rFonts w:ascii="Times New Roman" w:hAnsi="Times New Roman" w:cs="Times New Roman"/>
        </w:rPr>
        <w:t>, tal como lo entiende el psicoanálisis,</w:t>
      </w:r>
      <w:r w:rsidR="00FF6178">
        <w:rPr>
          <w:rFonts w:ascii="Times New Roman" w:hAnsi="Times New Roman" w:cs="Times New Roman"/>
        </w:rPr>
        <w:t xml:space="preserve"> queda</w:t>
      </w:r>
      <w:r w:rsidR="00F62D83">
        <w:rPr>
          <w:rFonts w:ascii="Times New Roman" w:hAnsi="Times New Roman" w:cs="Times New Roman"/>
        </w:rPr>
        <w:t xml:space="preserve"> s</w:t>
      </w:r>
      <w:r w:rsidR="00FF6178">
        <w:rPr>
          <w:rFonts w:ascii="Times New Roman" w:hAnsi="Times New Roman" w:cs="Times New Roman"/>
        </w:rPr>
        <w:t>ubordinado</w:t>
      </w:r>
      <w:r w:rsidR="00F62D83">
        <w:rPr>
          <w:rFonts w:ascii="Times New Roman" w:hAnsi="Times New Roman" w:cs="Times New Roman"/>
        </w:rPr>
        <w:t xml:space="preserve"> </w:t>
      </w:r>
      <w:r w:rsidR="000C060D">
        <w:rPr>
          <w:rFonts w:ascii="Times New Roman" w:hAnsi="Times New Roman" w:cs="Times New Roman"/>
        </w:rPr>
        <w:t>al</w:t>
      </w:r>
      <w:r w:rsidR="00FF6178">
        <w:rPr>
          <w:rFonts w:ascii="Times New Roman" w:hAnsi="Times New Roman" w:cs="Times New Roman"/>
        </w:rPr>
        <w:t xml:space="preserve"> </w:t>
      </w:r>
      <w:r w:rsidR="00F62D83">
        <w:rPr>
          <w:rFonts w:ascii="Times New Roman" w:hAnsi="Times New Roman" w:cs="Times New Roman"/>
        </w:rPr>
        <w:t>significante</w:t>
      </w:r>
      <w:r w:rsidR="000C060D">
        <w:rPr>
          <w:rFonts w:ascii="Times New Roman" w:hAnsi="Times New Roman" w:cs="Times New Roman"/>
        </w:rPr>
        <w:t xml:space="preserve"> </w:t>
      </w:r>
      <w:r w:rsidR="00E66CF6" w:rsidRPr="00CE4C59">
        <w:rPr>
          <w:rFonts w:ascii="Times New Roman" w:hAnsi="Times New Roman" w:cs="Times New Roman"/>
        </w:rPr>
        <w:t>«</w:t>
      </w:r>
      <w:r w:rsidR="000C060D">
        <w:rPr>
          <w:rFonts w:ascii="Times New Roman" w:hAnsi="Times New Roman" w:cs="Times New Roman"/>
        </w:rPr>
        <w:t>hasta el punto</w:t>
      </w:r>
      <w:r w:rsidR="006E244A">
        <w:rPr>
          <w:rFonts w:ascii="Times New Roman" w:hAnsi="Times New Roman" w:cs="Times New Roman"/>
        </w:rPr>
        <w:t>, va a decir Lacan (2008a, p. 566)</w:t>
      </w:r>
      <w:r w:rsidR="000C060D">
        <w:rPr>
          <w:rFonts w:ascii="Times New Roman" w:hAnsi="Times New Roman" w:cs="Times New Roman"/>
        </w:rPr>
        <w:t xml:space="preserve"> de ser sobornado por él</w:t>
      </w:r>
      <w:r w:rsidR="00E66CF6" w:rsidRPr="00CE4C59">
        <w:rPr>
          <w:rFonts w:ascii="Times New Roman" w:hAnsi="Times New Roman" w:cs="Times New Roman"/>
        </w:rPr>
        <w:t>»</w:t>
      </w:r>
      <w:r w:rsidR="006E244A">
        <w:rPr>
          <w:rFonts w:ascii="Times New Roman" w:hAnsi="Times New Roman" w:cs="Times New Roman"/>
        </w:rPr>
        <w:t xml:space="preserve">. </w:t>
      </w:r>
      <w:r w:rsidR="00FF6178">
        <w:rPr>
          <w:rFonts w:ascii="Times New Roman" w:hAnsi="Times New Roman" w:cs="Times New Roman"/>
        </w:rPr>
        <w:t>Y es un riesgo</w:t>
      </w:r>
      <w:r w:rsidR="000C060D">
        <w:rPr>
          <w:rFonts w:ascii="Times New Roman" w:hAnsi="Times New Roman" w:cs="Times New Roman"/>
        </w:rPr>
        <w:t xml:space="preserve"> al que se está permanentemente expuesto</w:t>
      </w:r>
      <w:r w:rsidR="00FF6178">
        <w:rPr>
          <w:rFonts w:ascii="Times New Roman" w:hAnsi="Times New Roman" w:cs="Times New Roman"/>
        </w:rPr>
        <w:t xml:space="preserve"> </w:t>
      </w:r>
      <w:r w:rsidR="00FF6178">
        <w:rPr>
          <w:rFonts w:ascii="Times New Roman" w:hAnsi="Times New Roman" w:cs="Times New Roman"/>
        </w:rPr>
        <w:lastRenderedPageBreak/>
        <w:t xml:space="preserve">porque ese lugar de subordinación </w:t>
      </w:r>
      <w:r w:rsidR="000C060D" w:rsidRPr="001C6EBD">
        <w:rPr>
          <w:rFonts w:ascii="Times New Roman" w:hAnsi="Times New Roman" w:cs="Times New Roman"/>
          <w:i/>
          <w:iCs/>
        </w:rPr>
        <w:t>es</w:t>
      </w:r>
      <w:r w:rsidR="000C060D">
        <w:rPr>
          <w:rFonts w:ascii="Times New Roman" w:hAnsi="Times New Roman" w:cs="Times New Roman"/>
        </w:rPr>
        <w:t xml:space="preserve"> </w:t>
      </w:r>
      <w:r w:rsidR="00FF6178">
        <w:rPr>
          <w:rFonts w:ascii="Times New Roman" w:hAnsi="Times New Roman" w:cs="Times New Roman"/>
        </w:rPr>
        <w:t>el lugar del sujeto.</w:t>
      </w:r>
      <w:r w:rsidR="001C6EBD">
        <w:rPr>
          <w:rFonts w:ascii="Times New Roman" w:hAnsi="Times New Roman" w:cs="Times New Roman"/>
        </w:rPr>
        <w:t xml:space="preserve"> Vale decir, el significante</w:t>
      </w:r>
      <w:r w:rsidR="007D2CB7">
        <w:rPr>
          <w:rFonts w:ascii="Times New Roman" w:hAnsi="Times New Roman" w:cs="Times New Roman"/>
        </w:rPr>
        <w:t xml:space="preserve"> en la interpretación</w:t>
      </w:r>
      <w:r w:rsidR="001C6EBD">
        <w:rPr>
          <w:rFonts w:ascii="Times New Roman" w:hAnsi="Times New Roman" w:cs="Times New Roman"/>
        </w:rPr>
        <w:t xml:space="preserve"> puede </w:t>
      </w:r>
      <w:r w:rsidR="007D2CB7">
        <w:rPr>
          <w:rFonts w:ascii="Times New Roman" w:hAnsi="Times New Roman" w:cs="Times New Roman"/>
        </w:rPr>
        <w:t>fungir como un soborno para el</w:t>
      </w:r>
      <w:r w:rsidR="00387E3A">
        <w:rPr>
          <w:rFonts w:ascii="Times New Roman" w:hAnsi="Times New Roman" w:cs="Times New Roman"/>
        </w:rPr>
        <w:t xml:space="preserve"> subordinado</w:t>
      </w:r>
      <w:r w:rsidR="00375016">
        <w:rPr>
          <w:rFonts w:ascii="Times New Roman" w:hAnsi="Times New Roman" w:cs="Times New Roman"/>
        </w:rPr>
        <w:t>: se le</w:t>
      </w:r>
      <w:r w:rsidR="001C6EBD">
        <w:rPr>
          <w:rFonts w:ascii="Times New Roman" w:hAnsi="Times New Roman" w:cs="Times New Roman"/>
        </w:rPr>
        <w:t xml:space="preserve"> </w:t>
      </w:r>
      <w:r w:rsidR="00024CAD">
        <w:rPr>
          <w:rFonts w:ascii="Times New Roman" w:hAnsi="Times New Roman" w:cs="Times New Roman"/>
        </w:rPr>
        <w:t>promet</w:t>
      </w:r>
      <w:r w:rsidR="00375016">
        <w:rPr>
          <w:rFonts w:ascii="Times New Roman" w:hAnsi="Times New Roman" w:cs="Times New Roman"/>
        </w:rPr>
        <w:t>e</w:t>
      </w:r>
      <w:r w:rsidR="001C6EBD">
        <w:rPr>
          <w:rFonts w:ascii="Times New Roman" w:hAnsi="Times New Roman" w:cs="Times New Roman"/>
        </w:rPr>
        <w:t xml:space="preserve"> el ser</w:t>
      </w:r>
      <w:r w:rsidR="00375016">
        <w:rPr>
          <w:rFonts w:ascii="Times New Roman" w:hAnsi="Times New Roman" w:cs="Times New Roman"/>
        </w:rPr>
        <w:t xml:space="preserve"> a cambio de su sometimiento del significante</w:t>
      </w:r>
      <w:r w:rsidR="001C6EBD">
        <w:rPr>
          <w:rFonts w:ascii="Times New Roman" w:hAnsi="Times New Roman" w:cs="Times New Roman"/>
        </w:rPr>
        <w:t>.</w:t>
      </w:r>
      <w:r w:rsidR="008A4236">
        <w:rPr>
          <w:rFonts w:ascii="Times New Roman" w:hAnsi="Times New Roman" w:cs="Times New Roman"/>
        </w:rPr>
        <w:t xml:space="preserve"> </w:t>
      </w:r>
    </w:p>
    <w:p w14:paraId="55EB8910" w14:textId="77777777" w:rsidR="00375016" w:rsidRDefault="00375016" w:rsidP="00F4510D">
      <w:pPr>
        <w:spacing w:line="276" w:lineRule="auto"/>
        <w:jc w:val="both"/>
        <w:rPr>
          <w:rFonts w:ascii="Times New Roman" w:hAnsi="Times New Roman" w:cs="Times New Roman"/>
        </w:rPr>
      </w:pPr>
    </w:p>
    <w:p w14:paraId="667E6114" w14:textId="45093910" w:rsidR="00514AEC" w:rsidRDefault="00984A50" w:rsidP="00F4510D">
      <w:pPr>
        <w:spacing w:line="276" w:lineRule="auto"/>
        <w:jc w:val="both"/>
        <w:rPr>
          <w:rFonts w:ascii="Times New Roman" w:hAnsi="Times New Roman" w:cs="Times New Roman"/>
        </w:rPr>
      </w:pPr>
      <w:r>
        <w:rPr>
          <w:rFonts w:ascii="Times New Roman" w:hAnsi="Times New Roman" w:cs="Times New Roman"/>
        </w:rPr>
        <w:t>No podría</w:t>
      </w:r>
      <w:r w:rsidR="00D2394A">
        <w:rPr>
          <w:rFonts w:ascii="Times New Roman" w:hAnsi="Times New Roman" w:cs="Times New Roman"/>
        </w:rPr>
        <w:t xml:space="preserve"> </w:t>
      </w:r>
      <w:r>
        <w:rPr>
          <w:rFonts w:ascii="Times New Roman" w:hAnsi="Times New Roman" w:cs="Times New Roman"/>
        </w:rPr>
        <w:t>ser</w:t>
      </w:r>
      <w:r w:rsidRPr="00FF2FB9">
        <w:rPr>
          <w:rFonts w:ascii="Times New Roman" w:hAnsi="Times New Roman" w:cs="Times New Roman"/>
          <w:lang w:val="es-CL"/>
        </w:rPr>
        <w:t xml:space="preserve"> indiferente</w:t>
      </w:r>
      <w:r w:rsidR="00C177D3">
        <w:rPr>
          <w:rFonts w:ascii="Times New Roman" w:hAnsi="Times New Roman" w:cs="Times New Roman"/>
          <w:lang w:val="es-CL"/>
        </w:rPr>
        <w:t xml:space="preserve"> entonces</w:t>
      </w:r>
      <w:r w:rsidR="00D2394A">
        <w:rPr>
          <w:rFonts w:ascii="Times New Roman" w:hAnsi="Times New Roman" w:cs="Times New Roman"/>
          <w:lang w:val="es-CL"/>
        </w:rPr>
        <w:t xml:space="preserve">, </w:t>
      </w:r>
      <w:r w:rsidR="001C6EBD">
        <w:rPr>
          <w:rFonts w:ascii="Times New Roman" w:hAnsi="Times New Roman" w:cs="Times New Roman"/>
          <w:lang w:val="es-CL"/>
        </w:rPr>
        <w:t xml:space="preserve">tal </w:t>
      </w:r>
      <w:r w:rsidR="00B44ADC">
        <w:rPr>
          <w:rFonts w:ascii="Times New Roman" w:hAnsi="Times New Roman" w:cs="Times New Roman"/>
          <w:lang w:val="es-CL"/>
        </w:rPr>
        <w:t xml:space="preserve">como </w:t>
      </w:r>
      <w:r w:rsidR="00400ECD">
        <w:rPr>
          <w:rFonts w:ascii="Times New Roman" w:hAnsi="Times New Roman" w:cs="Times New Roman"/>
          <w:lang w:val="es-CL"/>
        </w:rPr>
        <w:t>propone Lacan</w:t>
      </w:r>
      <w:r w:rsidR="00B44ADC">
        <w:rPr>
          <w:rFonts w:ascii="Times New Roman" w:hAnsi="Times New Roman" w:cs="Times New Roman"/>
          <w:lang w:val="es-CL"/>
        </w:rPr>
        <w:t xml:space="preserve"> en</w:t>
      </w:r>
      <w:r w:rsidR="00C177D3">
        <w:rPr>
          <w:rFonts w:ascii="Times New Roman" w:hAnsi="Times New Roman" w:cs="Times New Roman"/>
          <w:lang w:val="es-CL"/>
        </w:rPr>
        <w:t xml:space="preserve"> el seminario</w:t>
      </w:r>
      <w:r w:rsidR="00B44ADC">
        <w:rPr>
          <w:rFonts w:ascii="Times New Roman" w:hAnsi="Times New Roman" w:cs="Times New Roman"/>
          <w:lang w:val="es-CL"/>
        </w:rPr>
        <w:t xml:space="preserve"> </w:t>
      </w:r>
      <w:r w:rsidR="00B44ADC">
        <w:rPr>
          <w:rFonts w:ascii="Times New Roman" w:hAnsi="Times New Roman" w:cs="Times New Roman"/>
          <w:i/>
          <w:iCs/>
          <w:lang w:val="es-CL"/>
        </w:rPr>
        <w:t>La identificación</w:t>
      </w:r>
      <w:r w:rsidR="00B44ADC">
        <w:rPr>
          <w:rFonts w:ascii="Times New Roman" w:hAnsi="Times New Roman" w:cs="Times New Roman"/>
          <w:lang w:val="es-CL"/>
        </w:rPr>
        <w:t>,</w:t>
      </w:r>
      <w:r w:rsidRPr="00FF2FB9">
        <w:rPr>
          <w:rFonts w:ascii="Times New Roman" w:hAnsi="Times New Roman" w:cs="Times New Roman"/>
          <w:lang w:val="es-CL"/>
        </w:rPr>
        <w:t xml:space="preserve"> mostrar por dónde</w:t>
      </w:r>
      <w:r w:rsidR="003214E6" w:rsidRPr="003214E6">
        <w:rPr>
          <w:rFonts w:ascii="Times New Roman" w:hAnsi="Times New Roman" w:cs="Times New Roman"/>
          <w:lang w:val="es-CL"/>
        </w:rPr>
        <w:t xml:space="preserve"> </w:t>
      </w:r>
      <w:r w:rsidR="003214E6" w:rsidRPr="00FF2FB9">
        <w:rPr>
          <w:rFonts w:ascii="Times New Roman" w:hAnsi="Times New Roman" w:cs="Times New Roman"/>
          <w:lang w:val="es-CL"/>
        </w:rPr>
        <w:t>pasa</w:t>
      </w:r>
      <w:r w:rsidRPr="00FF2FB9">
        <w:rPr>
          <w:rFonts w:ascii="Times New Roman" w:hAnsi="Times New Roman" w:cs="Times New Roman"/>
          <w:lang w:val="es-CL"/>
        </w:rPr>
        <w:t xml:space="preserve"> efectivamente</w:t>
      </w:r>
      <w:r w:rsidRPr="00FB5C3F">
        <w:rPr>
          <w:rFonts w:ascii="Times New Roman" w:hAnsi="Times New Roman" w:cs="Times New Roman"/>
          <w:lang w:val="es-CL"/>
        </w:rPr>
        <w:t xml:space="preserve"> </w:t>
      </w:r>
      <w:r w:rsidRPr="00FF2FB9">
        <w:rPr>
          <w:rFonts w:ascii="Times New Roman" w:hAnsi="Times New Roman" w:cs="Times New Roman"/>
          <w:lang w:val="es-CL"/>
        </w:rPr>
        <w:t>la frontera de lo que es eficaz en la experiencia</w:t>
      </w:r>
      <w:r>
        <w:rPr>
          <w:rFonts w:ascii="Times New Roman" w:hAnsi="Times New Roman" w:cs="Times New Roman"/>
          <w:lang w:val="es-CL"/>
        </w:rPr>
        <w:t xml:space="preserve"> psicoanalítica</w:t>
      </w:r>
      <w:r w:rsidRPr="00FF2FB9">
        <w:rPr>
          <w:rFonts w:ascii="Times New Roman" w:hAnsi="Times New Roman" w:cs="Times New Roman"/>
          <w:lang w:val="es-CL"/>
        </w:rPr>
        <w:t xml:space="preserve">, </w:t>
      </w:r>
      <w:r w:rsidR="00E66CF6" w:rsidRPr="00CE4C59">
        <w:rPr>
          <w:rFonts w:ascii="Times New Roman" w:hAnsi="Times New Roman" w:cs="Times New Roman"/>
        </w:rPr>
        <w:t>«</w:t>
      </w:r>
      <w:r w:rsidRPr="00FF2FB9">
        <w:rPr>
          <w:rFonts w:ascii="Times New Roman" w:hAnsi="Times New Roman" w:cs="Times New Roman"/>
          <w:lang w:val="es-CL"/>
        </w:rPr>
        <w:t>a pesar de</w:t>
      </w:r>
      <w:r>
        <w:rPr>
          <w:rFonts w:ascii="Times New Roman" w:hAnsi="Times New Roman" w:cs="Times New Roman"/>
          <w:lang w:val="es-CL"/>
        </w:rPr>
        <w:t xml:space="preserve"> </w:t>
      </w:r>
      <w:r w:rsidRPr="00FF2FB9">
        <w:rPr>
          <w:rFonts w:ascii="Times New Roman" w:hAnsi="Times New Roman" w:cs="Times New Roman"/>
          <w:lang w:val="es-CL"/>
        </w:rPr>
        <w:t>todas las purificaciones teóricas y las rectificaciones morales</w:t>
      </w:r>
      <w:r w:rsidR="00E66CF6" w:rsidRPr="00CE4C59">
        <w:rPr>
          <w:rFonts w:ascii="Times New Roman" w:hAnsi="Times New Roman" w:cs="Times New Roman"/>
        </w:rPr>
        <w:t>»</w:t>
      </w:r>
      <w:r>
        <w:rPr>
          <w:rFonts w:ascii="Times New Roman" w:hAnsi="Times New Roman" w:cs="Times New Roman"/>
          <w:lang w:val="es-CL"/>
        </w:rPr>
        <w:t xml:space="preserve">. </w:t>
      </w:r>
      <w:r w:rsidR="008A4236">
        <w:rPr>
          <w:rFonts w:ascii="Times New Roman" w:hAnsi="Times New Roman" w:cs="Times New Roman"/>
        </w:rPr>
        <w:t xml:space="preserve">El psicoanálisis </w:t>
      </w:r>
      <w:r w:rsidR="00791867">
        <w:rPr>
          <w:rFonts w:ascii="Times New Roman" w:hAnsi="Times New Roman" w:cs="Times New Roman"/>
        </w:rPr>
        <w:t>se encuentra</w:t>
      </w:r>
      <w:r w:rsidR="00753164">
        <w:rPr>
          <w:rFonts w:ascii="Times New Roman" w:hAnsi="Times New Roman" w:cs="Times New Roman"/>
        </w:rPr>
        <w:t xml:space="preserve"> en condiciones</w:t>
      </w:r>
      <w:r w:rsidR="00A0235F">
        <w:rPr>
          <w:rFonts w:ascii="Times New Roman" w:hAnsi="Times New Roman" w:cs="Times New Roman"/>
        </w:rPr>
        <w:t xml:space="preserve"> tanto</w:t>
      </w:r>
      <w:r w:rsidR="00753164">
        <w:rPr>
          <w:rFonts w:ascii="Times New Roman" w:hAnsi="Times New Roman" w:cs="Times New Roman"/>
        </w:rPr>
        <w:t xml:space="preserve"> </w:t>
      </w:r>
      <w:r w:rsidR="0022446D">
        <w:rPr>
          <w:rFonts w:ascii="Times New Roman" w:hAnsi="Times New Roman" w:cs="Times New Roman"/>
        </w:rPr>
        <w:t>de</w:t>
      </w:r>
      <w:r w:rsidR="00753164">
        <w:rPr>
          <w:rFonts w:ascii="Times New Roman" w:hAnsi="Times New Roman" w:cs="Times New Roman"/>
        </w:rPr>
        <w:t xml:space="preserve"> </w:t>
      </w:r>
      <w:r w:rsidR="005B0B52">
        <w:rPr>
          <w:rFonts w:ascii="Times New Roman" w:hAnsi="Times New Roman" w:cs="Times New Roman"/>
        </w:rPr>
        <w:t xml:space="preserve">discernir </w:t>
      </w:r>
      <w:r w:rsidR="00A0235F">
        <w:rPr>
          <w:rFonts w:ascii="Times New Roman" w:hAnsi="Times New Roman" w:cs="Times New Roman"/>
        </w:rPr>
        <w:t>como de</w:t>
      </w:r>
      <w:r w:rsidR="00F5050B">
        <w:rPr>
          <w:rFonts w:ascii="Times New Roman" w:hAnsi="Times New Roman" w:cs="Times New Roman"/>
        </w:rPr>
        <w:t xml:space="preserve"> </w:t>
      </w:r>
      <w:r w:rsidR="005B0B52">
        <w:rPr>
          <w:rFonts w:ascii="Times New Roman" w:hAnsi="Times New Roman" w:cs="Times New Roman"/>
        </w:rPr>
        <w:t>suspender</w:t>
      </w:r>
      <w:r w:rsidR="004536EB">
        <w:rPr>
          <w:rFonts w:ascii="Times New Roman" w:hAnsi="Times New Roman" w:cs="Times New Roman"/>
        </w:rPr>
        <w:t xml:space="preserve"> el paso a lo real de</w:t>
      </w:r>
      <w:r w:rsidR="00753164">
        <w:rPr>
          <w:rFonts w:ascii="Times New Roman" w:hAnsi="Times New Roman" w:cs="Times New Roman"/>
        </w:rPr>
        <w:t xml:space="preserve"> esa </w:t>
      </w:r>
      <w:r w:rsidR="005D0F86">
        <w:rPr>
          <w:rFonts w:ascii="Times New Roman" w:hAnsi="Times New Roman" w:cs="Times New Roman"/>
        </w:rPr>
        <w:t>presencia</w:t>
      </w:r>
      <w:r w:rsidR="00E0376B">
        <w:rPr>
          <w:rFonts w:ascii="Times New Roman" w:hAnsi="Times New Roman" w:cs="Times New Roman"/>
        </w:rPr>
        <w:t xml:space="preserve"> que se encuentra</w:t>
      </w:r>
      <w:r w:rsidR="005F21D0">
        <w:rPr>
          <w:rFonts w:ascii="Times New Roman" w:hAnsi="Times New Roman" w:cs="Times New Roman"/>
        </w:rPr>
        <w:t xml:space="preserve"> </w:t>
      </w:r>
      <w:r w:rsidR="007A00F7">
        <w:rPr>
          <w:rFonts w:ascii="Times New Roman" w:hAnsi="Times New Roman" w:cs="Times New Roman"/>
        </w:rPr>
        <w:t>tras</w:t>
      </w:r>
      <w:r w:rsidR="005E2900">
        <w:rPr>
          <w:rFonts w:ascii="Times New Roman" w:hAnsi="Times New Roman" w:cs="Times New Roman"/>
        </w:rPr>
        <w:t xml:space="preserve"> la violencia y la segregación</w:t>
      </w:r>
      <w:r w:rsidR="00465391">
        <w:rPr>
          <w:rFonts w:ascii="Times New Roman" w:hAnsi="Times New Roman" w:cs="Times New Roman"/>
        </w:rPr>
        <w:t xml:space="preserve">, </w:t>
      </w:r>
      <w:r w:rsidR="00E0376B">
        <w:rPr>
          <w:rFonts w:ascii="Times New Roman" w:hAnsi="Times New Roman" w:cs="Times New Roman"/>
        </w:rPr>
        <w:t>considerándola</w:t>
      </w:r>
      <w:r w:rsidR="00791867">
        <w:rPr>
          <w:rFonts w:ascii="Times New Roman" w:hAnsi="Times New Roman" w:cs="Times New Roman"/>
        </w:rPr>
        <w:t>, como hará Lacan (</w:t>
      </w:r>
      <w:r w:rsidR="00E66CF6">
        <w:rPr>
          <w:rFonts w:ascii="Times New Roman" w:hAnsi="Times New Roman" w:cs="Times New Roman"/>
        </w:rPr>
        <w:t xml:space="preserve">Lacan, </w:t>
      </w:r>
      <w:r w:rsidR="00791867">
        <w:rPr>
          <w:rFonts w:ascii="Times New Roman" w:hAnsi="Times New Roman" w:cs="Times New Roman"/>
        </w:rPr>
        <w:t>2012</w:t>
      </w:r>
      <w:r w:rsidR="00E66CF6">
        <w:rPr>
          <w:rFonts w:ascii="Times New Roman" w:hAnsi="Times New Roman" w:cs="Times New Roman"/>
        </w:rPr>
        <w:t xml:space="preserve">: </w:t>
      </w:r>
      <w:r w:rsidR="00791867">
        <w:rPr>
          <w:rFonts w:ascii="Times New Roman" w:hAnsi="Times New Roman" w:cs="Times New Roman"/>
        </w:rPr>
        <w:t>275)</w:t>
      </w:r>
      <w:r w:rsidR="00E0376B">
        <w:rPr>
          <w:rFonts w:ascii="Times New Roman" w:hAnsi="Times New Roman" w:cs="Times New Roman"/>
        </w:rPr>
        <w:t xml:space="preserve"> un </w:t>
      </w:r>
      <w:r w:rsidR="00A0235F">
        <w:rPr>
          <w:rFonts w:ascii="Times New Roman" w:hAnsi="Times New Roman" w:cs="Times New Roman"/>
        </w:rPr>
        <w:t>producto de</w:t>
      </w:r>
      <w:r w:rsidR="00465391">
        <w:rPr>
          <w:rFonts w:ascii="Times New Roman" w:hAnsi="Times New Roman" w:cs="Times New Roman"/>
        </w:rPr>
        <w:t xml:space="preserve"> </w:t>
      </w:r>
      <w:r w:rsidR="005E2900">
        <w:rPr>
          <w:rFonts w:ascii="Times New Roman" w:hAnsi="Times New Roman" w:cs="Times New Roman"/>
        </w:rPr>
        <w:t>la</w:t>
      </w:r>
      <w:r w:rsidR="00443428">
        <w:rPr>
          <w:rFonts w:ascii="Times New Roman" w:hAnsi="Times New Roman" w:cs="Times New Roman"/>
        </w:rPr>
        <w:t xml:space="preserve"> universalización</w:t>
      </w:r>
      <w:r w:rsidR="00072426">
        <w:rPr>
          <w:rFonts w:ascii="Times New Roman" w:hAnsi="Times New Roman" w:cs="Times New Roman"/>
        </w:rPr>
        <w:t xml:space="preserve"> </w:t>
      </w:r>
      <w:r w:rsidR="00E0376B">
        <w:rPr>
          <w:rFonts w:ascii="Times New Roman" w:hAnsi="Times New Roman" w:cs="Times New Roman"/>
        </w:rPr>
        <w:t>que introduce la</w:t>
      </w:r>
      <w:r w:rsidR="00072426">
        <w:rPr>
          <w:rFonts w:ascii="Times New Roman" w:hAnsi="Times New Roman" w:cs="Times New Roman"/>
        </w:rPr>
        <w:t xml:space="preserve"> ciencia</w:t>
      </w:r>
      <w:r w:rsidR="00A0235F">
        <w:rPr>
          <w:rFonts w:ascii="Times New Roman" w:hAnsi="Times New Roman" w:cs="Times New Roman"/>
        </w:rPr>
        <w:t xml:space="preserve"> en los grupos sociales</w:t>
      </w:r>
      <w:r w:rsidR="00791867">
        <w:rPr>
          <w:rFonts w:ascii="Times New Roman" w:hAnsi="Times New Roman" w:cs="Times New Roman"/>
        </w:rPr>
        <w:t xml:space="preserve">. </w:t>
      </w:r>
      <w:r w:rsidR="00A0235F">
        <w:rPr>
          <w:rFonts w:ascii="Times New Roman" w:hAnsi="Times New Roman" w:cs="Times New Roman"/>
        </w:rPr>
        <w:t>Primero que todo, porque e</w:t>
      </w:r>
      <w:r w:rsidR="00797766">
        <w:rPr>
          <w:rFonts w:ascii="Times New Roman" w:hAnsi="Times New Roman" w:cs="Times New Roman"/>
        </w:rPr>
        <w:t>s indudable que el</w:t>
      </w:r>
      <w:r w:rsidR="001E453B">
        <w:rPr>
          <w:rFonts w:ascii="Times New Roman" w:hAnsi="Times New Roman" w:cs="Times New Roman"/>
        </w:rPr>
        <w:t xml:space="preserve"> psicoanálisis </w:t>
      </w:r>
      <w:r w:rsidR="00B65EF9">
        <w:rPr>
          <w:rFonts w:ascii="Times New Roman" w:hAnsi="Times New Roman" w:cs="Times New Roman"/>
        </w:rPr>
        <w:t>se encuentra</w:t>
      </w:r>
      <w:r w:rsidR="007A00F7">
        <w:rPr>
          <w:rFonts w:ascii="Times New Roman" w:hAnsi="Times New Roman" w:cs="Times New Roman"/>
        </w:rPr>
        <w:t xml:space="preserve"> en esa</w:t>
      </w:r>
      <w:r w:rsidR="00912298">
        <w:rPr>
          <w:rFonts w:ascii="Times New Roman" w:hAnsi="Times New Roman" w:cs="Times New Roman"/>
        </w:rPr>
        <w:t xml:space="preserve"> misma</w:t>
      </w:r>
      <w:r w:rsidR="001E453B">
        <w:rPr>
          <w:rFonts w:ascii="Times New Roman" w:hAnsi="Times New Roman" w:cs="Times New Roman"/>
        </w:rPr>
        <w:t xml:space="preserve"> coyuntura</w:t>
      </w:r>
      <w:r w:rsidR="007A00F7">
        <w:rPr>
          <w:rFonts w:ascii="Times New Roman" w:hAnsi="Times New Roman" w:cs="Times New Roman"/>
        </w:rPr>
        <w:t xml:space="preserve"> </w:t>
      </w:r>
      <w:r w:rsidR="00716AF3">
        <w:rPr>
          <w:rFonts w:ascii="Times New Roman" w:hAnsi="Times New Roman" w:cs="Times New Roman"/>
        </w:rPr>
        <w:t>debido a</w:t>
      </w:r>
      <w:r w:rsidR="00E0376B">
        <w:rPr>
          <w:rFonts w:ascii="Times New Roman" w:hAnsi="Times New Roman" w:cs="Times New Roman"/>
        </w:rPr>
        <w:t xml:space="preserve"> que es inseparable del discurso de la ciencia y por</w:t>
      </w:r>
      <w:r w:rsidR="00473C83">
        <w:rPr>
          <w:rFonts w:ascii="Times New Roman" w:hAnsi="Times New Roman" w:cs="Times New Roman"/>
        </w:rPr>
        <w:t xml:space="preserve"> </w:t>
      </w:r>
      <w:r w:rsidR="00856DAD">
        <w:rPr>
          <w:rFonts w:ascii="Times New Roman" w:hAnsi="Times New Roman" w:cs="Times New Roman"/>
        </w:rPr>
        <w:t>sus</w:t>
      </w:r>
      <w:r w:rsidR="00A0235F">
        <w:rPr>
          <w:rFonts w:ascii="Times New Roman" w:hAnsi="Times New Roman" w:cs="Times New Roman"/>
        </w:rPr>
        <w:t xml:space="preserve"> propias</w:t>
      </w:r>
      <w:r w:rsidR="00473C83">
        <w:rPr>
          <w:rFonts w:ascii="Times New Roman" w:hAnsi="Times New Roman" w:cs="Times New Roman"/>
        </w:rPr>
        <w:t xml:space="preserve"> aspiraciones universales.</w:t>
      </w:r>
      <w:r w:rsidR="00826075">
        <w:rPr>
          <w:rFonts w:ascii="Times New Roman" w:hAnsi="Times New Roman" w:cs="Times New Roman"/>
        </w:rPr>
        <w:t xml:space="preserve"> </w:t>
      </w:r>
      <w:r w:rsidR="00BB7D13">
        <w:rPr>
          <w:rFonts w:ascii="Times New Roman" w:hAnsi="Times New Roman" w:cs="Times New Roman"/>
        </w:rPr>
        <w:t>En sus relaciones con el exterior, el psicoanálisis</w:t>
      </w:r>
      <w:r w:rsidR="00826075">
        <w:rPr>
          <w:rFonts w:ascii="Times New Roman" w:hAnsi="Times New Roman" w:cs="Times New Roman"/>
        </w:rPr>
        <w:t xml:space="preserve"> </w:t>
      </w:r>
      <w:r w:rsidR="004F74A0">
        <w:rPr>
          <w:rFonts w:ascii="Times New Roman" w:hAnsi="Times New Roman" w:cs="Times New Roman"/>
        </w:rPr>
        <w:t xml:space="preserve">avanza </w:t>
      </w:r>
      <w:r w:rsidR="00BB7D13">
        <w:rPr>
          <w:rFonts w:ascii="Times New Roman" w:hAnsi="Times New Roman" w:cs="Times New Roman"/>
        </w:rPr>
        <w:t>sin</w:t>
      </w:r>
      <w:r w:rsidR="00A971C9">
        <w:rPr>
          <w:rFonts w:ascii="Times New Roman" w:hAnsi="Times New Roman" w:cs="Times New Roman"/>
        </w:rPr>
        <w:t xml:space="preserve"> reconoc</w:t>
      </w:r>
      <w:r w:rsidR="00BB7D13">
        <w:rPr>
          <w:rFonts w:ascii="Times New Roman" w:hAnsi="Times New Roman" w:cs="Times New Roman"/>
        </w:rPr>
        <w:t xml:space="preserve">er </w:t>
      </w:r>
      <w:r w:rsidR="00793F29">
        <w:rPr>
          <w:rFonts w:ascii="Times New Roman" w:hAnsi="Times New Roman" w:cs="Times New Roman"/>
        </w:rPr>
        <w:t>fronteras</w:t>
      </w:r>
      <w:r w:rsidR="00BB7D13">
        <w:rPr>
          <w:rFonts w:ascii="Times New Roman" w:hAnsi="Times New Roman" w:cs="Times New Roman"/>
        </w:rPr>
        <w:t>, afirmando</w:t>
      </w:r>
      <w:r w:rsidR="00E93836">
        <w:rPr>
          <w:rFonts w:ascii="Times New Roman" w:hAnsi="Times New Roman" w:cs="Times New Roman"/>
        </w:rPr>
        <w:t xml:space="preserve"> sin ambages</w:t>
      </w:r>
      <w:r w:rsidR="00BB7D13">
        <w:rPr>
          <w:rFonts w:ascii="Times New Roman" w:hAnsi="Times New Roman" w:cs="Times New Roman"/>
        </w:rPr>
        <w:t xml:space="preserve"> </w:t>
      </w:r>
      <w:r w:rsidR="00797766">
        <w:rPr>
          <w:rFonts w:ascii="Times New Roman" w:hAnsi="Times New Roman" w:cs="Times New Roman"/>
        </w:rPr>
        <w:t>que</w:t>
      </w:r>
      <w:r w:rsidR="00E47099">
        <w:rPr>
          <w:rFonts w:ascii="Times New Roman" w:hAnsi="Times New Roman" w:cs="Times New Roman"/>
        </w:rPr>
        <w:t xml:space="preserve"> su mensaje</w:t>
      </w:r>
      <w:r w:rsidR="00037025">
        <w:rPr>
          <w:rFonts w:ascii="Times New Roman" w:hAnsi="Times New Roman" w:cs="Times New Roman"/>
        </w:rPr>
        <w:t>, tal como quería Freud,</w:t>
      </w:r>
      <w:r w:rsidR="00797766">
        <w:rPr>
          <w:rFonts w:ascii="Times New Roman" w:hAnsi="Times New Roman" w:cs="Times New Roman"/>
        </w:rPr>
        <w:t xml:space="preserve"> es</w:t>
      </w:r>
      <w:r w:rsidR="00E47099">
        <w:rPr>
          <w:rFonts w:ascii="Times New Roman" w:hAnsi="Times New Roman" w:cs="Times New Roman"/>
        </w:rPr>
        <w:t xml:space="preserve"> universal</w:t>
      </w:r>
      <w:r w:rsidR="00826075">
        <w:rPr>
          <w:rFonts w:ascii="Times New Roman" w:hAnsi="Times New Roman" w:cs="Times New Roman"/>
        </w:rPr>
        <w:t>.</w:t>
      </w:r>
      <w:r w:rsidR="00A75940">
        <w:rPr>
          <w:rFonts w:ascii="Times New Roman" w:hAnsi="Times New Roman" w:cs="Times New Roman"/>
        </w:rPr>
        <w:t xml:space="preserve"> </w:t>
      </w:r>
      <w:r w:rsidR="00E20B07">
        <w:rPr>
          <w:rFonts w:ascii="Times New Roman" w:hAnsi="Times New Roman" w:cs="Times New Roman"/>
        </w:rPr>
        <w:t>Cabe hablar aquí</w:t>
      </w:r>
      <w:r w:rsidR="007C4C22">
        <w:rPr>
          <w:rFonts w:ascii="Times New Roman" w:hAnsi="Times New Roman" w:cs="Times New Roman"/>
        </w:rPr>
        <w:t xml:space="preserve"> tanto</w:t>
      </w:r>
      <w:r w:rsidR="00A75940">
        <w:rPr>
          <w:rFonts w:ascii="Times New Roman" w:hAnsi="Times New Roman" w:cs="Times New Roman"/>
        </w:rPr>
        <w:t xml:space="preserve"> </w:t>
      </w:r>
      <w:r w:rsidR="00131159">
        <w:rPr>
          <w:rFonts w:ascii="Times New Roman" w:hAnsi="Times New Roman" w:cs="Times New Roman"/>
        </w:rPr>
        <w:t>de</w:t>
      </w:r>
      <w:r w:rsidR="00A75940">
        <w:rPr>
          <w:rFonts w:ascii="Times New Roman" w:hAnsi="Times New Roman" w:cs="Times New Roman"/>
        </w:rPr>
        <w:t xml:space="preserve"> la ideología edípica como</w:t>
      </w:r>
      <w:r w:rsidR="00E20B07">
        <w:rPr>
          <w:rFonts w:ascii="Times New Roman" w:hAnsi="Times New Roman" w:cs="Times New Roman"/>
        </w:rPr>
        <w:t xml:space="preserve"> de</w:t>
      </w:r>
      <w:r w:rsidR="00A75940">
        <w:rPr>
          <w:rFonts w:ascii="Times New Roman" w:hAnsi="Times New Roman" w:cs="Times New Roman"/>
        </w:rPr>
        <w:t xml:space="preserve"> la sociedad psicoanalítica de escala internacional.</w:t>
      </w:r>
      <w:r w:rsidR="00131159">
        <w:rPr>
          <w:rFonts w:ascii="Times New Roman" w:hAnsi="Times New Roman" w:cs="Times New Roman"/>
        </w:rPr>
        <w:t xml:space="preserve"> </w:t>
      </w:r>
      <w:r w:rsidR="007A00F7">
        <w:rPr>
          <w:rFonts w:ascii="Times New Roman" w:hAnsi="Times New Roman" w:cs="Times New Roman"/>
        </w:rPr>
        <w:t>Pero</w:t>
      </w:r>
      <w:r w:rsidR="00826075">
        <w:rPr>
          <w:rFonts w:ascii="Times New Roman" w:hAnsi="Times New Roman" w:cs="Times New Roman"/>
        </w:rPr>
        <w:t xml:space="preserve"> el </w:t>
      </w:r>
      <w:r w:rsidR="00132DAC">
        <w:rPr>
          <w:rFonts w:ascii="Times New Roman" w:hAnsi="Times New Roman" w:cs="Times New Roman"/>
        </w:rPr>
        <w:t>deseo del psicoanalista</w:t>
      </w:r>
      <w:r w:rsidR="007C4C22">
        <w:rPr>
          <w:rFonts w:ascii="Times New Roman" w:hAnsi="Times New Roman" w:cs="Times New Roman"/>
        </w:rPr>
        <w:t xml:space="preserve"> </w:t>
      </w:r>
      <w:r w:rsidR="00514AEC">
        <w:rPr>
          <w:rFonts w:ascii="Times New Roman" w:hAnsi="Times New Roman" w:cs="Times New Roman"/>
        </w:rPr>
        <w:t xml:space="preserve">también </w:t>
      </w:r>
      <w:r w:rsidR="00132DAC">
        <w:rPr>
          <w:rFonts w:ascii="Times New Roman" w:hAnsi="Times New Roman" w:cs="Times New Roman"/>
        </w:rPr>
        <w:t>pu</w:t>
      </w:r>
      <w:r w:rsidR="00167911">
        <w:rPr>
          <w:rFonts w:ascii="Times New Roman" w:hAnsi="Times New Roman" w:cs="Times New Roman"/>
        </w:rPr>
        <w:t>ede</w:t>
      </w:r>
      <w:r w:rsidR="00AC71E1">
        <w:rPr>
          <w:rFonts w:ascii="Times New Roman" w:hAnsi="Times New Roman" w:cs="Times New Roman"/>
        </w:rPr>
        <w:t xml:space="preserve"> </w:t>
      </w:r>
      <w:r w:rsidR="00027453">
        <w:rPr>
          <w:rFonts w:ascii="Times New Roman" w:hAnsi="Times New Roman" w:cs="Times New Roman"/>
        </w:rPr>
        <w:t>ubicarse</w:t>
      </w:r>
      <w:r w:rsidR="00132DAC">
        <w:rPr>
          <w:rFonts w:ascii="Times New Roman" w:hAnsi="Times New Roman" w:cs="Times New Roman"/>
        </w:rPr>
        <w:t xml:space="preserve"> en</w:t>
      </w:r>
      <w:r w:rsidR="005E2900">
        <w:rPr>
          <w:rFonts w:ascii="Times New Roman" w:hAnsi="Times New Roman" w:cs="Times New Roman"/>
        </w:rPr>
        <w:t xml:space="preserve"> </w:t>
      </w:r>
      <w:r w:rsidR="002B1A97">
        <w:rPr>
          <w:rFonts w:ascii="Times New Roman" w:hAnsi="Times New Roman" w:cs="Times New Roman"/>
        </w:rPr>
        <w:t>es</w:t>
      </w:r>
      <w:r w:rsidR="00D6445C">
        <w:rPr>
          <w:rFonts w:ascii="Times New Roman" w:hAnsi="Times New Roman" w:cs="Times New Roman"/>
        </w:rPr>
        <w:t>a</w:t>
      </w:r>
      <w:r w:rsidR="005E2900">
        <w:rPr>
          <w:rFonts w:ascii="Times New Roman" w:hAnsi="Times New Roman" w:cs="Times New Roman"/>
        </w:rPr>
        <w:t xml:space="preserve"> coyuntur</w:t>
      </w:r>
      <w:r w:rsidR="00132DAC">
        <w:rPr>
          <w:rFonts w:ascii="Times New Roman" w:hAnsi="Times New Roman" w:cs="Times New Roman"/>
        </w:rPr>
        <w:t>a</w:t>
      </w:r>
      <w:r w:rsidR="006010C0">
        <w:rPr>
          <w:rFonts w:ascii="Times New Roman" w:hAnsi="Times New Roman" w:cs="Times New Roman"/>
        </w:rPr>
        <w:t xml:space="preserve">. </w:t>
      </w:r>
      <w:r w:rsidR="00027453">
        <w:rPr>
          <w:rFonts w:ascii="Times New Roman" w:hAnsi="Times New Roman" w:cs="Times New Roman"/>
        </w:rPr>
        <w:t>Así</w:t>
      </w:r>
      <w:r w:rsidR="006010C0">
        <w:rPr>
          <w:rFonts w:ascii="Times New Roman" w:hAnsi="Times New Roman" w:cs="Times New Roman"/>
        </w:rPr>
        <w:t xml:space="preserve"> puede volver a tenerse </w:t>
      </w:r>
      <w:r w:rsidR="00E47099">
        <w:rPr>
          <w:rFonts w:ascii="Times New Roman" w:hAnsi="Times New Roman" w:cs="Times New Roman"/>
        </w:rPr>
        <w:t>en</w:t>
      </w:r>
      <w:r w:rsidR="008A4236">
        <w:rPr>
          <w:rFonts w:ascii="Times New Roman" w:hAnsi="Times New Roman" w:cs="Times New Roman"/>
        </w:rPr>
        <w:t xml:space="preserve"> cuenta la experiencia</w:t>
      </w:r>
      <w:r w:rsidR="00FC179C">
        <w:rPr>
          <w:rFonts w:ascii="Times New Roman" w:hAnsi="Times New Roman" w:cs="Times New Roman"/>
        </w:rPr>
        <w:t xml:space="preserve"> </w:t>
      </w:r>
      <w:r w:rsidR="007C0A2C">
        <w:rPr>
          <w:rFonts w:ascii="Times New Roman" w:hAnsi="Times New Roman" w:cs="Times New Roman"/>
        </w:rPr>
        <w:t>sobre la que se alza el</w:t>
      </w:r>
      <w:r w:rsidR="00D542E9">
        <w:rPr>
          <w:rFonts w:ascii="Times New Roman" w:hAnsi="Times New Roman" w:cs="Times New Roman"/>
        </w:rPr>
        <w:t xml:space="preserve"> psicoanálisis </w:t>
      </w:r>
      <w:r w:rsidR="006010C0">
        <w:rPr>
          <w:rFonts w:ascii="Times New Roman" w:hAnsi="Times New Roman" w:cs="Times New Roman"/>
        </w:rPr>
        <w:t>en extensión</w:t>
      </w:r>
      <w:r w:rsidR="008A4236">
        <w:rPr>
          <w:rFonts w:ascii="Times New Roman" w:hAnsi="Times New Roman" w:cs="Times New Roman"/>
        </w:rPr>
        <w:t>.</w:t>
      </w:r>
      <w:r w:rsidR="00514AEC">
        <w:rPr>
          <w:rFonts w:ascii="Times New Roman" w:hAnsi="Times New Roman" w:cs="Times New Roman"/>
        </w:rPr>
        <w:t xml:space="preserve"> </w:t>
      </w:r>
    </w:p>
    <w:p w14:paraId="7F4E276E" w14:textId="77777777" w:rsidR="00EC66EC" w:rsidRDefault="00EC66EC" w:rsidP="00F4510D">
      <w:pPr>
        <w:spacing w:line="276" w:lineRule="auto"/>
        <w:jc w:val="both"/>
        <w:rPr>
          <w:rFonts w:ascii="Times New Roman" w:hAnsi="Times New Roman" w:cs="Times New Roman"/>
        </w:rPr>
      </w:pPr>
    </w:p>
    <w:p w14:paraId="40D02E12" w14:textId="64D454CE" w:rsidR="00450C63" w:rsidRPr="005005E3" w:rsidRDefault="000625F1" w:rsidP="00F4510D">
      <w:pPr>
        <w:spacing w:line="276" w:lineRule="auto"/>
        <w:jc w:val="both"/>
        <w:rPr>
          <w:rFonts w:ascii="Times New Roman" w:hAnsi="Times New Roman" w:cs="Times New Roman"/>
        </w:rPr>
      </w:pPr>
      <w:r>
        <w:rPr>
          <w:rFonts w:ascii="Times New Roman" w:hAnsi="Times New Roman" w:cs="Times New Roman"/>
        </w:rPr>
        <w:t>Mientras</w:t>
      </w:r>
      <w:r w:rsidR="006010C0">
        <w:rPr>
          <w:rFonts w:ascii="Times New Roman" w:hAnsi="Times New Roman" w:cs="Times New Roman"/>
        </w:rPr>
        <w:t xml:space="preserve"> la universalización </w:t>
      </w:r>
      <w:r w:rsidR="00880A16">
        <w:rPr>
          <w:rFonts w:ascii="Times New Roman" w:hAnsi="Times New Roman" w:cs="Times New Roman"/>
        </w:rPr>
        <w:t xml:space="preserve">efectuada por </w:t>
      </w:r>
      <w:r w:rsidR="00CB599B">
        <w:rPr>
          <w:rFonts w:ascii="Times New Roman" w:hAnsi="Times New Roman" w:cs="Times New Roman"/>
        </w:rPr>
        <w:t xml:space="preserve">el discurso de la </w:t>
      </w:r>
      <w:r w:rsidR="006010C0">
        <w:rPr>
          <w:rFonts w:ascii="Times New Roman" w:hAnsi="Times New Roman" w:cs="Times New Roman"/>
        </w:rPr>
        <w:t>ciencia responde a una enunciación</w:t>
      </w:r>
      <w:r w:rsidR="007C14C8">
        <w:rPr>
          <w:rFonts w:ascii="Times New Roman" w:hAnsi="Times New Roman" w:cs="Times New Roman"/>
        </w:rPr>
        <w:t xml:space="preserve"> de identidad obligada</w:t>
      </w:r>
      <w:r w:rsidR="00CB599B">
        <w:rPr>
          <w:rFonts w:ascii="Times New Roman" w:hAnsi="Times New Roman" w:cs="Times New Roman"/>
        </w:rPr>
        <w:t>,</w:t>
      </w:r>
      <w:r w:rsidR="000A3CA9">
        <w:rPr>
          <w:rFonts w:ascii="Times New Roman" w:hAnsi="Times New Roman" w:cs="Times New Roman"/>
        </w:rPr>
        <w:t xml:space="preserve"> a partir de una suposición de principio</w:t>
      </w:r>
      <w:r w:rsidR="00316EEF">
        <w:rPr>
          <w:rFonts w:ascii="Times New Roman" w:hAnsi="Times New Roman" w:cs="Times New Roman"/>
        </w:rPr>
        <w:t xml:space="preserve"> que debe </w:t>
      </w:r>
      <w:r w:rsidR="00CB599B">
        <w:rPr>
          <w:rFonts w:ascii="Times New Roman" w:hAnsi="Times New Roman" w:cs="Times New Roman"/>
        </w:rPr>
        <w:t xml:space="preserve">finalmente </w:t>
      </w:r>
      <w:r w:rsidR="00F91386">
        <w:rPr>
          <w:rFonts w:ascii="Times New Roman" w:hAnsi="Times New Roman" w:cs="Times New Roman"/>
        </w:rPr>
        <w:t xml:space="preserve">ser </w:t>
      </w:r>
      <w:r w:rsidR="00316EEF">
        <w:rPr>
          <w:rFonts w:ascii="Times New Roman" w:hAnsi="Times New Roman" w:cs="Times New Roman"/>
        </w:rPr>
        <w:t>conquistada</w:t>
      </w:r>
      <w:r w:rsidR="00013301">
        <w:rPr>
          <w:rFonts w:ascii="Times New Roman" w:hAnsi="Times New Roman" w:cs="Times New Roman"/>
        </w:rPr>
        <w:t xml:space="preserve">, </w:t>
      </w:r>
      <w:r w:rsidR="006010C0">
        <w:rPr>
          <w:rFonts w:ascii="Times New Roman" w:hAnsi="Times New Roman" w:cs="Times New Roman"/>
        </w:rPr>
        <w:t xml:space="preserve">el </w:t>
      </w:r>
      <w:r w:rsidR="00667E6C">
        <w:rPr>
          <w:rFonts w:ascii="Times New Roman" w:hAnsi="Times New Roman" w:cs="Times New Roman"/>
        </w:rPr>
        <w:t>deseo</w:t>
      </w:r>
      <w:r w:rsidR="00167911">
        <w:rPr>
          <w:rFonts w:ascii="Times New Roman" w:hAnsi="Times New Roman" w:cs="Times New Roman"/>
        </w:rPr>
        <w:t xml:space="preserve"> del </w:t>
      </w:r>
      <w:r w:rsidR="00584E39">
        <w:rPr>
          <w:rFonts w:ascii="Times New Roman" w:hAnsi="Times New Roman" w:cs="Times New Roman"/>
        </w:rPr>
        <w:t>psicoanalista</w:t>
      </w:r>
      <w:r w:rsidR="00A87187">
        <w:rPr>
          <w:rFonts w:ascii="Times New Roman" w:hAnsi="Times New Roman" w:cs="Times New Roman"/>
        </w:rPr>
        <w:t xml:space="preserve"> i</w:t>
      </w:r>
      <w:r w:rsidR="00316EEF">
        <w:rPr>
          <w:rFonts w:ascii="Times New Roman" w:hAnsi="Times New Roman" w:cs="Times New Roman"/>
        </w:rPr>
        <w:t>nvolucra</w:t>
      </w:r>
      <w:r w:rsidR="00A87187">
        <w:rPr>
          <w:rFonts w:ascii="Times New Roman" w:hAnsi="Times New Roman" w:cs="Times New Roman"/>
        </w:rPr>
        <w:t xml:space="preserve"> </w:t>
      </w:r>
      <w:r w:rsidR="004C33D7">
        <w:rPr>
          <w:rFonts w:ascii="Times New Roman" w:hAnsi="Times New Roman" w:cs="Times New Roman"/>
        </w:rPr>
        <w:t>una</w:t>
      </w:r>
      <w:r w:rsidR="00A87187">
        <w:rPr>
          <w:rFonts w:ascii="Times New Roman" w:hAnsi="Times New Roman" w:cs="Times New Roman"/>
        </w:rPr>
        <w:t xml:space="preserve"> subversión de la identidad</w:t>
      </w:r>
      <w:r w:rsidR="00316EEF">
        <w:rPr>
          <w:rFonts w:ascii="Times New Roman" w:hAnsi="Times New Roman" w:cs="Times New Roman"/>
        </w:rPr>
        <w:t>. El deseo del psicoanalista</w:t>
      </w:r>
      <w:r w:rsidR="007D3B18">
        <w:rPr>
          <w:rFonts w:ascii="Times New Roman" w:hAnsi="Times New Roman" w:cs="Times New Roman"/>
        </w:rPr>
        <w:t xml:space="preserve"> es su enunciación</w:t>
      </w:r>
      <w:r w:rsidR="00316EEF">
        <w:rPr>
          <w:rFonts w:ascii="Times New Roman" w:hAnsi="Times New Roman" w:cs="Times New Roman"/>
        </w:rPr>
        <w:t>, como va a plantear Lacan</w:t>
      </w:r>
      <w:r w:rsidR="00791867">
        <w:rPr>
          <w:rFonts w:ascii="Times New Roman" w:hAnsi="Times New Roman" w:cs="Times New Roman"/>
        </w:rPr>
        <w:t xml:space="preserve"> (2012, p, 270)</w:t>
      </w:r>
      <w:r w:rsidR="00316EEF">
        <w:rPr>
          <w:rFonts w:ascii="Times New Roman" w:hAnsi="Times New Roman" w:cs="Times New Roman"/>
        </w:rPr>
        <w:t xml:space="preserve">, </w:t>
      </w:r>
      <w:r w:rsidR="007D3B18">
        <w:rPr>
          <w:rFonts w:ascii="Times New Roman" w:hAnsi="Times New Roman" w:cs="Times New Roman"/>
        </w:rPr>
        <w:t xml:space="preserve">y este </w:t>
      </w:r>
      <w:r w:rsidR="00A87187">
        <w:rPr>
          <w:rFonts w:ascii="Times New Roman" w:hAnsi="Times New Roman" w:cs="Times New Roman"/>
        </w:rPr>
        <w:t xml:space="preserve">solo </w:t>
      </w:r>
      <w:r w:rsidR="004C33D7">
        <w:rPr>
          <w:rFonts w:ascii="Times New Roman" w:hAnsi="Times New Roman" w:cs="Times New Roman"/>
        </w:rPr>
        <w:t>se</w:t>
      </w:r>
      <w:r w:rsidR="00A87187">
        <w:rPr>
          <w:rFonts w:ascii="Times New Roman" w:hAnsi="Times New Roman" w:cs="Times New Roman"/>
        </w:rPr>
        <w:t xml:space="preserve"> vuelve </w:t>
      </w:r>
      <w:r w:rsidR="008426B8">
        <w:rPr>
          <w:rFonts w:ascii="Times New Roman" w:hAnsi="Times New Roman" w:cs="Times New Roman"/>
        </w:rPr>
        <w:t>operativ</w:t>
      </w:r>
      <w:r w:rsidR="007D3B18">
        <w:rPr>
          <w:rFonts w:ascii="Times New Roman" w:hAnsi="Times New Roman" w:cs="Times New Roman"/>
        </w:rPr>
        <w:t>o</w:t>
      </w:r>
      <w:r w:rsidR="00167911">
        <w:rPr>
          <w:rFonts w:ascii="Times New Roman" w:hAnsi="Times New Roman" w:cs="Times New Roman"/>
        </w:rPr>
        <w:t xml:space="preserve"> </w:t>
      </w:r>
      <w:r w:rsidR="007D3B18">
        <w:rPr>
          <w:rFonts w:ascii="Times New Roman" w:hAnsi="Times New Roman" w:cs="Times New Roman"/>
        </w:rPr>
        <w:t>si se ubica en ella como una</w:t>
      </w:r>
      <w:r w:rsidR="00167911">
        <w:rPr>
          <w:rFonts w:ascii="Times New Roman" w:hAnsi="Times New Roman" w:cs="Times New Roman"/>
        </w:rPr>
        <w:t xml:space="preserve"> X </w:t>
      </w:r>
      <w:r w:rsidR="004460A9">
        <w:rPr>
          <w:rFonts w:ascii="Times New Roman" w:hAnsi="Times New Roman" w:cs="Times New Roman"/>
        </w:rPr>
        <w:t>–</w:t>
      </w:r>
      <w:r w:rsidR="00316EEF">
        <w:rPr>
          <w:rFonts w:ascii="Times New Roman" w:hAnsi="Times New Roman" w:cs="Times New Roman"/>
        </w:rPr>
        <w:t xml:space="preserve"> </w:t>
      </w:r>
      <w:r w:rsidR="007D3B18">
        <w:rPr>
          <w:rFonts w:ascii="Times New Roman" w:hAnsi="Times New Roman" w:cs="Times New Roman"/>
        </w:rPr>
        <w:t>X</w:t>
      </w:r>
      <w:r w:rsidR="004460A9">
        <w:rPr>
          <w:rFonts w:ascii="Times New Roman" w:hAnsi="Times New Roman" w:cs="Times New Roman"/>
        </w:rPr>
        <w:t xml:space="preserve"> </w:t>
      </w:r>
      <w:r w:rsidR="00416377">
        <w:rPr>
          <w:rFonts w:ascii="Times New Roman" w:hAnsi="Times New Roman" w:cs="Times New Roman"/>
        </w:rPr>
        <w:t xml:space="preserve">que habría que leer como </w:t>
      </w:r>
      <w:r w:rsidR="00584E39">
        <w:rPr>
          <w:rFonts w:ascii="Times New Roman" w:hAnsi="Times New Roman" w:cs="Times New Roman"/>
        </w:rPr>
        <w:t xml:space="preserve">la marca efectiva de </w:t>
      </w:r>
      <w:r w:rsidR="007D3B18">
        <w:rPr>
          <w:rFonts w:ascii="Times New Roman" w:hAnsi="Times New Roman" w:cs="Times New Roman"/>
        </w:rPr>
        <w:t>una</w:t>
      </w:r>
      <w:r w:rsidR="00584E39">
        <w:rPr>
          <w:rFonts w:ascii="Times New Roman" w:hAnsi="Times New Roman" w:cs="Times New Roman"/>
        </w:rPr>
        <w:t xml:space="preserve"> encrucijada</w:t>
      </w:r>
      <w:r w:rsidR="007D3B18">
        <w:rPr>
          <w:rFonts w:ascii="Times New Roman" w:hAnsi="Times New Roman" w:cs="Times New Roman"/>
        </w:rPr>
        <w:t xml:space="preserve"> relativa al ser</w:t>
      </w:r>
      <w:r w:rsidR="00EC137D">
        <w:rPr>
          <w:rFonts w:ascii="Times New Roman" w:hAnsi="Times New Roman" w:cs="Times New Roman"/>
        </w:rPr>
        <w:t xml:space="preserve"> del </w:t>
      </w:r>
      <w:r w:rsidR="009E7A6F">
        <w:rPr>
          <w:rFonts w:ascii="Times New Roman" w:hAnsi="Times New Roman" w:cs="Times New Roman"/>
        </w:rPr>
        <w:t>sujeto como deseo</w:t>
      </w:r>
      <w:r w:rsidR="007D3B18">
        <w:rPr>
          <w:rFonts w:ascii="Times New Roman" w:hAnsi="Times New Roman" w:cs="Times New Roman"/>
        </w:rPr>
        <w:t xml:space="preserve">, </w:t>
      </w:r>
      <w:r w:rsidR="004256BA">
        <w:rPr>
          <w:rFonts w:ascii="Times New Roman" w:hAnsi="Times New Roman" w:cs="Times New Roman"/>
        </w:rPr>
        <w:t xml:space="preserve">tal </w:t>
      </w:r>
      <w:r w:rsidR="007D3B18">
        <w:rPr>
          <w:rFonts w:ascii="Times New Roman" w:hAnsi="Times New Roman" w:cs="Times New Roman"/>
        </w:rPr>
        <w:t>como hemos visto más arriba</w:t>
      </w:r>
      <w:r w:rsidR="006010C0">
        <w:rPr>
          <w:rFonts w:ascii="Times New Roman" w:hAnsi="Times New Roman" w:cs="Times New Roman"/>
        </w:rPr>
        <w:t>. P</w:t>
      </w:r>
      <w:r w:rsidR="004460A9">
        <w:rPr>
          <w:rFonts w:ascii="Times New Roman" w:hAnsi="Times New Roman" w:cs="Times New Roman"/>
        </w:rPr>
        <w:t xml:space="preserve">ara </w:t>
      </w:r>
      <w:r w:rsidR="00D96F9B">
        <w:rPr>
          <w:rFonts w:ascii="Times New Roman" w:hAnsi="Times New Roman" w:cs="Times New Roman"/>
        </w:rPr>
        <w:t>el deseo del psicoanalista</w:t>
      </w:r>
      <w:r w:rsidR="007B329A">
        <w:rPr>
          <w:rFonts w:ascii="Times New Roman" w:hAnsi="Times New Roman" w:cs="Times New Roman"/>
        </w:rPr>
        <w:t>, podríamos decir</w:t>
      </w:r>
      <w:r w:rsidR="00B375C8">
        <w:rPr>
          <w:rFonts w:ascii="Times New Roman" w:hAnsi="Times New Roman" w:cs="Times New Roman"/>
        </w:rPr>
        <w:t xml:space="preserve"> entonces</w:t>
      </w:r>
      <w:r w:rsidR="007B329A">
        <w:rPr>
          <w:rFonts w:ascii="Times New Roman" w:hAnsi="Times New Roman" w:cs="Times New Roman"/>
        </w:rPr>
        <w:t>,</w:t>
      </w:r>
      <w:r w:rsidR="00EF5F3E">
        <w:rPr>
          <w:rFonts w:ascii="Times New Roman" w:hAnsi="Times New Roman" w:cs="Times New Roman"/>
        </w:rPr>
        <w:t xml:space="preserve"> </w:t>
      </w:r>
      <w:r w:rsidR="00667E6C">
        <w:rPr>
          <w:rFonts w:ascii="Times New Roman" w:hAnsi="Times New Roman" w:cs="Times New Roman"/>
        </w:rPr>
        <w:t>el</w:t>
      </w:r>
      <w:r w:rsidR="00A0235F">
        <w:rPr>
          <w:rFonts w:ascii="Times New Roman" w:hAnsi="Times New Roman" w:cs="Times New Roman"/>
        </w:rPr>
        <w:t xml:space="preserve"> inconsciente</w:t>
      </w:r>
      <w:r w:rsidR="00D95756">
        <w:rPr>
          <w:rFonts w:ascii="Times New Roman" w:hAnsi="Times New Roman" w:cs="Times New Roman"/>
        </w:rPr>
        <w:t xml:space="preserve"> </w:t>
      </w:r>
      <w:r w:rsidR="006010C0">
        <w:rPr>
          <w:rFonts w:ascii="Times New Roman" w:hAnsi="Times New Roman" w:cs="Times New Roman"/>
        </w:rPr>
        <w:t>tiene</w:t>
      </w:r>
      <w:r w:rsidR="00973863">
        <w:rPr>
          <w:rFonts w:ascii="Times New Roman" w:hAnsi="Times New Roman" w:cs="Times New Roman"/>
        </w:rPr>
        <w:t xml:space="preserve"> que</w:t>
      </w:r>
      <w:r w:rsidR="00263005">
        <w:rPr>
          <w:rFonts w:ascii="Times New Roman" w:hAnsi="Times New Roman" w:cs="Times New Roman"/>
        </w:rPr>
        <w:t xml:space="preserve"> </w:t>
      </w:r>
      <w:r w:rsidR="00263005">
        <w:rPr>
          <w:rFonts w:ascii="Times New Roman" w:hAnsi="Times New Roman" w:cs="Times New Roman"/>
          <w:i/>
          <w:iCs/>
        </w:rPr>
        <w:t>contar</w:t>
      </w:r>
      <w:r w:rsidR="004332B7">
        <w:rPr>
          <w:rFonts w:ascii="Times New Roman" w:hAnsi="Times New Roman" w:cs="Times New Roman"/>
        </w:rPr>
        <w:t>.</w:t>
      </w:r>
      <w:r w:rsidR="007C0A2C">
        <w:rPr>
          <w:rFonts w:ascii="Times New Roman" w:hAnsi="Times New Roman" w:cs="Times New Roman"/>
        </w:rPr>
        <w:t xml:space="preserve"> </w:t>
      </w:r>
      <w:r w:rsidR="000F697D">
        <w:rPr>
          <w:rFonts w:ascii="Times New Roman" w:hAnsi="Times New Roman" w:cs="Times New Roman"/>
        </w:rPr>
        <w:t>Si</w:t>
      </w:r>
      <w:r w:rsidR="003C5036">
        <w:rPr>
          <w:rFonts w:ascii="Times New Roman" w:hAnsi="Times New Roman" w:cs="Times New Roman"/>
        </w:rPr>
        <w:t xml:space="preserve"> </w:t>
      </w:r>
      <w:r w:rsidR="000F697D">
        <w:rPr>
          <w:rFonts w:ascii="Times New Roman" w:hAnsi="Times New Roman" w:cs="Times New Roman"/>
        </w:rPr>
        <w:t xml:space="preserve">la </w:t>
      </w:r>
      <w:r w:rsidR="003C5036">
        <w:rPr>
          <w:rFonts w:ascii="Times New Roman" w:hAnsi="Times New Roman" w:cs="Times New Roman"/>
        </w:rPr>
        <w:t>discontinuidad</w:t>
      </w:r>
      <w:r w:rsidR="000F697D">
        <w:rPr>
          <w:rFonts w:ascii="Times New Roman" w:hAnsi="Times New Roman" w:cs="Times New Roman"/>
        </w:rPr>
        <w:t xml:space="preserve"> y la vacilación</w:t>
      </w:r>
      <w:r w:rsidR="006010C0">
        <w:rPr>
          <w:rFonts w:ascii="Times New Roman" w:hAnsi="Times New Roman" w:cs="Times New Roman"/>
        </w:rPr>
        <w:t xml:space="preserve"> en el sujeto</w:t>
      </w:r>
      <w:r w:rsidR="00F62548">
        <w:rPr>
          <w:rFonts w:ascii="Times New Roman" w:hAnsi="Times New Roman" w:cs="Times New Roman"/>
        </w:rPr>
        <w:t xml:space="preserve"> </w:t>
      </w:r>
      <w:r w:rsidR="00D80C42">
        <w:rPr>
          <w:rFonts w:ascii="Times New Roman" w:hAnsi="Times New Roman" w:cs="Times New Roman"/>
        </w:rPr>
        <w:t>es</w:t>
      </w:r>
      <w:r w:rsidR="000F697D">
        <w:rPr>
          <w:rFonts w:ascii="Times New Roman" w:hAnsi="Times New Roman" w:cs="Times New Roman"/>
        </w:rPr>
        <w:t xml:space="preserve"> la forma inaugural en que </w:t>
      </w:r>
      <w:r w:rsidR="00D80C42">
        <w:rPr>
          <w:rFonts w:ascii="Times New Roman" w:hAnsi="Times New Roman" w:cs="Times New Roman"/>
        </w:rPr>
        <w:t>se presenta</w:t>
      </w:r>
      <w:r w:rsidR="000F697D">
        <w:rPr>
          <w:rFonts w:ascii="Times New Roman" w:hAnsi="Times New Roman" w:cs="Times New Roman"/>
        </w:rPr>
        <w:t xml:space="preserve"> el inconsciente</w:t>
      </w:r>
      <w:r w:rsidR="004332B7">
        <w:rPr>
          <w:rFonts w:ascii="Times New Roman" w:hAnsi="Times New Roman" w:cs="Times New Roman"/>
        </w:rPr>
        <w:t>,</w:t>
      </w:r>
      <w:r w:rsidR="000F697D">
        <w:rPr>
          <w:rFonts w:ascii="Times New Roman" w:hAnsi="Times New Roman" w:cs="Times New Roman"/>
        </w:rPr>
        <w:t xml:space="preserve"> est</w:t>
      </w:r>
      <w:r w:rsidR="00337E28">
        <w:rPr>
          <w:rFonts w:ascii="Times New Roman" w:hAnsi="Times New Roman" w:cs="Times New Roman"/>
        </w:rPr>
        <w:t>a</w:t>
      </w:r>
      <w:r w:rsidR="000F697D">
        <w:rPr>
          <w:rFonts w:ascii="Times New Roman" w:hAnsi="Times New Roman" w:cs="Times New Roman"/>
        </w:rPr>
        <w:t xml:space="preserve"> no debe ser puest</w:t>
      </w:r>
      <w:r w:rsidR="00337E28">
        <w:rPr>
          <w:rFonts w:ascii="Times New Roman" w:hAnsi="Times New Roman" w:cs="Times New Roman"/>
        </w:rPr>
        <w:t>a</w:t>
      </w:r>
      <w:r w:rsidR="000F697D">
        <w:rPr>
          <w:rFonts w:ascii="Times New Roman" w:hAnsi="Times New Roman" w:cs="Times New Roman"/>
        </w:rPr>
        <w:t xml:space="preserve"> sobre el</w:t>
      </w:r>
      <w:r w:rsidR="008A4236">
        <w:rPr>
          <w:rFonts w:ascii="Times New Roman" w:hAnsi="Times New Roman" w:cs="Times New Roman"/>
        </w:rPr>
        <w:t xml:space="preserve"> fondo</w:t>
      </w:r>
      <w:r w:rsidR="0017442B">
        <w:rPr>
          <w:rFonts w:ascii="Times New Roman" w:hAnsi="Times New Roman" w:cs="Times New Roman"/>
        </w:rPr>
        <w:t xml:space="preserve"> de</w:t>
      </w:r>
      <w:r w:rsidR="008A4236">
        <w:rPr>
          <w:rFonts w:ascii="Times New Roman" w:hAnsi="Times New Roman" w:cs="Times New Roman"/>
        </w:rPr>
        <w:t xml:space="preserve"> </w:t>
      </w:r>
      <w:r w:rsidR="004332B7">
        <w:rPr>
          <w:rFonts w:ascii="Times New Roman" w:hAnsi="Times New Roman" w:cs="Times New Roman"/>
        </w:rPr>
        <w:t>un</w:t>
      </w:r>
      <w:r w:rsidR="005B0B52">
        <w:rPr>
          <w:rFonts w:ascii="Times New Roman" w:hAnsi="Times New Roman" w:cs="Times New Roman"/>
        </w:rPr>
        <w:t>a totalidad</w:t>
      </w:r>
      <w:r w:rsidR="00E47099">
        <w:rPr>
          <w:rFonts w:ascii="Times New Roman" w:hAnsi="Times New Roman" w:cs="Times New Roman"/>
        </w:rPr>
        <w:t xml:space="preserve">, aun </w:t>
      </w:r>
      <w:r w:rsidR="00337E28">
        <w:rPr>
          <w:rFonts w:ascii="Times New Roman" w:hAnsi="Times New Roman" w:cs="Times New Roman"/>
        </w:rPr>
        <w:t>cuando</w:t>
      </w:r>
      <w:r w:rsidR="00E47099">
        <w:rPr>
          <w:rFonts w:ascii="Times New Roman" w:hAnsi="Times New Roman" w:cs="Times New Roman"/>
        </w:rPr>
        <w:t xml:space="preserve"> esta es</w:t>
      </w:r>
      <w:r w:rsidR="00ED6EC4">
        <w:rPr>
          <w:rFonts w:ascii="Times New Roman" w:hAnsi="Times New Roman" w:cs="Times New Roman"/>
        </w:rPr>
        <w:t xml:space="preserve"> reclamada</w:t>
      </w:r>
      <w:r w:rsidR="006758B9">
        <w:rPr>
          <w:rFonts w:ascii="Times New Roman" w:hAnsi="Times New Roman" w:cs="Times New Roman"/>
        </w:rPr>
        <w:t xml:space="preserve"> y exigida</w:t>
      </w:r>
      <w:r w:rsidR="00E47099">
        <w:rPr>
          <w:rFonts w:ascii="Times New Roman" w:hAnsi="Times New Roman" w:cs="Times New Roman"/>
        </w:rPr>
        <w:t>,</w:t>
      </w:r>
      <w:r w:rsidR="004332B7">
        <w:rPr>
          <w:rFonts w:ascii="Times New Roman" w:hAnsi="Times New Roman" w:cs="Times New Roman"/>
        </w:rPr>
        <w:t xml:space="preserve"> ni </w:t>
      </w:r>
      <w:r w:rsidR="00E47099">
        <w:rPr>
          <w:rFonts w:ascii="Times New Roman" w:hAnsi="Times New Roman" w:cs="Times New Roman"/>
        </w:rPr>
        <w:t xml:space="preserve">como </w:t>
      </w:r>
      <w:r w:rsidR="00337E28">
        <w:rPr>
          <w:rFonts w:ascii="Times New Roman" w:hAnsi="Times New Roman" w:cs="Times New Roman"/>
        </w:rPr>
        <w:t>un</w:t>
      </w:r>
      <w:r w:rsidR="00E47099">
        <w:rPr>
          <w:rFonts w:ascii="Times New Roman" w:hAnsi="Times New Roman" w:cs="Times New Roman"/>
        </w:rPr>
        <w:t xml:space="preserve">a presencia </w:t>
      </w:r>
      <w:r w:rsidR="00174D32">
        <w:rPr>
          <w:rFonts w:ascii="Times New Roman" w:hAnsi="Times New Roman" w:cs="Times New Roman"/>
        </w:rPr>
        <w:t xml:space="preserve">bajo la forma </w:t>
      </w:r>
      <w:r w:rsidR="00E47099">
        <w:rPr>
          <w:rFonts w:ascii="Times New Roman" w:hAnsi="Times New Roman" w:cs="Times New Roman"/>
        </w:rPr>
        <w:t>de una</w:t>
      </w:r>
      <w:r w:rsidR="004332B7">
        <w:rPr>
          <w:rFonts w:ascii="Times New Roman" w:hAnsi="Times New Roman" w:cs="Times New Roman"/>
        </w:rPr>
        <w:t xml:space="preserve"> ausencia</w:t>
      </w:r>
      <w:r w:rsidR="00E47099">
        <w:rPr>
          <w:rFonts w:ascii="Times New Roman" w:hAnsi="Times New Roman" w:cs="Times New Roman"/>
        </w:rPr>
        <w:t xml:space="preserve">, aun si </w:t>
      </w:r>
      <w:r w:rsidR="002E7AB5">
        <w:rPr>
          <w:rFonts w:ascii="Times New Roman" w:hAnsi="Times New Roman" w:cs="Times New Roman"/>
        </w:rPr>
        <w:t>aquella</w:t>
      </w:r>
      <w:r w:rsidR="00E47099">
        <w:rPr>
          <w:rFonts w:ascii="Times New Roman" w:hAnsi="Times New Roman" w:cs="Times New Roman"/>
        </w:rPr>
        <w:t xml:space="preserve"> es</w:t>
      </w:r>
      <w:r w:rsidR="00E55AD7">
        <w:rPr>
          <w:rFonts w:ascii="Times New Roman" w:hAnsi="Times New Roman" w:cs="Times New Roman"/>
        </w:rPr>
        <w:t xml:space="preserve"> </w:t>
      </w:r>
      <w:r w:rsidR="00803D70">
        <w:rPr>
          <w:rFonts w:ascii="Times New Roman" w:hAnsi="Times New Roman" w:cs="Times New Roman"/>
        </w:rPr>
        <w:t xml:space="preserve">dolorosamente </w:t>
      </w:r>
      <w:r w:rsidR="00894812">
        <w:rPr>
          <w:rFonts w:ascii="Times New Roman" w:hAnsi="Times New Roman" w:cs="Times New Roman"/>
        </w:rPr>
        <w:t>añorada</w:t>
      </w:r>
      <w:r w:rsidR="005B0B52">
        <w:rPr>
          <w:rFonts w:ascii="Times New Roman" w:hAnsi="Times New Roman" w:cs="Times New Roman"/>
        </w:rPr>
        <w:t>.</w:t>
      </w:r>
      <w:r w:rsidR="006010C0">
        <w:rPr>
          <w:rFonts w:ascii="Times New Roman" w:hAnsi="Times New Roman" w:cs="Times New Roman"/>
        </w:rPr>
        <w:t xml:space="preserve"> </w:t>
      </w:r>
      <w:r w:rsidR="005D14EE">
        <w:rPr>
          <w:rFonts w:ascii="Times New Roman" w:hAnsi="Times New Roman" w:cs="Times New Roman"/>
        </w:rPr>
        <w:t>Del inconsciente brota una forma</w:t>
      </w:r>
      <w:r w:rsidR="00060868" w:rsidRPr="00060868">
        <w:rPr>
          <w:rFonts w:ascii="Times New Roman" w:hAnsi="Times New Roman" w:cs="Times New Roman"/>
        </w:rPr>
        <w:t xml:space="preserve"> </w:t>
      </w:r>
      <w:r w:rsidR="00060868">
        <w:rPr>
          <w:rFonts w:ascii="Times New Roman" w:hAnsi="Times New Roman" w:cs="Times New Roman"/>
        </w:rPr>
        <w:t xml:space="preserve">del </w:t>
      </w:r>
      <w:r w:rsidR="00060868">
        <w:rPr>
          <w:rFonts w:ascii="Times New Roman" w:hAnsi="Times New Roman" w:cs="Times New Roman"/>
          <w:i/>
          <w:iCs/>
        </w:rPr>
        <w:t>uno</w:t>
      </w:r>
      <w:r w:rsidR="005D14EE">
        <w:rPr>
          <w:rFonts w:ascii="Times New Roman" w:hAnsi="Times New Roman" w:cs="Times New Roman"/>
        </w:rPr>
        <w:t xml:space="preserve"> no reconocida</w:t>
      </w:r>
      <w:r w:rsidR="00060868">
        <w:rPr>
          <w:rFonts w:ascii="Times New Roman" w:hAnsi="Times New Roman" w:cs="Times New Roman"/>
        </w:rPr>
        <w:t xml:space="preserve"> </w:t>
      </w:r>
      <w:r w:rsidR="00EE31FC">
        <w:rPr>
          <w:rFonts w:ascii="Times New Roman" w:hAnsi="Times New Roman" w:cs="Times New Roman"/>
        </w:rPr>
        <w:t>como</w:t>
      </w:r>
      <w:r w:rsidR="007C14C8">
        <w:rPr>
          <w:rFonts w:ascii="Times New Roman" w:hAnsi="Times New Roman" w:cs="Times New Roman"/>
        </w:rPr>
        <w:t xml:space="preserve"> tanto</w:t>
      </w:r>
      <w:r w:rsidR="00060868">
        <w:rPr>
          <w:rFonts w:ascii="Times New Roman" w:hAnsi="Times New Roman" w:cs="Times New Roman"/>
        </w:rPr>
        <w:t xml:space="preserve"> tal</w:t>
      </w:r>
      <w:r w:rsidR="00EE31FC">
        <w:rPr>
          <w:rFonts w:ascii="Times New Roman" w:hAnsi="Times New Roman" w:cs="Times New Roman"/>
        </w:rPr>
        <w:t>, que es el</w:t>
      </w:r>
      <w:r w:rsidR="000F697D">
        <w:rPr>
          <w:rFonts w:ascii="Times New Roman" w:hAnsi="Times New Roman" w:cs="Times New Roman"/>
        </w:rPr>
        <w:t xml:space="preserve"> </w:t>
      </w:r>
      <w:r w:rsidR="008A4236">
        <w:rPr>
          <w:rFonts w:ascii="Times New Roman" w:hAnsi="Times New Roman" w:cs="Times New Roman"/>
          <w:i/>
          <w:iCs/>
        </w:rPr>
        <w:t xml:space="preserve">uno </w:t>
      </w:r>
      <w:r w:rsidR="00FF774E">
        <w:rPr>
          <w:rFonts w:ascii="Times New Roman" w:hAnsi="Times New Roman" w:cs="Times New Roman"/>
        </w:rPr>
        <w:t>de</w:t>
      </w:r>
      <w:r w:rsidR="008A4236">
        <w:rPr>
          <w:rFonts w:ascii="Times New Roman" w:hAnsi="Times New Roman" w:cs="Times New Roman"/>
        </w:rPr>
        <w:t xml:space="preserve"> la ruptura</w:t>
      </w:r>
      <w:r w:rsidR="00EC4B2E">
        <w:rPr>
          <w:rFonts w:ascii="Times New Roman" w:hAnsi="Times New Roman" w:cs="Times New Roman"/>
        </w:rPr>
        <w:t xml:space="preserve">, </w:t>
      </w:r>
      <w:r w:rsidR="00EE31FC">
        <w:rPr>
          <w:rFonts w:ascii="Times New Roman" w:hAnsi="Times New Roman" w:cs="Times New Roman"/>
        </w:rPr>
        <w:t>e</w:t>
      </w:r>
      <w:r w:rsidR="008A4236">
        <w:rPr>
          <w:rFonts w:ascii="Times New Roman" w:hAnsi="Times New Roman" w:cs="Times New Roman"/>
        </w:rPr>
        <w:t xml:space="preserve"> </w:t>
      </w:r>
      <w:r w:rsidR="000578F3">
        <w:rPr>
          <w:rFonts w:ascii="Times New Roman" w:hAnsi="Times New Roman" w:cs="Times New Roman"/>
        </w:rPr>
        <w:t>trazo</w:t>
      </w:r>
      <w:r w:rsidR="005D14EE">
        <w:rPr>
          <w:rFonts w:ascii="Times New Roman" w:hAnsi="Times New Roman" w:cs="Times New Roman"/>
        </w:rPr>
        <w:t xml:space="preserve">, </w:t>
      </w:r>
      <w:r w:rsidR="00EC4B2E">
        <w:rPr>
          <w:rFonts w:ascii="Times New Roman" w:hAnsi="Times New Roman" w:cs="Times New Roman"/>
        </w:rPr>
        <w:t xml:space="preserve">el </w:t>
      </w:r>
      <w:r w:rsidR="00EC4B2E">
        <w:rPr>
          <w:rFonts w:ascii="Times New Roman" w:hAnsi="Times New Roman" w:cs="Times New Roman"/>
          <w:i/>
          <w:iCs/>
        </w:rPr>
        <w:t>uno</w:t>
      </w:r>
      <w:r w:rsidR="009205AF">
        <w:rPr>
          <w:rFonts w:ascii="Times New Roman" w:hAnsi="Times New Roman" w:cs="Times New Roman"/>
          <w:i/>
          <w:iCs/>
        </w:rPr>
        <w:t xml:space="preserve">, </w:t>
      </w:r>
      <w:r w:rsidR="009205AF">
        <w:rPr>
          <w:rFonts w:ascii="Times New Roman" w:hAnsi="Times New Roman" w:cs="Times New Roman"/>
        </w:rPr>
        <w:t xml:space="preserve">como lo llama Lacan en </w:t>
      </w:r>
      <w:r w:rsidR="009205AF">
        <w:rPr>
          <w:rFonts w:ascii="Times New Roman" w:hAnsi="Times New Roman" w:cs="Times New Roman"/>
          <w:i/>
          <w:iCs/>
        </w:rPr>
        <w:t>La identificación,</w:t>
      </w:r>
      <w:r w:rsidR="00EC4B2E">
        <w:rPr>
          <w:rFonts w:ascii="Times New Roman" w:hAnsi="Times New Roman" w:cs="Times New Roman"/>
          <w:i/>
          <w:iCs/>
        </w:rPr>
        <w:t xml:space="preserve"> </w:t>
      </w:r>
      <w:r w:rsidR="008B0FA1">
        <w:rPr>
          <w:rFonts w:ascii="Times New Roman" w:hAnsi="Times New Roman" w:cs="Times New Roman"/>
        </w:rPr>
        <w:t>en</w:t>
      </w:r>
      <w:r w:rsidR="009205AF">
        <w:rPr>
          <w:rFonts w:ascii="Times New Roman" w:hAnsi="Times New Roman" w:cs="Times New Roman"/>
        </w:rPr>
        <w:t xml:space="preserve"> </w:t>
      </w:r>
      <w:r w:rsidR="008B0FA1">
        <w:rPr>
          <w:rFonts w:ascii="Times New Roman" w:hAnsi="Times New Roman" w:cs="Times New Roman"/>
        </w:rPr>
        <w:t>su función de</w:t>
      </w:r>
      <w:r w:rsidR="005D14EE">
        <w:rPr>
          <w:rFonts w:ascii="Times New Roman" w:hAnsi="Times New Roman" w:cs="Times New Roman"/>
        </w:rPr>
        <w:t xml:space="preserve"> </w:t>
      </w:r>
      <w:r w:rsidR="005D14EE">
        <w:rPr>
          <w:rFonts w:ascii="Times New Roman" w:hAnsi="Times New Roman" w:cs="Times New Roman"/>
          <w:i/>
          <w:iCs/>
        </w:rPr>
        <w:t>Einzigkeit</w:t>
      </w:r>
      <w:r w:rsidR="00E21221">
        <w:rPr>
          <w:rFonts w:ascii="Times New Roman" w:hAnsi="Times New Roman" w:cs="Times New Roman"/>
          <w:i/>
          <w:iCs/>
        </w:rPr>
        <w:t xml:space="preserve"> </w:t>
      </w:r>
      <w:r w:rsidR="00E21221" w:rsidRPr="009205AF">
        <w:rPr>
          <w:rFonts w:ascii="Times New Roman" w:hAnsi="Times New Roman" w:cs="Times New Roman"/>
          <w:noProof/>
        </w:rPr>
        <w:t>(</w:t>
      </w:r>
      <w:r w:rsidR="00E66CF6">
        <w:rPr>
          <w:rFonts w:ascii="Times New Roman" w:hAnsi="Times New Roman" w:cs="Times New Roman"/>
          <w:noProof/>
        </w:rPr>
        <w:t xml:space="preserve">Lacan, </w:t>
      </w:r>
      <w:r w:rsidR="00E21221" w:rsidRPr="009205AF">
        <w:rPr>
          <w:rFonts w:ascii="Times New Roman" w:hAnsi="Times New Roman" w:cs="Times New Roman"/>
          <w:noProof/>
        </w:rPr>
        <w:t>1987</w:t>
      </w:r>
      <w:r w:rsidR="00E66CF6">
        <w:rPr>
          <w:rFonts w:ascii="Times New Roman" w:hAnsi="Times New Roman" w:cs="Times New Roman"/>
          <w:noProof/>
        </w:rPr>
        <w:t xml:space="preserve">: </w:t>
      </w:r>
      <w:r w:rsidR="009205AF" w:rsidRPr="009205AF">
        <w:rPr>
          <w:rFonts w:ascii="Times New Roman" w:hAnsi="Times New Roman" w:cs="Times New Roman"/>
          <w:noProof/>
        </w:rPr>
        <w:t>33</w:t>
      </w:r>
      <w:r w:rsidR="00E21221" w:rsidRPr="009205AF">
        <w:rPr>
          <w:rFonts w:ascii="Times New Roman" w:hAnsi="Times New Roman" w:cs="Times New Roman"/>
          <w:noProof/>
        </w:rPr>
        <w:t>; 2004)</w:t>
      </w:r>
      <w:r w:rsidR="008A4236" w:rsidRPr="009205AF">
        <w:rPr>
          <w:rFonts w:ascii="Times New Roman" w:hAnsi="Times New Roman" w:cs="Times New Roman"/>
        </w:rPr>
        <w:t>.</w:t>
      </w:r>
      <w:r w:rsidR="006D7CA7">
        <w:rPr>
          <w:rFonts w:ascii="Times New Roman" w:hAnsi="Times New Roman" w:cs="Times New Roman"/>
        </w:rPr>
        <w:t xml:space="preserve"> </w:t>
      </w:r>
      <w:r w:rsidR="004B782D">
        <w:rPr>
          <w:rFonts w:ascii="Times New Roman" w:hAnsi="Times New Roman" w:cs="Times New Roman"/>
        </w:rPr>
        <w:t>Pero</w:t>
      </w:r>
      <w:r w:rsidR="005005E3">
        <w:rPr>
          <w:rFonts w:ascii="Times New Roman" w:hAnsi="Times New Roman" w:cs="Times New Roman"/>
        </w:rPr>
        <w:t xml:space="preserve"> si</w:t>
      </w:r>
      <w:r w:rsidR="00F43970">
        <w:rPr>
          <w:rFonts w:ascii="Times New Roman" w:hAnsi="Times New Roman" w:cs="Times New Roman"/>
        </w:rPr>
        <w:t xml:space="preserve"> hay</w:t>
      </w:r>
      <w:r w:rsidR="009A01A3">
        <w:rPr>
          <w:rFonts w:ascii="Times New Roman" w:hAnsi="Times New Roman" w:cs="Times New Roman"/>
        </w:rPr>
        <w:t xml:space="preserve"> una verdad</w:t>
      </w:r>
      <w:r w:rsidR="009205AF">
        <w:rPr>
          <w:rFonts w:ascii="Times New Roman" w:hAnsi="Times New Roman" w:cs="Times New Roman"/>
        </w:rPr>
        <w:t xml:space="preserve"> </w:t>
      </w:r>
      <w:r w:rsidR="009F5ECF">
        <w:rPr>
          <w:rFonts w:ascii="Times New Roman" w:hAnsi="Times New Roman" w:cs="Times New Roman"/>
        </w:rPr>
        <w:t xml:space="preserve">implicada </w:t>
      </w:r>
      <w:r w:rsidR="009A01A3">
        <w:rPr>
          <w:rFonts w:ascii="Times New Roman" w:hAnsi="Times New Roman" w:cs="Times New Roman"/>
        </w:rPr>
        <w:t>en la apertura que a</w:t>
      </w:r>
      <w:r w:rsidR="00EC36AA">
        <w:rPr>
          <w:rFonts w:ascii="Times New Roman" w:hAnsi="Times New Roman" w:cs="Times New Roman"/>
        </w:rPr>
        <w:t xml:space="preserve">sí </w:t>
      </w:r>
      <w:r w:rsidR="009A01A3">
        <w:rPr>
          <w:rFonts w:ascii="Times New Roman" w:hAnsi="Times New Roman" w:cs="Times New Roman"/>
        </w:rPr>
        <w:t xml:space="preserve">se </w:t>
      </w:r>
      <w:r w:rsidR="004B782D">
        <w:rPr>
          <w:rFonts w:ascii="Times New Roman" w:hAnsi="Times New Roman" w:cs="Times New Roman"/>
        </w:rPr>
        <w:t>revela</w:t>
      </w:r>
      <w:r w:rsidR="00ED4BBC">
        <w:rPr>
          <w:rFonts w:ascii="Times New Roman" w:hAnsi="Times New Roman" w:cs="Times New Roman"/>
        </w:rPr>
        <w:t>,</w:t>
      </w:r>
      <w:r w:rsidR="009E6DA7">
        <w:rPr>
          <w:rFonts w:ascii="Times New Roman" w:hAnsi="Times New Roman" w:cs="Times New Roman"/>
        </w:rPr>
        <w:t xml:space="preserve"> </w:t>
      </w:r>
      <w:r w:rsidR="007712FC">
        <w:rPr>
          <w:rFonts w:ascii="Times New Roman" w:hAnsi="Times New Roman" w:cs="Times New Roman"/>
        </w:rPr>
        <w:t>la</w:t>
      </w:r>
      <w:r w:rsidR="004B782D">
        <w:rPr>
          <w:rFonts w:ascii="Times New Roman" w:hAnsi="Times New Roman" w:cs="Times New Roman"/>
        </w:rPr>
        <w:t xml:space="preserve"> realización</w:t>
      </w:r>
      <w:r w:rsidR="007712FC">
        <w:rPr>
          <w:rFonts w:ascii="Times New Roman" w:hAnsi="Times New Roman" w:cs="Times New Roman"/>
        </w:rPr>
        <w:t xml:space="preserve"> de esa verdad</w:t>
      </w:r>
      <w:r w:rsidR="00543AF5">
        <w:rPr>
          <w:rFonts w:ascii="Times New Roman" w:hAnsi="Times New Roman" w:cs="Times New Roman"/>
        </w:rPr>
        <w:t xml:space="preserve"> </w:t>
      </w:r>
      <w:r w:rsidR="00707DCD">
        <w:rPr>
          <w:rFonts w:ascii="Times New Roman" w:hAnsi="Times New Roman" w:cs="Times New Roman"/>
        </w:rPr>
        <w:t>va</w:t>
      </w:r>
      <w:r w:rsidR="0043039F">
        <w:rPr>
          <w:rFonts w:ascii="Times New Roman" w:hAnsi="Times New Roman" w:cs="Times New Roman"/>
        </w:rPr>
        <w:t xml:space="preserve"> a depender d</w:t>
      </w:r>
      <w:r w:rsidR="00707DCD">
        <w:rPr>
          <w:rFonts w:ascii="Times New Roman" w:hAnsi="Times New Roman" w:cs="Times New Roman"/>
        </w:rPr>
        <w:t>e la frontera qu</w:t>
      </w:r>
      <w:r w:rsidR="0022051C">
        <w:rPr>
          <w:rFonts w:ascii="Times New Roman" w:hAnsi="Times New Roman" w:cs="Times New Roman"/>
        </w:rPr>
        <w:t xml:space="preserve">e el </w:t>
      </w:r>
      <w:r w:rsidR="00277A6F">
        <w:rPr>
          <w:rFonts w:ascii="Times New Roman" w:hAnsi="Times New Roman" w:cs="Times New Roman"/>
        </w:rPr>
        <w:t>manejo</w:t>
      </w:r>
      <w:r w:rsidR="0022051C">
        <w:rPr>
          <w:rFonts w:ascii="Times New Roman" w:hAnsi="Times New Roman" w:cs="Times New Roman"/>
        </w:rPr>
        <w:t xml:space="preserve"> </w:t>
      </w:r>
      <w:r w:rsidR="009513A0">
        <w:rPr>
          <w:rFonts w:ascii="Times New Roman" w:hAnsi="Times New Roman" w:cs="Times New Roman"/>
        </w:rPr>
        <w:t xml:space="preserve">de la transferencia </w:t>
      </w:r>
      <w:r w:rsidR="009926E5">
        <w:rPr>
          <w:rFonts w:ascii="Times New Roman" w:hAnsi="Times New Roman" w:cs="Times New Roman"/>
        </w:rPr>
        <w:t>sea</w:t>
      </w:r>
      <w:r w:rsidR="00ED4BBC">
        <w:rPr>
          <w:rFonts w:ascii="Times New Roman" w:hAnsi="Times New Roman" w:cs="Times New Roman"/>
        </w:rPr>
        <w:t xml:space="preserve"> capaz de</w:t>
      </w:r>
      <w:r w:rsidR="00707DCD">
        <w:rPr>
          <w:rFonts w:ascii="Times New Roman" w:hAnsi="Times New Roman" w:cs="Times New Roman"/>
        </w:rPr>
        <w:t xml:space="preserve"> traza</w:t>
      </w:r>
      <w:r w:rsidR="00042C51">
        <w:rPr>
          <w:rFonts w:ascii="Times New Roman" w:hAnsi="Times New Roman" w:cs="Times New Roman"/>
        </w:rPr>
        <w:t>r</w:t>
      </w:r>
      <w:r w:rsidR="006A035F">
        <w:rPr>
          <w:rFonts w:ascii="Times New Roman" w:hAnsi="Times New Roman" w:cs="Times New Roman"/>
        </w:rPr>
        <w:t xml:space="preserve">. </w:t>
      </w:r>
      <w:r w:rsidR="00B86D7F">
        <w:rPr>
          <w:rFonts w:ascii="Times New Roman" w:hAnsi="Times New Roman" w:cs="Times New Roman"/>
        </w:rPr>
        <w:t xml:space="preserve"> </w:t>
      </w:r>
    </w:p>
    <w:p w14:paraId="3C8707EB" w14:textId="5E0DDAAE" w:rsidR="00194B10" w:rsidRDefault="00D2394A" w:rsidP="00F4510D">
      <w:pPr>
        <w:spacing w:line="276" w:lineRule="auto"/>
        <w:jc w:val="both"/>
        <w:rPr>
          <w:rFonts w:ascii="Times New Roman" w:hAnsi="Times New Roman" w:cs="Times New Roman"/>
        </w:rPr>
      </w:pPr>
      <w:r>
        <w:rPr>
          <w:rFonts w:ascii="Times New Roman" w:hAnsi="Times New Roman" w:cs="Times New Roman"/>
        </w:rPr>
        <w:t xml:space="preserve"> </w:t>
      </w:r>
      <w:r w:rsidR="00FF774E">
        <w:rPr>
          <w:rFonts w:ascii="Times New Roman" w:hAnsi="Times New Roman" w:cs="Times New Roman"/>
        </w:rPr>
        <w:t xml:space="preserve"> </w:t>
      </w:r>
      <w:r w:rsidR="008A4236">
        <w:rPr>
          <w:rFonts w:ascii="Times New Roman" w:hAnsi="Times New Roman" w:cs="Times New Roman"/>
        </w:rPr>
        <w:t xml:space="preserve"> </w:t>
      </w:r>
    </w:p>
    <w:p w14:paraId="4F4658D5" w14:textId="77777777" w:rsidR="006738E8" w:rsidRDefault="006738E8" w:rsidP="00F4510D">
      <w:pPr>
        <w:spacing w:line="276" w:lineRule="auto"/>
        <w:jc w:val="both"/>
        <w:rPr>
          <w:rFonts w:ascii="Times New Roman" w:hAnsi="Times New Roman" w:cs="Times New Roman"/>
        </w:rPr>
      </w:pPr>
    </w:p>
    <w:p w14:paraId="77AC9DC7" w14:textId="342DC3BE" w:rsidR="006738E8" w:rsidRDefault="006738E8" w:rsidP="006738E8">
      <w:pPr>
        <w:spacing w:line="276" w:lineRule="auto"/>
        <w:jc w:val="center"/>
        <w:rPr>
          <w:rFonts w:ascii="Times New Roman" w:hAnsi="Times New Roman" w:cs="Times New Roman"/>
        </w:rPr>
      </w:pPr>
      <w:r>
        <w:rPr>
          <w:rFonts w:ascii="Times New Roman" w:hAnsi="Times New Roman" w:cs="Times New Roman"/>
        </w:rPr>
        <w:t>*</w:t>
      </w:r>
    </w:p>
    <w:p w14:paraId="6FE8CEC7" w14:textId="77777777" w:rsidR="00FF2FB9" w:rsidRDefault="00FF2FB9" w:rsidP="00F4510D">
      <w:pPr>
        <w:spacing w:line="276" w:lineRule="auto"/>
        <w:jc w:val="both"/>
        <w:rPr>
          <w:rFonts w:ascii="Times New Roman" w:hAnsi="Times New Roman" w:cs="Times New Roman"/>
        </w:rPr>
      </w:pPr>
    </w:p>
    <w:p w14:paraId="75E44EA8" w14:textId="77777777" w:rsidR="00E66CF6" w:rsidRDefault="00E66CF6" w:rsidP="00F4510D">
      <w:pPr>
        <w:spacing w:line="276" w:lineRule="auto"/>
        <w:jc w:val="both"/>
        <w:rPr>
          <w:rFonts w:ascii="Times New Roman" w:hAnsi="Times New Roman" w:cs="Times New Roman"/>
        </w:rPr>
      </w:pPr>
    </w:p>
    <w:p w14:paraId="36AC51C3" w14:textId="77777777" w:rsidR="006647B5" w:rsidRDefault="006647B5" w:rsidP="00F4510D">
      <w:pPr>
        <w:spacing w:line="276" w:lineRule="auto"/>
        <w:jc w:val="both"/>
        <w:rPr>
          <w:rFonts w:ascii="Times New Roman" w:hAnsi="Times New Roman" w:cs="Times New Roman"/>
        </w:rPr>
      </w:pPr>
    </w:p>
    <w:p w14:paraId="02A1089F" w14:textId="68917F85" w:rsidR="0026104C" w:rsidRDefault="008B72D9" w:rsidP="00F4510D">
      <w:pPr>
        <w:spacing w:line="276" w:lineRule="auto"/>
        <w:jc w:val="both"/>
        <w:rPr>
          <w:rFonts w:ascii="Times New Roman" w:hAnsi="Times New Roman" w:cs="Times New Roman"/>
        </w:rPr>
      </w:pPr>
      <w:r>
        <w:rPr>
          <w:rFonts w:ascii="Times New Roman" w:hAnsi="Times New Roman" w:cs="Times New Roman"/>
        </w:rPr>
        <w:lastRenderedPageBreak/>
        <w:t>El</w:t>
      </w:r>
      <w:r w:rsidR="0022051C" w:rsidRPr="006C713D">
        <w:rPr>
          <w:rFonts w:ascii="Times New Roman" w:hAnsi="Times New Roman" w:cs="Times New Roman"/>
        </w:rPr>
        <w:t xml:space="preserve"> psicoanálisis como crítica de la violencia </w:t>
      </w:r>
      <w:r w:rsidR="00FB0950" w:rsidRPr="006C713D">
        <w:rPr>
          <w:rFonts w:ascii="Times New Roman" w:hAnsi="Times New Roman" w:cs="Times New Roman"/>
        </w:rPr>
        <w:t xml:space="preserve">no </w:t>
      </w:r>
      <w:r w:rsidR="001330CD">
        <w:rPr>
          <w:rFonts w:ascii="Times New Roman" w:hAnsi="Times New Roman" w:cs="Times New Roman"/>
        </w:rPr>
        <w:t>podría sustentarse</w:t>
      </w:r>
      <w:r w:rsidR="009E6DA7">
        <w:rPr>
          <w:rFonts w:ascii="Times New Roman" w:hAnsi="Times New Roman" w:cs="Times New Roman"/>
        </w:rPr>
        <w:t xml:space="preserve"> </w:t>
      </w:r>
      <w:r w:rsidR="001330CD">
        <w:rPr>
          <w:rFonts w:ascii="Times New Roman" w:hAnsi="Times New Roman" w:cs="Times New Roman"/>
        </w:rPr>
        <w:t xml:space="preserve">en la </w:t>
      </w:r>
      <w:r w:rsidR="00627F5E">
        <w:rPr>
          <w:rFonts w:ascii="Times New Roman" w:hAnsi="Times New Roman" w:cs="Times New Roman"/>
        </w:rPr>
        <w:t>interpretación</w:t>
      </w:r>
      <w:r w:rsidR="0079178C" w:rsidRPr="0079178C">
        <w:rPr>
          <w:rFonts w:ascii="Times New Roman" w:hAnsi="Times New Roman" w:cs="Times New Roman"/>
        </w:rPr>
        <w:t xml:space="preserve"> </w:t>
      </w:r>
      <w:r w:rsidR="001330CD">
        <w:rPr>
          <w:rFonts w:ascii="Times New Roman" w:hAnsi="Times New Roman" w:cs="Times New Roman"/>
        </w:rPr>
        <w:t>de los</w:t>
      </w:r>
      <w:r w:rsidR="00C32080" w:rsidRPr="006C713D">
        <w:rPr>
          <w:rFonts w:ascii="Times New Roman" w:hAnsi="Times New Roman" w:cs="Times New Roman"/>
        </w:rPr>
        <w:t xml:space="preserve"> monstruos </w:t>
      </w:r>
      <w:r w:rsidR="00E56CE1">
        <w:rPr>
          <w:rFonts w:ascii="Times New Roman" w:hAnsi="Times New Roman" w:cs="Times New Roman"/>
        </w:rPr>
        <w:t>que engendra la</w:t>
      </w:r>
      <w:r w:rsidR="00C32080" w:rsidRPr="006C713D">
        <w:rPr>
          <w:rFonts w:ascii="Times New Roman" w:hAnsi="Times New Roman" w:cs="Times New Roman"/>
        </w:rPr>
        <w:t xml:space="preserve"> razón</w:t>
      </w:r>
      <w:r w:rsidR="00A300B4" w:rsidRPr="006C713D">
        <w:rPr>
          <w:rFonts w:ascii="Times New Roman" w:hAnsi="Times New Roman" w:cs="Times New Roman"/>
        </w:rPr>
        <w:t>.</w:t>
      </w:r>
      <w:r w:rsidR="00E701AB" w:rsidRPr="006C713D">
        <w:rPr>
          <w:rFonts w:ascii="Times New Roman" w:hAnsi="Times New Roman" w:cs="Times New Roman"/>
        </w:rPr>
        <w:t xml:space="preserve"> </w:t>
      </w:r>
      <w:r w:rsidR="008A7BB3">
        <w:rPr>
          <w:rFonts w:ascii="Times New Roman" w:hAnsi="Times New Roman" w:cs="Times New Roman"/>
        </w:rPr>
        <w:t>Porque l</w:t>
      </w:r>
      <w:r w:rsidR="00D64109">
        <w:rPr>
          <w:rFonts w:ascii="Times New Roman" w:hAnsi="Times New Roman" w:cs="Times New Roman"/>
        </w:rPr>
        <w:t>os</w:t>
      </w:r>
      <w:r w:rsidR="00F1494C">
        <w:rPr>
          <w:rFonts w:ascii="Times New Roman" w:hAnsi="Times New Roman" w:cs="Times New Roman"/>
        </w:rPr>
        <w:t xml:space="preserve"> monstruos</w:t>
      </w:r>
      <w:r w:rsidR="00272CF1">
        <w:rPr>
          <w:rFonts w:ascii="Times New Roman" w:hAnsi="Times New Roman" w:cs="Times New Roman"/>
        </w:rPr>
        <w:t xml:space="preserve"> </w:t>
      </w:r>
      <w:r w:rsidR="00272CF1">
        <w:rPr>
          <w:rFonts w:ascii="Times New Roman" w:hAnsi="Times New Roman" w:cs="Times New Roman"/>
          <w:i/>
          <w:iCs/>
        </w:rPr>
        <w:t xml:space="preserve">de </w:t>
      </w:r>
      <w:r w:rsidR="00272CF1">
        <w:rPr>
          <w:rFonts w:ascii="Times New Roman" w:hAnsi="Times New Roman" w:cs="Times New Roman"/>
        </w:rPr>
        <w:t>la razón</w:t>
      </w:r>
      <w:r w:rsidR="00E701AB" w:rsidRPr="006C713D">
        <w:rPr>
          <w:rFonts w:ascii="Times New Roman" w:hAnsi="Times New Roman" w:cs="Times New Roman"/>
        </w:rPr>
        <w:t xml:space="preserve"> </w:t>
      </w:r>
      <w:r w:rsidR="004F1874">
        <w:rPr>
          <w:rFonts w:ascii="Times New Roman" w:hAnsi="Times New Roman" w:cs="Times New Roman"/>
        </w:rPr>
        <w:t>son</w:t>
      </w:r>
      <w:r w:rsidR="00613C82">
        <w:rPr>
          <w:rFonts w:ascii="Times New Roman" w:hAnsi="Times New Roman" w:cs="Times New Roman"/>
        </w:rPr>
        <w:t xml:space="preserve"> las</w:t>
      </w:r>
      <w:r w:rsidR="000620EA">
        <w:rPr>
          <w:rFonts w:ascii="Times New Roman" w:hAnsi="Times New Roman" w:cs="Times New Roman"/>
        </w:rPr>
        <w:t xml:space="preserve"> </w:t>
      </w:r>
      <w:r w:rsidR="00E701AB" w:rsidRPr="006C713D">
        <w:rPr>
          <w:rFonts w:ascii="Times New Roman" w:hAnsi="Times New Roman" w:cs="Times New Roman"/>
        </w:rPr>
        <w:t xml:space="preserve">excepciones que </w:t>
      </w:r>
      <w:r w:rsidR="0049281A">
        <w:rPr>
          <w:rFonts w:ascii="Times New Roman" w:hAnsi="Times New Roman" w:cs="Times New Roman"/>
        </w:rPr>
        <w:t>la confirman</w:t>
      </w:r>
      <w:r w:rsidR="00133275">
        <w:rPr>
          <w:rFonts w:ascii="Times New Roman" w:hAnsi="Times New Roman" w:cs="Times New Roman"/>
        </w:rPr>
        <w:t>. Su existencia es la afirmación de la razón y</w:t>
      </w:r>
      <w:r w:rsidR="00F90437">
        <w:rPr>
          <w:rFonts w:ascii="Times New Roman" w:hAnsi="Times New Roman" w:cs="Times New Roman"/>
        </w:rPr>
        <w:t xml:space="preserve"> </w:t>
      </w:r>
      <w:r w:rsidR="00133275">
        <w:rPr>
          <w:rFonts w:ascii="Times New Roman" w:hAnsi="Times New Roman" w:cs="Times New Roman"/>
        </w:rPr>
        <w:t>su</w:t>
      </w:r>
      <w:r w:rsidR="00613C82">
        <w:rPr>
          <w:rFonts w:ascii="Times New Roman" w:hAnsi="Times New Roman" w:cs="Times New Roman"/>
        </w:rPr>
        <w:t xml:space="preserve"> supresión</w:t>
      </w:r>
      <w:r w:rsidR="00CC4F0F">
        <w:rPr>
          <w:rFonts w:ascii="Times New Roman" w:hAnsi="Times New Roman" w:cs="Times New Roman"/>
        </w:rPr>
        <w:t xml:space="preserve"> </w:t>
      </w:r>
      <w:r w:rsidR="00133275">
        <w:rPr>
          <w:rFonts w:ascii="Times New Roman" w:hAnsi="Times New Roman" w:cs="Times New Roman"/>
        </w:rPr>
        <w:t>la recomposición</w:t>
      </w:r>
      <w:r w:rsidR="00CC4F0F">
        <w:rPr>
          <w:rFonts w:ascii="Times New Roman" w:hAnsi="Times New Roman" w:cs="Times New Roman"/>
        </w:rPr>
        <w:t xml:space="preserve"> </w:t>
      </w:r>
      <w:r w:rsidR="00133275">
        <w:rPr>
          <w:rFonts w:ascii="Times New Roman" w:hAnsi="Times New Roman" w:cs="Times New Roman"/>
        </w:rPr>
        <w:t>d</w:t>
      </w:r>
      <w:r w:rsidR="000620EA">
        <w:rPr>
          <w:rFonts w:ascii="Times New Roman" w:hAnsi="Times New Roman" w:cs="Times New Roman"/>
        </w:rPr>
        <w:t>el</w:t>
      </w:r>
      <w:r w:rsidR="00CC4F0F">
        <w:rPr>
          <w:rFonts w:ascii="Times New Roman" w:hAnsi="Times New Roman" w:cs="Times New Roman"/>
        </w:rPr>
        <w:t xml:space="preserve"> orden y </w:t>
      </w:r>
      <w:r w:rsidR="000620EA">
        <w:rPr>
          <w:rFonts w:ascii="Times New Roman" w:hAnsi="Times New Roman" w:cs="Times New Roman"/>
        </w:rPr>
        <w:t xml:space="preserve">la </w:t>
      </w:r>
      <w:r w:rsidR="00CC4F0F">
        <w:rPr>
          <w:rFonts w:ascii="Times New Roman" w:hAnsi="Times New Roman" w:cs="Times New Roman"/>
        </w:rPr>
        <w:t>cohesión interna</w:t>
      </w:r>
      <w:r w:rsidR="000620EA">
        <w:rPr>
          <w:rFonts w:ascii="Times New Roman" w:hAnsi="Times New Roman" w:cs="Times New Roman"/>
        </w:rPr>
        <w:t xml:space="preserve"> que la co</w:t>
      </w:r>
      <w:r w:rsidR="00EE7323">
        <w:rPr>
          <w:rFonts w:ascii="Times New Roman" w:hAnsi="Times New Roman" w:cs="Times New Roman"/>
        </w:rPr>
        <w:t>nstituye</w:t>
      </w:r>
      <w:r w:rsidR="007D7606">
        <w:rPr>
          <w:rFonts w:ascii="Times New Roman" w:hAnsi="Times New Roman" w:cs="Times New Roman"/>
        </w:rPr>
        <w:t xml:space="preserve">. </w:t>
      </w:r>
      <w:r w:rsidR="00CC4F0F">
        <w:rPr>
          <w:rFonts w:ascii="Times New Roman" w:hAnsi="Times New Roman" w:cs="Times New Roman"/>
        </w:rPr>
        <w:t>C</w:t>
      </w:r>
      <w:r w:rsidR="00F272E9">
        <w:rPr>
          <w:rFonts w:ascii="Times New Roman" w:hAnsi="Times New Roman" w:cs="Times New Roman"/>
        </w:rPr>
        <w:t>uando</w:t>
      </w:r>
      <w:r w:rsidR="00CC4F0F">
        <w:rPr>
          <w:rFonts w:ascii="Times New Roman" w:hAnsi="Times New Roman" w:cs="Times New Roman"/>
        </w:rPr>
        <w:t xml:space="preserve"> el psicoanálisis</w:t>
      </w:r>
      <w:r w:rsidR="00F272E9">
        <w:rPr>
          <w:rFonts w:ascii="Times New Roman" w:hAnsi="Times New Roman" w:cs="Times New Roman"/>
        </w:rPr>
        <w:t xml:space="preserve"> </w:t>
      </w:r>
      <w:r w:rsidR="00546A40">
        <w:rPr>
          <w:rFonts w:ascii="Times New Roman" w:hAnsi="Times New Roman" w:cs="Times New Roman"/>
        </w:rPr>
        <w:t>utiliza</w:t>
      </w:r>
      <w:r w:rsidR="00950AB0">
        <w:rPr>
          <w:rFonts w:ascii="Times New Roman" w:hAnsi="Times New Roman" w:cs="Times New Roman"/>
        </w:rPr>
        <w:t xml:space="preserve"> su saber para interpretar la violencia</w:t>
      </w:r>
      <w:r w:rsidR="00F272E9">
        <w:rPr>
          <w:rFonts w:ascii="Times New Roman" w:hAnsi="Times New Roman" w:cs="Times New Roman"/>
        </w:rPr>
        <w:t>,</w:t>
      </w:r>
      <w:r w:rsidR="00950AB0">
        <w:rPr>
          <w:rFonts w:ascii="Times New Roman" w:hAnsi="Times New Roman" w:cs="Times New Roman"/>
        </w:rPr>
        <w:t xml:space="preserve"> </w:t>
      </w:r>
      <w:r w:rsidR="00F90437">
        <w:rPr>
          <w:rFonts w:ascii="Times New Roman" w:hAnsi="Times New Roman" w:cs="Times New Roman"/>
        </w:rPr>
        <w:t>corre el riesgo</w:t>
      </w:r>
      <w:r w:rsidR="009E69A8">
        <w:rPr>
          <w:rFonts w:ascii="Times New Roman" w:hAnsi="Times New Roman" w:cs="Times New Roman"/>
        </w:rPr>
        <w:t xml:space="preserve"> </w:t>
      </w:r>
      <w:r w:rsidR="00F90437">
        <w:rPr>
          <w:rFonts w:ascii="Times New Roman" w:hAnsi="Times New Roman" w:cs="Times New Roman"/>
        </w:rPr>
        <w:t>de</w:t>
      </w:r>
      <w:r w:rsidR="003B55A8">
        <w:rPr>
          <w:rFonts w:ascii="Times New Roman" w:hAnsi="Times New Roman" w:cs="Times New Roman"/>
        </w:rPr>
        <w:t xml:space="preserve"> participar de e</w:t>
      </w:r>
      <w:r w:rsidR="00E551D6">
        <w:rPr>
          <w:rFonts w:ascii="Times New Roman" w:hAnsi="Times New Roman" w:cs="Times New Roman"/>
        </w:rPr>
        <w:t>sa misma</w:t>
      </w:r>
      <w:r w:rsidR="003B55A8">
        <w:rPr>
          <w:rFonts w:ascii="Times New Roman" w:hAnsi="Times New Roman" w:cs="Times New Roman"/>
        </w:rPr>
        <w:t xml:space="preserve"> lógica al</w:t>
      </w:r>
      <w:r w:rsidR="00F90437">
        <w:rPr>
          <w:rFonts w:ascii="Times New Roman" w:hAnsi="Times New Roman" w:cs="Times New Roman"/>
        </w:rPr>
        <w:t xml:space="preserve"> </w:t>
      </w:r>
      <w:r w:rsidR="00950AB0">
        <w:rPr>
          <w:rFonts w:ascii="Times New Roman" w:hAnsi="Times New Roman" w:cs="Times New Roman"/>
        </w:rPr>
        <w:t>reivindicar</w:t>
      </w:r>
      <w:r w:rsidR="00903025">
        <w:rPr>
          <w:rFonts w:ascii="Times New Roman" w:hAnsi="Times New Roman" w:cs="Times New Roman"/>
        </w:rPr>
        <w:t xml:space="preserve">, de </w:t>
      </w:r>
      <w:r w:rsidR="00E551D6">
        <w:rPr>
          <w:rFonts w:ascii="Times New Roman" w:hAnsi="Times New Roman" w:cs="Times New Roman"/>
        </w:rPr>
        <w:t>una manera</w:t>
      </w:r>
      <w:r w:rsidR="00903025">
        <w:rPr>
          <w:rFonts w:ascii="Times New Roman" w:hAnsi="Times New Roman" w:cs="Times New Roman"/>
        </w:rPr>
        <w:t xml:space="preserve"> más o menos explícita,</w:t>
      </w:r>
      <w:r w:rsidR="00950AB0">
        <w:rPr>
          <w:rFonts w:ascii="Times New Roman" w:hAnsi="Times New Roman" w:cs="Times New Roman"/>
        </w:rPr>
        <w:t xml:space="preserve"> un sentido trascendente que la explicaría</w:t>
      </w:r>
      <w:r w:rsidR="00F90437">
        <w:rPr>
          <w:rFonts w:ascii="Times New Roman" w:hAnsi="Times New Roman" w:cs="Times New Roman"/>
        </w:rPr>
        <w:t xml:space="preserve"> </w:t>
      </w:r>
      <w:r w:rsidR="00903025">
        <w:rPr>
          <w:rFonts w:ascii="Times New Roman" w:hAnsi="Times New Roman" w:cs="Times New Roman"/>
        </w:rPr>
        <w:t>dentro de</w:t>
      </w:r>
      <w:r w:rsidR="00F90437">
        <w:rPr>
          <w:rFonts w:ascii="Times New Roman" w:hAnsi="Times New Roman" w:cs="Times New Roman"/>
        </w:rPr>
        <w:t xml:space="preserve"> </w:t>
      </w:r>
      <w:r w:rsidR="004D1240">
        <w:rPr>
          <w:rFonts w:ascii="Times New Roman" w:hAnsi="Times New Roman" w:cs="Times New Roman"/>
        </w:rPr>
        <w:t>un</w:t>
      </w:r>
      <w:r w:rsidR="00F90437">
        <w:rPr>
          <w:rFonts w:ascii="Times New Roman" w:hAnsi="Times New Roman" w:cs="Times New Roman"/>
        </w:rPr>
        <w:t xml:space="preserve"> orden simbólico.</w:t>
      </w:r>
      <w:r w:rsidR="00BE3C25">
        <w:rPr>
          <w:rFonts w:ascii="Times New Roman" w:hAnsi="Times New Roman" w:cs="Times New Roman"/>
        </w:rPr>
        <w:t xml:space="preserve"> </w:t>
      </w:r>
      <w:r w:rsidR="00E551D6">
        <w:rPr>
          <w:rFonts w:ascii="Times New Roman" w:hAnsi="Times New Roman" w:cs="Times New Roman"/>
        </w:rPr>
        <w:t>La interpretación del</w:t>
      </w:r>
      <w:r w:rsidR="00BE3C25">
        <w:rPr>
          <w:rFonts w:ascii="Times New Roman" w:hAnsi="Times New Roman" w:cs="Times New Roman"/>
        </w:rPr>
        <w:t xml:space="preserve"> </w:t>
      </w:r>
      <w:r w:rsidR="00D801B2" w:rsidRPr="00CE4C59">
        <w:rPr>
          <w:rFonts w:ascii="Times New Roman" w:hAnsi="Times New Roman" w:cs="Times New Roman"/>
        </w:rPr>
        <w:t>«</w:t>
      </w:r>
      <w:r w:rsidR="00BE3C25">
        <w:rPr>
          <w:rFonts w:ascii="Times New Roman" w:hAnsi="Times New Roman" w:cs="Times New Roman"/>
        </w:rPr>
        <w:t>pasaje</w:t>
      </w:r>
      <w:r w:rsidR="00D801B2" w:rsidRPr="00CE4C59">
        <w:rPr>
          <w:rFonts w:ascii="Times New Roman" w:hAnsi="Times New Roman" w:cs="Times New Roman"/>
        </w:rPr>
        <w:t>»</w:t>
      </w:r>
      <w:r w:rsidR="00BE3C25">
        <w:rPr>
          <w:rFonts w:ascii="Times New Roman" w:hAnsi="Times New Roman" w:cs="Times New Roman"/>
        </w:rPr>
        <w:t xml:space="preserve"> al acto</w:t>
      </w:r>
      <w:r w:rsidR="00E551D6">
        <w:rPr>
          <w:rFonts w:ascii="Times New Roman" w:hAnsi="Times New Roman" w:cs="Times New Roman"/>
        </w:rPr>
        <w:t xml:space="preserve"> </w:t>
      </w:r>
      <w:r w:rsidR="00E868BF">
        <w:rPr>
          <w:rFonts w:ascii="Times New Roman" w:hAnsi="Times New Roman" w:cs="Times New Roman"/>
        </w:rPr>
        <w:t>como algo no simbolizado</w:t>
      </w:r>
      <w:r w:rsidR="00643FA9">
        <w:rPr>
          <w:rFonts w:ascii="Times New Roman" w:hAnsi="Times New Roman" w:cs="Times New Roman"/>
        </w:rPr>
        <w:t>, indicada recientemente por Jean Allouch (</w:t>
      </w:r>
      <w:r w:rsidR="00E66CF6">
        <w:rPr>
          <w:rFonts w:ascii="Times New Roman" w:hAnsi="Times New Roman" w:cs="Times New Roman"/>
        </w:rPr>
        <w:t xml:space="preserve">Allouch, </w:t>
      </w:r>
      <w:r w:rsidR="00643FA9" w:rsidRPr="001F58F3">
        <w:rPr>
          <w:rFonts w:ascii="Times New Roman" w:hAnsi="Times New Roman" w:cs="Times New Roman"/>
          <w:noProof/>
        </w:rPr>
        <w:t>2019</w:t>
      </w:r>
      <w:r w:rsidR="00E66CF6">
        <w:rPr>
          <w:rFonts w:ascii="Times New Roman" w:hAnsi="Times New Roman" w:cs="Times New Roman"/>
          <w:noProof/>
        </w:rPr>
        <w:t xml:space="preserve">: </w:t>
      </w:r>
      <w:r w:rsidR="00643FA9" w:rsidRPr="001F58F3">
        <w:rPr>
          <w:rFonts w:ascii="Times New Roman" w:hAnsi="Times New Roman" w:cs="Times New Roman"/>
          <w:noProof/>
        </w:rPr>
        <w:t>29-30)</w:t>
      </w:r>
      <w:r w:rsidR="00643FA9">
        <w:rPr>
          <w:rFonts w:ascii="Times New Roman" w:hAnsi="Times New Roman" w:cs="Times New Roman"/>
          <w:noProof/>
        </w:rPr>
        <w:t xml:space="preserve"> </w:t>
      </w:r>
      <w:r w:rsidR="00E868BF">
        <w:rPr>
          <w:rFonts w:ascii="Times New Roman" w:hAnsi="Times New Roman" w:cs="Times New Roman"/>
        </w:rPr>
        <w:t>resume esta cuestión</w:t>
      </w:r>
      <w:r w:rsidR="00BE3C25">
        <w:rPr>
          <w:rFonts w:ascii="Times New Roman" w:hAnsi="Times New Roman" w:cs="Times New Roman"/>
        </w:rPr>
        <w:t>.</w:t>
      </w:r>
      <w:r w:rsidR="00E868BF">
        <w:rPr>
          <w:rFonts w:ascii="Times New Roman" w:hAnsi="Times New Roman" w:cs="Times New Roman"/>
        </w:rPr>
        <w:t xml:space="preserve"> </w:t>
      </w:r>
      <w:r w:rsidR="00643FA9">
        <w:rPr>
          <w:rFonts w:ascii="Times New Roman" w:hAnsi="Times New Roman" w:cs="Times New Roman"/>
        </w:rPr>
        <w:t>Esta interpretación a</w:t>
      </w:r>
      <w:r w:rsidR="00E868BF">
        <w:rPr>
          <w:rFonts w:ascii="Times New Roman" w:hAnsi="Times New Roman" w:cs="Times New Roman"/>
        </w:rPr>
        <w:t xml:space="preserve">sume que el acto ya estaba presente en el simbólico por lo que podría no haber sido cometido. </w:t>
      </w:r>
      <w:r w:rsidR="001F58F3">
        <w:rPr>
          <w:rFonts w:ascii="Times New Roman" w:hAnsi="Times New Roman" w:cs="Times New Roman"/>
        </w:rPr>
        <w:t>Esta es precisamente la cuestión que Lacan</w:t>
      </w:r>
      <w:r w:rsidR="00E868BF">
        <w:rPr>
          <w:rFonts w:ascii="Times New Roman" w:hAnsi="Times New Roman" w:cs="Times New Roman"/>
        </w:rPr>
        <w:t xml:space="preserve"> releva </w:t>
      </w:r>
      <w:r w:rsidR="001F58F3">
        <w:rPr>
          <w:rFonts w:ascii="Times New Roman" w:hAnsi="Times New Roman" w:cs="Times New Roman"/>
        </w:rPr>
        <w:t>al centrarse</w:t>
      </w:r>
      <w:r w:rsidR="00E868BF">
        <w:rPr>
          <w:rFonts w:ascii="Times New Roman" w:hAnsi="Times New Roman" w:cs="Times New Roman"/>
        </w:rPr>
        <w:t xml:space="preserve"> no en lo monstruos </w:t>
      </w:r>
      <w:r w:rsidR="001F58F3">
        <w:rPr>
          <w:rFonts w:ascii="Times New Roman" w:hAnsi="Times New Roman" w:cs="Times New Roman"/>
        </w:rPr>
        <w:t>de</w:t>
      </w:r>
      <w:r w:rsidR="00E868BF">
        <w:rPr>
          <w:rFonts w:ascii="Times New Roman" w:hAnsi="Times New Roman" w:cs="Times New Roman"/>
        </w:rPr>
        <w:t xml:space="preserve"> la razón sino en sus</w:t>
      </w:r>
      <w:r w:rsidR="00FF2FB9" w:rsidRPr="006C713D">
        <w:rPr>
          <w:rFonts w:ascii="Times New Roman" w:hAnsi="Times New Roman" w:cs="Times New Roman"/>
        </w:rPr>
        <w:t xml:space="preserve"> efectos teologizantes</w:t>
      </w:r>
      <w:r w:rsidR="00E56CE1">
        <w:rPr>
          <w:rFonts w:ascii="Times New Roman" w:hAnsi="Times New Roman" w:cs="Times New Roman"/>
        </w:rPr>
        <w:t>.</w:t>
      </w:r>
      <w:r w:rsidR="00D84146">
        <w:rPr>
          <w:rFonts w:ascii="Times New Roman" w:hAnsi="Times New Roman" w:cs="Times New Roman"/>
        </w:rPr>
        <w:t xml:space="preserve"> </w:t>
      </w:r>
      <w:r w:rsidR="00E56CE1">
        <w:rPr>
          <w:rFonts w:ascii="Times New Roman" w:hAnsi="Times New Roman" w:cs="Times New Roman"/>
        </w:rPr>
        <w:t xml:space="preserve">Son estos efectos </w:t>
      </w:r>
      <w:r w:rsidR="005E5838">
        <w:rPr>
          <w:rFonts w:ascii="Times New Roman" w:hAnsi="Times New Roman" w:cs="Times New Roman"/>
        </w:rPr>
        <w:t>los que</w:t>
      </w:r>
      <w:r w:rsidR="00950AB0">
        <w:rPr>
          <w:rFonts w:ascii="Times New Roman" w:hAnsi="Times New Roman" w:cs="Times New Roman"/>
        </w:rPr>
        <w:t xml:space="preserve"> están</w:t>
      </w:r>
      <w:r w:rsidR="00FF2FB9" w:rsidRPr="006C713D">
        <w:rPr>
          <w:rFonts w:ascii="Times New Roman" w:hAnsi="Times New Roman" w:cs="Times New Roman"/>
        </w:rPr>
        <w:t xml:space="preserve"> en juego en </w:t>
      </w:r>
      <w:r w:rsidR="005E5838">
        <w:rPr>
          <w:rFonts w:ascii="Times New Roman" w:hAnsi="Times New Roman" w:cs="Times New Roman"/>
        </w:rPr>
        <w:t>el</w:t>
      </w:r>
      <w:r w:rsidR="00FF2FB9" w:rsidRPr="006C713D">
        <w:rPr>
          <w:rFonts w:ascii="Times New Roman" w:hAnsi="Times New Roman" w:cs="Times New Roman"/>
        </w:rPr>
        <w:t xml:space="preserve"> </w:t>
      </w:r>
      <w:r w:rsidR="00277A6F">
        <w:rPr>
          <w:rFonts w:ascii="Times New Roman" w:hAnsi="Times New Roman" w:cs="Times New Roman"/>
        </w:rPr>
        <w:t>manejo</w:t>
      </w:r>
      <w:r w:rsidR="00FF2FB9" w:rsidRPr="006C713D">
        <w:rPr>
          <w:rFonts w:ascii="Times New Roman" w:hAnsi="Times New Roman" w:cs="Times New Roman"/>
        </w:rPr>
        <w:t xml:space="preserve"> de la transferencia</w:t>
      </w:r>
      <w:r w:rsidR="00FB5C3F" w:rsidRPr="006C713D">
        <w:rPr>
          <w:rFonts w:ascii="Times New Roman" w:hAnsi="Times New Roman" w:cs="Times New Roman"/>
        </w:rPr>
        <w:t>.</w:t>
      </w:r>
      <w:r w:rsidR="00C81F83">
        <w:rPr>
          <w:rFonts w:ascii="Times New Roman" w:hAnsi="Times New Roman" w:cs="Times New Roman"/>
        </w:rPr>
        <w:t xml:space="preserve"> </w:t>
      </w:r>
      <w:r w:rsidR="00B500E2">
        <w:rPr>
          <w:rFonts w:ascii="Times New Roman" w:hAnsi="Times New Roman" w:cs="Times New Roman"/>
        </w:rPr>
        <w:t>Para dar cuenta de ello resulta más adecuado</w:t>
      </w:r>
      <w:r w:rsidR="00C81F83">
        <w:rPr>
          <w:rFonts w:ascii="Times New Roman" w:hAnsi="Times New Roman" w:cs="Times New Roman"/>
        </w:rPr>
        <w:t xml:space="preserve"> hablar de lo</w:t>
      </w:r>
      <w:r w:rsidR="004F1933">
        <w:rPr>
          <w:rFonts w:ascii="Times New Roman" w:hAnsi="Times New Roman" w:cs="Times New Roman"/>
        </w:rPr>
        <w:t xml:space="preserve"> </w:t>
      </w:r>
      <w:r w:rsidR="00D801B2" w:rsidRPr="00CE4C59">
        <w:rPr>
          <w:rFonts w:ascii="Times New Roman" w:hAnsi="Times New Roman" w:cs="Times New Roman"/>
        </w:rPr>
        <w:t>«</w:t>
      </w:r>
      <w:r w:rsidR="004F1933">
        <w:rPr>
          <w:rFonts w:ascii="Times New Roman" w:hAnsi="Times New Roman" w:cs="Times New Roman"/>
        </w:rPr>
        <w:t>monstruoso</w:t>
      </w:r>
      <w:r w:rsidR="00D801B2" w:rsidRPr="00CE4C59">
        <w:rPr>
          <w:rFonts w:ascii="Times New Roman" w:hAnsi="Times New Roman" w:cs="Times New Roman"/>
        </w:rPr>
        <w:t>»</w:t>
      </w:r>
      <w:r w:rsidR="00F90437">
        <w:rPr>
          <w:rFonts w:ascii="Times New Roman" w:hAnsi="Times New Roman" w:cs="Times New Roman"/>
        </w:rPr>
        <w:t xml:space="preserve"> </w:t>
      </w:r>
      <w:r w:rsidR="00B77EA1">
        <w:rPr>
          <w:rFonts w:ascii="Times New Roman" w:hAnsi="Times New Roman" w:cs="Times New Roman"/>
        </w:rPr>
        <w:t>distinguiéndolo</w:t>
      </w:r>
      <w:r w:rsidR="00C81F83">
        <w:rPr>
          <w:rFonts w:ascii="Times New Roman" w:hAnsi="Times New Roman" w:cs="Times New Roman"/>
        </w:rPr>
        <w:t xml:space="preserve">, </w:t>
      </w:r>
      <w:r w:rsidR="00B500E2">
        <w:rPr>
          <w:rFonts w:ascii="Times New Roman" w:hAnsi="Times New Roman" w:cs="Times New Roman"/>
        </w:rPr>
        <w:t xml:space="preserve">tal </w:t>
      </w:r>
      <w:r w:rsidR="00C81F83">
        <w:rPr>
          <w:rFonts w:ascii="Times New Roman" w:hAnsi="Times New Roman" w:cs="Times New Roman"/>
        </w:rPr>
        <w:t xml:space="preserve">como </w:t>
      </w:r>
      <w:r w:rsidR="00FF1230">
        <w:rPr>
          <w:rFonts w:ascii="Times New Roman" w:hAnsi="Times New Roman" w:cs="Times New Roman"/>
        </w:rPr>
        <w:t>proponía</w:t>
      </w:r>
      <w:r w:rsidR="00C81F83">
        <w:rPr>
          <w:rFonts w:ascii="Times New Roman" w:hAnsi="Times New Roman" w:cs="Times New Roman"/>
        </w:rPr>
        <w:t xml:space="preserve"> </w:t>
      </w:r>
      <w:r w:rsidR="005F4ACE">
        <w:rPr>
          <w:rFonts w:ascii="Times New Roman" w:hAnsi="Times New Roman" w:cs="Times New Roman"/>
        </w:rPr>
        <w:t xml:space="preserve">Georges </w:t>
      </w:r>
      <w:r w:rsidR="00C81F83">
        <w:rPr>
          <w:rFonts w:ascii="Times New Roman" w:hAnsi="Times New Roman" w:cs="Times New Roman"/>
        </w:rPr>
        <w:t>Canguilhem, del</w:t>
      </w:r>
      <w:r w:rsidR="00B77EA1">
        <w:rPr>
          <w:rFonts w:ascii="Times New Roman" w:hAnsi="Times New Roman" w:cs="Times New Roman"/>
        </w:rPr>
        <w:t xml:space="preserve"> </w:t>
      </w:r>
      <w:r w:rsidR="00C81F83">
        <w:rPr>
          <w:rFonts w:ascii="Times New Roman" w:hAnsi="Times New Roman" w:cs="Times New Roman"/>
        </w:rPr>
        <w:t>fenómeno de valor</w:t>
      </w:r>
      <w:r w:rsidR="00B77EA1" w:rsidRPr="00B77EA1">
        <w:rPr>
          <w:rFonts w:ascii="Times New Roman" w:hAnsi="Times New Roman" w:cs="Times New Roman"/>
        </w:rPr>
        <w:t xml:space="preserve"> </w:t>
      </w:r>
      <w:r w:rsidR="00B77EA1">
        <w:rPr>
          <w:rFonts w:ascii="Times New Roman" w:hAnsi="Times New Roman" w:cs="Times New Roman"/>
        </w:rPr>
        <w:t>puramente</w:t>
      </w:r>
      <w:r w:rsidR="00C81F83">
        <w:rPr>
          <w:rFonts w:ascii="Times New Roman" w:hAnsi="Times New Roman" w:cs="Times New Roman"/>
        </w:rPr>
        <w:t xml:space="preserve"> negativo</w:t>
      </w:r>
      <w:r w:rsidR="00B77EA1">
        <w:rPr>
          <w:rFonts w:ascii="Times New Roman" w:hAnsi="Times New Roman" w:cs="Times New Roman"/>
        </w:rPr>
        <w:t xml:space="preserve"> del monstruo</w:t>
      </w:r>
      <w:r w:rsidR="00C81F83">
        <w:rPr>
          <w:rFonts w:ascii="Times New Roman" w:hAnsi="Times New Roman" w:cs="Times New Roman"/>
        </w:rPr>
        <w:t xml:space="preserve">. </w:t>
      </w:r>
      <w:r w:rsidR="00E708C1">
        <w:rPr>
          <w:rFonts w:ascii="Times New Roman" w:hAnsi="Times New Roman" w:cs="Times New Roman"/>
        </w:rPr>
        <w:t xml:space="preserve">Si </w:t>
      </w:r>
      <w:r w:rsidR="00C81F83">
        <w:rPr>
          <w:rFonts w:ascii="Times New Roman" w:hAnsi="Times New Roman" w:cs="Times New Roman"/>
        </w:rPr>
        <w:t xml:space="preserve">remite a lo monstruoso </w:t>
      </w:r>
      <w:r w:rsidR="00E708C1">
        <w:rPr>
          <w:rFonts w:ascii="Times New Roman" w:hAnsi="Times New Roman" w:cs="Times New Roman"/>
        </w:rPr>
        <w:t xml:space="preserve">es </w:t>
      </w:r>
      <w:r w:rsidR="00C81F83">
        <w:rPr>
          <w:rFonts w:ascii="Times New Roman" w:hAnsi="Times New Roman" w:cs="Times New Roman"/>
        </w:rPr>
        <w:t>porque</w:t>
      </w:r>
      <w:r w:rsidR="00E708C1">
        <w:rPr>
          <w:rFonts w:ascii="Times New Roman" w:hAnsi="Times New Roman" w:cs="Times New Roman"/>
        </w:rPr>
        <w:t xml:space="preserve"> la resistencia bajo la cual se presenta la transferencia</w:t>
      </w:r>
      <w:r w:rsidR="00C81F83">
        <w:rPr>
          <w:rFonts w:ascii="Times New Roman" w:hAnsi="Times New Roman" w:cs="Times New Roman"/>
        </w:rPr>
        <w:t xml:space="preserve"> no </w:t>
      </w:r>
      <w:r w:rsidR="00E708C1">
        <w:rPr>
          <w:rFonts w:ascii="Times New Roman" w:hAnsi="Times New Roman" w:cs="Times New Roman"/>
        </w:rPr>
        <w:t>es</w:t>
      </w:r>
      <w:r w:rsidR="00C81F83">
        <w:rPr>
          <w:rFonts w:ascii="Times New Roman" w:hAnsi="Times New Roman" w:cs="Times New Roman"/>
        </w:rPr>
        <w:t xml:space="preserve"> </w:t>
      </w:r>
      <w:r w:rsidR="00DA6A83">
        <w:rPr>
          <w:rFonts w:ascii="Times New Roman" w:hAnsi="Times New Roman" w:cs="Times New Roman"/>
        </w:rPr>
        <w:t>un</w:t>
      </w:r>
      <w:r w:rsidR="00C81F83">
        <w:rPr>
          <w:rFonts w:ascii="Times New Roman" w:hAnsi="Times New Roman" w:cs="Times New Roman"/>
        </w:rPr>
        <w:t xml:space="preserve">a </w:t>
      </w:r>
      <w:r w:rsidR="004F1933">
        <w:rPr>
          <w:rFonts w:ascii="Times New Roman" w:hAnsi="Times New Roman" w:cs="Times New Roman"/>
        </w:rPr>
        <w:t>detención transitoria</w:t>
      </w:r>
      <w:r w:rsidR="00E708C1">
        <w:rPr>
          <w:rFonts w:ascii="Times New Roman" w:hAnsi="Times New Roman" w:cs="Times New Roman"/>
        </w:rPr>
        <w:t>, y por ello normativa,</w:t>
      </w:r>
      <w:r w:rsidR="004F1933">
        <w:rPr>
          <w:rFonts w:ascii="Times New Roman" w:hAnsi="Times New Roman" w:cs="Times New Roman"/>
        </w:rPr>
        <w:t xml:space="preserve"> entre dos momentos del desarrollo</w:t>
      </w:r>
      <w:r w:rsidR="00E708C1">
        <w:rPr>
          <w:rFonts w:ascii="Times New Roman" w:hAnsi="Times New Roman" w:cs="Times New Roman"/>
        </w:rPr>
        <w:t>,</w:t>
      </w:r>
      <w:r w:rsidR="004F1933">
        <w:rPr>
          <w:rFonts w:ascii="Times New Roman" w:hAnsi="Times New Roman" w:cs="Times New Roman"/>
        </w:rPr>
        <w:t xml:space="preserve"> </w:t>
      </w:r>
      <w:r w:rsidR="00643FA9">
        <w:rPr>
          <w:rFonts w:ascii="Times New Roman" w:hAnsi="Times New Roman" w:cs="Times New Roman"/>
        </w:rPr>
        <w:t xml:space="preserve">como propone Georges </w:t>
      </w:r>
      <w:r w:rsidR="00643FA9" w:rsidRPr="005F4ACE">
        <w:rPr>
          <w:rFonts w:ascii="Times New Roman" w:hAnsi="Times New Roman" w:cs="Times New Roman"/>
          <w:noProof/>
        </w:rPr>
        <w:t>Canguilhem</w:t>
      </w:r>
      <w:r w:rsidR="00643FA9">
        <w:rPr>
          <w:rFonts w:ascii="Times New Roman" w:hAnsi="Times New Roman" w:cs="Times New Roman"/>
        </w:rPr>
        <w:t xml:space="preserve"> (</w:t>
      </w:r>
      <w:r w:rsidR="00D801B2" w:rsidRPr="005F4ACE">
        <w:rPr>
          <w:rFonts w:ascii="Times New Roman" w:hAnsi="Times New Roman" w:cs="Times New Roman"/>
          <w:noProof/>
        </w:rPr>
        <w:t>Canguilhem</w:t>
      </w:r>
      <w:r w:rsidR="00D801B2">
        <w:rPr>
          <w:rFonts w:ascii="Times New Roman" w:hAnsi="Times New Roman" w:cs="Times New Roman"/>
          <w:noProof/>
        </w:rPr>
        <w:t xml:space="preserve">, </w:t>
      </w:r>
      <w:r w:rsidR="00643FA9" w:rsidRPr="005F4ACE">
        <w:rPr>
          <w:rFonts w:ascii="Times New Roman" w:hAnsi="Times New Roman" w:cs="Times New Roman"/>
          <w:noProof/>
        </w:rPr>
        <w:t>1976</w:t>
      </w:r>
      <w:r w:rsidR="00D801B2">
        <w:rPr>
          <w:rFonts w:ascii="Times New Roman" w:hAnsi="Times New Roman" w:cs="Times New Roman"/>
          <w:noProof/>
        </w:rPr>
        <w:t xml:space="preserve">: </w:t>
      </w:r>
      <w:r w:rsidR="00643FA9">
        <w:rPr>
          <w:rFonts w:ascii="Times New Roman" w:hAnsi="Times New Roman" w:cs="Times New Roman"/>
          <w:noProof/>
        </w:rPr>
        <w:t>203</w:t>
      </w:r>
      <w:r w:rsidR="00643FA9" w:rsidRPr="005F4ACE">
        <w:rPr>
          <w:rFonts w:ascii="Times New Roman" w:hAnsi="Times New Roman" w:cs="Times New Roman"/>
          <w:noProof/>
        </w:rPr>
        <w:t>)</w:t>
      </w:r>
      <w:r w:rsidR="00643FA9">
        <w:rPr>
          <w:rFonts w:ascii="Times New Roman" w:hAnsi="Times New Roman" w:cs="Times New Roman"/>
          <w:noProof/>
        </w:rPr>
        <w:t xml:space="preserve">, sino </w:t>
      </w:r>
      <w:r w:rsidR="004F1933">
        <w:rPr>
          <w:rFonts w:ascii="Times New Roman" w:hAnsi="Times New Roman" w:cs="Times New Roman"/>
        </w:rPr>
        <w:t xml:space="preserve">una </w:t>
      </w:r>
      <w:r w:rsidR="00D801B2" w:rsidRPr="00CE4C59">
        <w:rPr>
          <w:rFonts w:ascii="Times New Roman" w:hAnsi="Times New Roman" w:cs="Times New Roman"/>
        </w:rPr>
        <w:t>«</w:t>
      </w:r>
      <w:r w:rsidR="004F1933">
        <w:rPr>
          <w:rFonts w:ascii="Times New Roman" w:hAnsi="Times New Roman" w:cs="Times New Roman"/>
        </w:rPr>
        <w:t>amenaza de inconclusión o de distorsión de la formación de la forma</w:t>
      </w:r>
      <w:r w:rsidR="00D801B2" w:rsidRPr="00CE4C59">
        <w:rPr>
          <w:rFonts w:ascii="Times New Roman" w:hAnsi="Times New Roman" w:cs="Times New Roman"/>
        </w:rPr>
        <w:t>»</w:t>
      </w:r>
      <w:r w:rsidR="00126543">
        <w:rPr>
          <w:rFonts w:ascii="Times New Roman" w:hAnsi="Times New Roman" w:cs="Times New Roman"/>
        </w:rPr>
        <w:t xml:space="preserve">. </w:t>
      </w:r>
      <w:r w:rsidR="00B001D3">
        <w:rPr>
          <w:rFonts w:ascii="Times New Roman" w:hAnsi="Times New Roman" w:cs="Times New Roman"/>
        </w:rPr>
        <w:t>Lo</w:t>
      </w:r>
      <w:r w:rsidR="00126543">
        <w:rPr>
          <w:rFonts w:ascii="Times New Roman" w:hAnsi="Times New Roman" w:cs="Times New Roman"/>
        </w:rPr>
        <w:t xml:space="preserve"> monstruoso</w:t>
      </w:r>
      <w:r w:rsidR="00576388">
        <w:rPr>
          <w:rFonts w:ascii="Times New Roman" w:hAnsi="Times New Roman" w:cs="Times New Roman"/>
        </w:rPr>
        <w:t xml:space="preserve"> </w:t>
      </w:r>
      <w:r w:rsidR="00126543">
        <w:rPr>
          <w:rFonts w:ascii="Times New Roman" w:hAnsi="Times New Roman" w:cs="Times New Roman"/>
        </w:rPr>
        <w:t>permite</w:t>
      </w:r>
      <w:r w:rsidR="00B001D3">
        <w:rPr>
          <w:rFonts w:ascii="Times New Roman" w:hAnsi="Times New Roman" w:cs="Times New Roman"/>
        </w:rPr>
        <w:t xml:space="preserve">, por una parte, </w:t>
      </w:r>
      <w:r w:rsidR="00126543">
        <w:rPr>
          <w:rFonts w:ascii="Times New Roman" w:hAnsi="Times New Roman" w:cs="Times New Roman"/>
        </w:rPr>
        <w:t xml:space="preserve">asir la contingencia </w:t>
      </w:r>
      <w:r w:rsidR="00B001D3">
        <w:rPr>
          <w:rFonts w:ascii="Times New Roman" w:hAnsi="Times New Roman" w:cs="Times New Roman"/>
        </w:rPr>
        <w:t>de</w:t>
      </w:r>
      <w:r w:rsidR="00C21C56">
        <w:rPr>
          <w:rFonts w:ascii="Times New Roman" w:hAnsi="Times New Roman" w:cs="Times New Roman"/>
        </w:rPr>
        <w:t xml:space="preserve"> la figura del</w:t>
      </w:r>
      <w:r w:rsidR="00126543">
        <w:rPr>
          <w:rFonts w:ascii="Times New Roman" w:hAnsi="Times New Roman" w:cs="Times New Roman"/>
        </w:rPr>
        <w:t xml:space="preserve"> sujeto supuesto saber</w:t>
      </w:r>
      <w:r w:rsidR="00B001D3">
        <w:rPr>
          <w:rFonts w:ascii="Times New Roman" w:hAnsi="Times New Roman" w:cs="Times New Roman"/>
        </w:rPr>
        <w:t xml:space="preserve"> soporte de la transferencia, y por otra, el objeto que </w:t>
      </w:r>
      <w:r w:rsidR="009C70E2">
        <w:rPr>
          <w:rFonts w:ascii="Times New Roman" w:hAnsi="Times New Roman" w:cs="Times New Roman"/>
        </w:rPr>
        <w:t xml:space="preserve">se ofrenda </w:t>
      </w:r>
      <w:r w:rsidR="00B001D3">
        <w:rPr>
          <w:rFonts w:ascii="Times New Roman" w:hAnsi="Times New Roman" w:cs="Times New Roman"/>
        </w:rPr>
        <w:t xml:space="preserve">en sacrificio, </w:t>
      </w:r>
      <w:r w:rsidR="00D801B2" w:rsidRPr="00CE4C59">
        <w:rPr>
          <w:rFonts w:ascii="Times New Roman" w:hAnsi="Times New Roman" w:cs="Times New Roman"/>
        </w:rPr>
        <w:t>«</w:t>
      </w:r>
      <w:r w:rsidR="00B001D3">
        <w:rPr>
          <w:rFonts w:ascii="Times New Roman" w:hAnsi="Times New Roman" w:cs="Times New Roman"/>
        </w:rPr>
        <w:t>en una captura monstruosa</w:t>
      </w:r>
      <w:r w:rsidR="00D801B2" w:rsidRPr="00CE4C59">
        <w:rPr>
          <w:rFonts w:ascii="Times New Roman" w:hAnsi="Times New Roman" w:cs="Times New Roman"/>
        </w:rPr>
        <w:t>»</w:t>
      </w:r>
      <w:r w:rsidR="009C70E2">
        <w:rPr>
          <w:rFonts w:ascii="Times New Roman" w:hAnsi="Times New Roman" w:cs="Times New Roman"/>
        </w:rPr>
        <w:t xml:space="preserve"> ante la que muy pocos son capaces de no sucumbir</w:t>
      </w:r>
      <w:r w:rsidR="00B001D3">
        <w:rPr>
          <w:rFonts w:ascii="Times New Roman" w:hAnsi="Times New Roman" w:cs="Times New Roman"/>
        </w:rPr>
        <w:t xml:space="preserve"> para sostener </w:t>
      </w:r>
      <w:r w:rsidR="004B38D0">
        <w:rPr>
          <w:rFonts w:ascii="Times New Roman" w:hAnsi="Times New Roman" w:cs="Times New Roman"/>
        </w:rPr>
        <w:t>esa</w:t>
      </w:r>
      <w:r w:rsidR="00B001D3">
        <w:rPr>
          <w:rFonts w:ascii="Times New Roman" w:hAnsi="Times New Roman" w:cs="Times New Roman"/>
        </w:rPr>
        <w:t xml:space="preserve"> </w:t>
      </w:r>
      <w:r w:rsidR="00B87AF8">
        <w:rPr>
          <w:rFonts w:ascii="Times New Roman" w:hAnsi="Times New Roman" w:cs="Times New Roman"/>
        </w:rPr>
        <w:t xml:space="preserve">presencia </w:t>
      </w:r>
      <w:r w:rsidR="00B001D3">
        <w:rPr>
          <w:rFonts w:ascii="Times New Roman" w:hAnsi="Times New Roman" w:cs="Times New Roman"/>
        </w:rPr>
        <w:t>en el Otro</w:t>
      </w:r>
      <w:r w:rsidR="004B38D0">
        <w:rPr>
          <w:rFonts w:ascii="Times New Roman" w:hAnsi="Times New Roman" w:cs="Times New Roman"/>
        </w:rPr>
        <w:t>, como advierte Lacan (</w:t>
      </w:r>
      <w:r w:rsidR="00D801B2">
        <w:rPr>
          <w:rFonts w:ascii="Times New Roman" w:hAnsi="Times New Roman" w:cs="Times New Roman"/>
        </w:rPr>
        <w:t xml:space="preserve">Lacan, </w:t>
      </w:r>
      <w:r w:rsidR="004B38D0" w:rsidRPr="00B001D3">
        <w:rPr>
          <w:rFonts w:ascii="Times New Roman" w:hAnsi="Times New Roman" w:cs="Times New Roman"/>
          <w:noProof/>
        </w:rPr>
        <w:t>1987</w:t>
      </w:r>
      <w:r w:rsidR="00D801B2">
        <w:rPr>
          <w:rFonts w:ascii="Times New Roman" w:hAnsi="Times New Roman" w:cs="Times New Roman"/>
          <w:noProof/>
        </w:rPr>
        <w:t xml:space="preserve">: </w:t>
      </w:r>
      <w:r w:rsidR="004B38D0" w:rsidRPr="00B001D3">
        <w:rPr>
          <w:rFonts w:ascii="Times New Roman" w:hAnsi="Times New Roman" w:cs="Times New Roman"/>
          <w:noProof/>
        </w:rPr>
        <w:t>282)</w:t>
      </w:r>
      <w:r w:rsidR="00501C90">
        <w:rPr>
          <w:rFonts w:ascii="Times New Roman" w:hAnsi="Times New Roman" w:cs="Times New Roman"/>
        </w:rPr>
        <w:t xml:space="preserve">. </w:t>
      </w:r>
    </w:p>
    <w:p w14:paraId="6246B3C9" w14:textId="77777777" w:rsidR="00B85CCD" w:rsidRDefault="00B85CCD" w:rsidP="00F4510D">
      <w:pPr>
        <w:spacing w:line="276" w:lineRule="auto"/>
        <w:jc w:val="both"/>
        <w:rPr>
          <w:rFonts w:ascii="Times New Roman" w:hAnsi="Times New Roman" w:cs="Times New Roman"/>
        </w:rPr>
      </w:pPr>
    </w:p>
    <w:p w14:paraId="735C3B83" w14:textId="4C842FAF" w:rsidR="0041223B" w:rsidRDefault="00DF1A5C" w:rsidP="00F4510D">
      <w:pPr>
        <w:spacing w:line="276" w:lineRule="auto"/>
        <w:jc w:val="both"/>
        <w:rPr>
          <w:rFonts w:ascii="Times New Roman" w:hAnsi="Times New Roman" w:cs="Times New Roman"/>
          <w:noProof/>
        </w:rPr>
      </w:pPr>
      <w:r>
        <w:rPr>
          <w:rFonts w:ascii="Times New Roman" w:hAnsi="Times New Roman" w:cs="Times New Roman"/>
        </w:rPr>
        <w:t>El sujeto supuesto saber</w:t>
      </w:r>
      <w:r w:rsidR="00A6580E">
        <w:rPr>
          <w:rFonts w:ascii="Times New Roman" w:hAnsi="Times New Roman" w:cs="Times New Roman"/>
        </w:rPr>
        <w:t xml:space="preserve"> es el</w:t>
      </w:r>
      <w:r>
        <w:rPr>
          <w:rFonts w:ascii="Times New Roman" w:hAnsi="Times New Roman" w:cs="Times New Roman"/>
        </w:rPr>
        <w:t xml:space="preserve"> soporte de la transferencia</w:t>
      </w:r>
      <w:r w:rsidR="00A6580E">
        <w:rPr>
          <w:rFonts w:ascii="Times New Roman" w:hAnsi="Times New Roman" w:cs="Times New Roman"/>
        </w:rPr>
        <w:t xml:space="preserve"> porque el saber supuesto en el inconsciente es</w:t>
      </w:r>
      <w:r w:rsidR="00557316">
        <w:rPr>
          <w:rFonts w:ascii="Times New Roman" w:hAnsi="Times New Roman" w:cs="Times New Roman"/>
        </w:rPr>
        <w:t xml:space="preserve"> </w:t>
      </w:r>
      <w:r w:rsidR="00456929">
        <w:rPr>
          <w:rFonts w:ascii="Times New Roman" w:hAnsi="Times New Roman" w:cs="Times New Roman"/>
        </w:rPr>
        <w:t xml:space="preserve">un </w:t>
      </w:r>
      <w:r w:rsidR="00A6580E">
        <w:rPr>
          <w:rFonts w:ascii="Times New Roman" w:hAnsi="Times New Roman" w:cs="Times New Roman"/>
        </w:rPr>
        <w:t xml:space="preserve">saber sin sujeto. El inconsciente </w:t>
      </w:r>
      <w:r w:rsidR="00456929">
        <w:rPr>
          <w:rFonts w:ascii="Times New Roman" w:hAnsi="Times New Roman" w:cs="Times New Roman"/>
        </w:rPr>
        <w:t xml:space="preserve">no </w:t>
      </w:r>
      <w:r w:rsidR="00A6580E">
        <w:rPr>
          <w:rFonts w:ascii="Times New Roman" w:hAnsi="Times New Roman" w:cs="Times New Roman"/>
        </w:rPr>
        <w:t xml:space="preserve">es el saber del </w:t>
      </w:r>
      <w:r w:rsidR="00456929">
        <w:rPr>
          <w:rFonts w:ascii="Times New Roman" w:hAnsi="Times New Roman" w:cs="Times New Roman"/>
        </w:rPr>
        <w:t>sujeto sino</w:t>
      </w:r>
      <w:r w:rsidR="00C02497">
        <w:rPr>
          <w:rFonts w:ascii="Times New Roman" w:hAnsi="Times New Roman" w:cs="Times New Roman"/>
        </w:rPr>
        <w:t xml:space="preserve"> el saber</w:t>
      </w:r>
      <w:r w:rsidR="00456929">
        <w:rPr>
          <w:rFonts w:ascii="Times New Roman" w:hAnsi="Times New Roman" w:cs="Times New Roman"/>
        </w:rPr>
        <w:t xml:space="preserve"> del </w:t>
      </w:r>
      <w:r w:rsidR="00A6580E">
        <w:rPr>
          <w:rFonts w:ascii="Times New Roman" w:hAnsi="Times New Roman" w:cs="Times New Roman"/>
        </w:rPr>
        <w:t>Otro</w:t>
      </w:r>
      <w:r w:rsidR="00456929">
        <w:rPr>
          <w:rFonts w:ascii="Times New Roman" w:hAnsi="Times New Roman" w:cs="Times New Roman"/>
        </w:rPr>
        <w:t>, y el Otro es</w:t>
      </w:r>
      <w:r w:rsidR="00A6580E">
        <w:rPr>
          <w:rFonts w:ascii="Times New Roman" w:hAnsi="Times New Roman" w:cs="Times New Roman"/>
        </w:rPr>
        <w:t xml:space="preserve"> un lugar al </w:t>
      </w:r>
      <w:r w:rsidR="00557316">
        <w:rPr>
          <w:rFonts w:ascii="Times New Roman" w:hAnsi="Times New Roman" w:cs="Times New Roman"/>
        </w:rPr>
        <w:t>desde Aristóteles,</w:t>
      </w:r>
      <w:r w:rsidR="004B38D0">
        <w:rPr>
          <w:rFonts w:ascii="Times New Roman" w:hAnsi="Times New Roman" w:cs="Times New Roman"/>
        </w:rPr>
        <w:t xml:space="preserve"> va a decir Lacan (</w:t>
      </w:r>
      <w:r w:rsidR="00D801B2">
        <w:rPr>
          <w:rFonts w:ascii="Times New Roman" w:hAnsi="Times New Roman" w:cs="Times New Roman"/>
        </w:rPr>
        <w:t xml:space="preserve">Lacan, </w:t>
      </w:r>
      <w:r w:rsidR="004B38D0">
        <w:rPr>
          <w:rFonts w:ascii="Times New Roman" w:hAnsi="Times New Roman" w:cs="Times New Roman"/>
        </w:rPr>
        <w:t>2004), el pensamiento</w:t>
      </w:r>
      <w:r w:rsidR="00557316">
        <w:rPr>
          <w:rFonts w:ascii="Times New Roman" w:hAnsi="Times New Roman" w:cs="Times New Roman"/>
        </w:rPr>
        <w:t xml:space="preserve"> </w:t>
      </w:r>
      <w:r w:rsidR="00A6580E">
        <w:rPr>
          <w:rFonts w:ascii="Times New Roman" w:hAnsi="Times New Roman" w:cs="Times New Roman"/>
        </w:rPr>
        <w:t>se ha esforzado por transferir los poderes del sujeto</w:t>
      </w:r>
      <w:r w:rsidR="004B38D0">
        <w:rPr>
          <w:rFonts w:ascii="Times New Roman" w:hAnsi="Times New Roman" w:cs="Times New Roman"/>
        </w:rPr>
        <w:t xml:space="preserve">. </w:t>
      </w:r>
      <w:r w:rsidR="00A6580E">
        <w:rPr>
          <w:rFonts w:ascii="Times New Roman" w:hAnsi="Times New Roman" w:cs="Times New Roman"/>
        </w:rPr>
        <w:t>El sujeto</w:t>
      </w:r>
      <w:r w:rsidR="00B04BBA">
        <w:rPr>
          <w:rFonts w:ascii="Times New Roman" w:hAnsi="Times New Roman" w:cs="Times New Roman"/>
        </w:rPr>
        <w:t>, constituido como segundo respecto del significante,</w:t>
      </w:r>
      <w:r w:rsidR="00A6580E">
        <w:rPr>
          <w:rFonts w:ascii="Times New Roman" w:hAnsi="Times New Roman" w:cs="Times New Roman"/>
        </w:rPr>
        <w:t xml:space="preserve"> recibe</w:t>
      </w:r>
      <w:r w:rsidR="003C372E">
        <w:rPr>
          <w:rFonts w:ascii="Times New Roman" w:hAnsi="Times New Roman" w:cs="Times New Roman"/>
        </w:rPr>
        <w:t xml:space="preserve"> en su historia</w:t>
      </w:r>
      <w:r w:rsidR="00A6580E">
        <w:rPr>
          <w:rFonts w:ascii="Times New Roman" w:hAnsi="Times New Roman" w:cs="Times New Roman"/>
        </w:rPr>
        <w:t xml:space="preserve"> los efectos de </w:t>
      </w:r>
      <w:r w:rsidR="00710928">
        <w:rPr>
          <w:rFonts w:ascii="Times New Roman" w:hAnsi="Times New Roman" w:cs="Times New Roman"/>
        </w:rPr>
        <w:t>su</w:t>
      </w:r>
      <w:r w:rsidR="00A6580E">
        <w:rPr>
          <w:rFonts w:ascii="Times New Roman" w:hAnsi="Times New Roman" w:cs="Times New Roman"/>
        </w:rPr>
        <w:t xml:space="preserve"> suposición</w:t>
      </w:r>
      <w:r w:rsidR="00456929">
        <w:rPr>
          <w:rFonts w:ascii="Times New Roman" w:hAnsi="Times New Roman" w:cs="Times New Roman"/>
        </w:rPr>
        <w:t xml:space="preserve"> </w:t>
      </w:r>
      <w:r w:rsidR="003C372E">
        <w:rPr>
          <w:rFonts w:ascii="Times New Roman" w:hAnsi="Times New Roman" w:cs="Times New Roman"/>
        </w:rPr>
        <w:t>pero como</w:t>
      </w:r>
      <w:r w:rsidR="00710928">
        <w:rPr>
          <w:rFonts w:ascii="Times New Roman" w:hAnsi="Times New Roman" w:cs="Times New Roman"/>
        </w:rPr>
        <w:t xml:space="preserve"> sustracción en el saber del Otro</w:t>
      </w:r>
      <w:r w:rsidR="00A6580E">
        <w:rPr>
          <w:rFonts w:ascii="Times New Roman" w:hAnsi="Times New Roman" w:cs="Times New Roman"/>
        </w:rPr>
        <w:t>.</w:t>
      </w:r>
      <w:r w:rsidR="00FF35F1">
        <w:rPr>
          <w:rFonts w:ascii="Times New Roman" w:hAnsi="Times New Roman" w:cs="Times New Roman"/>
        </w:rPr>
        <w:t xml:space="preserve"> Es la suposición de que el Otro sepa la que se conmueve porque el Otro no es un sujeto.</w:t>
      </w:r>
      <w:r w:rsidR="00456929">
        <w:rPr>
          <w:rFonts w:ascii="Times New Roman" w:hAnsi="Times New Roman" w:cs="Times New Roman"/>
        </w:rPr>
        <w:t xml:space="preserve"> </w:t>
      </w:r>
      <w:r w:rsidR="00710928">
        <w:rPr>
          <w:rFonts w:ascii="Times New Roman" w:hAnsi="Times New Roman" w:cs="Times New Roman"/>
        </w:rPr>
        <w:t>Este plant</w:t>
      </w:r>
      <w:r w:rsidR="00456929">
        <w:rPr>
          <w:rFonts w:ascii="Times New Roman" w:hAnsi="Times New Roman" w:cs="Times New Roman"/>
        </w:rPr>
        <w:t>e</w:t>
      </w:r>
      <w:r w:rsidR="00135852">
        <w:rPr>
          <w:rFonts w:ascii="Times New Roman" w:hAnsi="Times New Roman" w:cs="Times New Roman"/>
        </w:rPr>
        <w:t>amiento</w:t>
      </w:r>
      <w:r w:rsidR="00710928">
        <w:rPr>
          <w:rFonts w:ascii="Times New Roman" w:hAnsi="Times New Roman" w:cs="Times New Roman"/>
        </w:rPr>
        <w:t xml:space="preserve"> del seminario</w:t>
      </w:r>
      <w:r w:rsidR="00A6580E">
        <w:rPr>
          <w:rFonts w:ascii="Times New Roman" w:hAnsi="Times New Roman" w:cs="Times New Roman"/>
        </w:rPr>
        <w:t xml:space="preserve"> </w:t>
      </w:r>
      <w:r w:rsidR="00A6580E">
        <w:rPr>
          <w:rFonts w:ascii="Times New Roman" w:hAnsi="Times New Roman" w:cs="Times New Roman"/>
          <w:i/>
          <w:iCs/>
        </w:rPr>
        <w:t xml:space="preserve">La identificación </w:t>
      </w:r>
      <w:r w:rsidR="00A6580E">
        <w:rPr>
          <w:rFonts w:ascii="Times New Roman" w:hAnsi="Times New Roman" w:cs="Times New Roman"/>
        </w:rPr>
        <w:t xml:space="preserve">introduce los principios </w:t>
      </w:r>
      <w:r w:rsidR="00F927F1">
        <w:rPr>
          <w:rFonts w:ascii="Times New Roman" w:hAnsi="Times New Roman" w:cs="Times New Roman"/>
        </w:rPr>
        <w:t>que van a regir</w:t>
      </w:r>
      <w:r w:rsidR="00710928">
        <w:rPr>
          <w:rFonts w:ascii="Times New Roman" w:hAnsi="Times New Roman" w:cs="Times New Roman"/>
        </w:rPr>
        <w:t xml:space="preserve"> el</w:t>
      </w:r>
      <w:r w:rsidR="00A6580E">
        <w:rPr>
          <w:rFonts w:ascii="Times New Roman" w:hAnsi="Times New Roman" w:cs="Times New Roman"/>
        </w:rPr>
        <w:t xml:space="preserve"> acto psicoanalítico. </w:t>
      </w:r>
      <w:r w:rsidR="00710928">
        <w:rPr>
          <w:rFonts w:ascii="Times New Roman" w:hAnsi="Times New Roman" w:cs="Times New Roman"/>
        </w:rPr>
        <w:t xml:space="preserve">Si </w:t>
      </w:r>
      <w:r w:rsidR="00135852">
        <w:rPr>
          <w:rFonts w:ascii="Times New Roman" w:hAnsi="Times New Roman" w:cs="Times New Roman"/>
        </w:rPr>
        <w:t>el acto psicoanalítico</w:t>
      </w:r>
      <w:r w:rsidR="004B38D0">
        <w:rPr>
          <w:rFonts w:ascii="Times New Roman" w:hAnsi="Times New Roman" w:cs="Times New Roman"/>
        </w:rPr>
        <w:t>, como propondrá Lacan (</w:t>
      </w:r>
      <w:r w:rsidR="00D801B2">
        <w:rPr>
          <w:rFonts w:ascii="Times New Roman" w:hAnsi="Times New Roman" w:cs="Times New Roman"/>
        </w:rPr>
        <w:t xml:space="preserve">Lacan, </w:t>
      </w:r>
      <w:r w:rsidR="004B38D0">
        <w:rPr>
          <w:rFonts w:ascii="Times New Roman" w:hAnsi="Times New Roman" w:cs="Times New Roman"/>
        </w:rPr>
        <w:t>2024</w:t>
      </w:r>
      <w:r w:rsidR="00D801B2">
        <w:rPr>
          <w:rFonts w:ascii="Times New Roman" w:hAnsi="Times New Roman" w:cs="Times New Roman"/>
        </w:rPr>
        <w:t xml:space="preserve">: </w:t>
      </w:r>
      <w:r w:rsidR="004B38D0">
        <w:rPr>
          <w:rFonts w:ascii="Times New Roman" w:hAnsi="Times New Roman" w:cs="Times New Roman"/>
        </w:rPr>
        <w:t>108-109)</w:t>
      </w:r>
      <w:r w:rsidR="0076362C">
        <w:rPr>
          <w:rFonts w:ascii="Times New Roman" w:hAnsi="Times New Roman" w:cs="Times New Roman"/>
        </w:rPr>
        <w:t xml:space="preserve"> </w:t>
      </w:r>
      <w:r w:rsidR="00710928">
        <w:rPr>
          <w:rFonts w:ascii="Times New Roman" w:hAnsi="Times New Roman" w:cs="Times New Roman"/>
        </w:rPr>
        <w:t>consiste</w:t>
      </w:r>
      <w:r w:rsidR="00291474">
        <w:rPr>
          <w:rFonts w:ascii="Times New Roman" w:hAnsi="Times New Roman" w:cs="Times New Roman"/>
        </w:rPr>
        <w:t xml:space="preserve"> fundamentalmente</w:t>
      </w:r>
      <w:r w:rsidR="00710928">
        <w:rPr>
          <w:rFonts w:ascii="Times New Roman" w:hAnsi="Times New Roman" w:cs="Times New Roman"/>
        </w:rPr>
        <w:t xml:space="preserve"> en </w:t>
      </w:r>
      <w:r w:rsidR="00D801B2" w:rsidRPr="00CE4C59">
        <w:rPr>
          <w:rFonts w:ascii="Times New Roman" w:hAnsi="Times New Roman" w:cs="Times New Roman"/>
        </w:rPr>
        <w:t>«</w:t>
      </w:r>
      <w:r w:rsidR="00710928">
        <w:rPr>
          <w:rFonts w:ascii="Times New Roman" w:hAnsi="Times New Roman" w:cs="Times New Roman"/>
        </w:rPr>
        <w:t>soportar la transferencia</w:t>
      </w:r>
      <w:r w:rsidR="00D801B2" w:rsidRPr="00CE4C59">
        <w:rPr>
          <w:rFonts w:ascii="Times New Roman" w:hAnsi="Times New Roman" w:cs="Times New Roman"/>
        </w:rPr>
        <w:t>»</w:t>
      </w:r>
      <w:r w:rsidR="00710928">
        <w:rPr>
          <w:rFonts w:ascii="Times New Roman" w:hAnsi="Times New Roman" w:cs="Times New Roman"/>
        </w:rPr>
        <w:t>, es porque</w:t>
      </w:r>
      <w:r w:rsidR="00135852">
        <w:rPr>
          <w:rFonts w:ascii="Times New Roman" w:hAnsi="Times New Roman" w:cs="Times New Roman"/>
        </w:rPr>
        <w:t xml:space="preserve"> en él</w:t>
      </w:r>
      <w:r w:rsidR="00710928">
        <w:rPr>
          <w:rFonts w:ascii="Times New Roman" w:hAnsi="Times New Roman" w:cs="Times New Roman"/>
        </w:rPr>
        <w:t xml:space="preserve"> se trata </w:t>
      </w:r>
      <w:r w:rsidR="00135852">
        <w:rPr>
          <w:rFonts w:ascii="Times New Roman" w:hAnsi="Times New Roman" w:cs="Times New Roman"/>
        </w:rPr>
        <w:t>volver admisibles</w:t>
      </w:r>
      <w:r w:rsidR="00710928">
        <w:rPr>
          <w:rFonts w:ascii="Times New Roman" w:hAnsi="Times New Roman" w:cs="Times New Roman"/>
        </w:rPr>
        <w:t xml:space="preserve"> los efectos de la existencia del inconsciente sobre el sujeto supuesto saber</w:t>
      </w:r>
      <w:r w:rsidR="004B38D0">
        <w:rPr>
          <w:rFonts w:ascii="Times New Roman" w:hAnsi="Times New Roman" w:cs="Times New Roman"/>
        </w:rPr>
        <w:t xml:space="preserve">. </w:t>
      </w:r>
      <w:r w:rsidR="00710928">
        <w:rPr>
          <w:rFonts w:ascii="Times New Roman" w:hAnsi="Times New Roman" w:cs="Times New Roman"/>
          <w:noProof/>
        </w:rPr>
        <w:t xml:space="preserve"> </w:t>
      </w:r>
    </w:p>
    <w:p w14:paraId="76E83DDF" w14:textId="77777777" w:rsidR="00291474" w:rsidRDefault="00291474" w:rsidP="00F4510D">
      <w:pPr>
        <w:spacing w:line="276" w:lineRule="auto"/>
        <w:jc w:val="both"/>
        <w:rPr>
          <w:rFonts w:ascii="Times New Roman" w:hAnsi="Times New Roman" w:cs="Times New Roman"/>
          <w:noProof/>
        </w:rPr>
      </w:pPr>
    </w:p>
    <w:p w14:paraId="513AE3FB" w14:textId="79ACFE48" w:rsidR="00E70372" w:rsidRDefault="00777524" w:rsidP="00F4510D">
      <w:pPr>
        <w:spacing w:line="276" w:lineRule="auto"/>
        <w:jc w:val="both"/>
        <w:rPr>
          <w:rFonts w:ascii="Times New Roman" w:hAnsi="Times New Roman" w:cs="Times New Roman"/>
          <w:noProof/>
        </w:rPr>
      </w:pPr>
      <w:r>
        <w:rPr>
          <w:rFonts w:ascii="Times New Roman" w:hAnsi="Times New Roman" w:cs="Times New Roman"/>
          <w:noProof/>
        </w:rPr>
        <w:t>Es claro entonces que no</w:t>
      </w:r>
      <w:r w:rsidR="00B85CCD">
        <w:rPr>
          <w:rFonts w:ascii="Times New Roman" w:hAnsi="Times New Roman" w:cs="Times New Roman"/>
          <w:noProof/>
        </w:rPr>
        <w:t xml:space="preserve"> </w:t>
      </w:r>
      <w:r w:rsidR="00135852">
        <w:rPr>
          <w:rFonts w:ascii="Times New Roman" w:hAnsi="Times New Roman" w:cs="Times New Roman"/>
          <w:noProof/>
        </w:rPr>
        <w:t xml:space="preserve">se trata </w:t>
      </w:r>
      <w:r w:rsidR="00376AC8">
        <w:rPr>
          <w:rFonts w:ascii="Times New Roman" w:hAnsi="Times New Roman" w:cs="Times New Roman"/>
          <w:noProof/>
        </w:rPr>
        <w:t>de</w:t>
      </w:r>
      <w:r w:rsidR="00291474">
        <w:rPr>
          <w:rFonts w:ascii="Times New Roman" w:hAnsi="Times New Roman" w:cs="Times New Roman"/>
          <w:noProof/>
        </w:rPr>
        <w:t xml:space="preserve"> a</w:t>
      </w:r>
      <w:r w:rsidR="0086294D">
        <w:rPr>
          <w:rFonts w:ascii="Times New Roman" w:hAnsi="Times New Roman" w:cs="Times New Roman"/>
          <w:noProof/>
        </w:rPr>
        <w:t>dvertir de</w:t>
      </w:r>
      <w:r w:rsidR="00291474">
        <w:rPr>
          <w:rFonts w:ascii="Times New Roman" w:hAnsi="Times New Roman" w:cs="Times New Roman"/>
          <w:noProof/>
        </w:rPr>
        <w:t xml:space="preserve"> la inexistencia del sujeto supuesto al saber</w:t>
      </w:r>
      <w:r w:rsidR="00FF35F1">
        <w:rPr>
          <w:rFonts w:ascii="Times New Roman" w:hAnsi="Times New Roman" w:cs="Times New Roman"/>
          <w:noProof/>
        </w:rPr>
        <w:t xml:space="preserve"> en el lugar del Otro</w:t>
      </w:r>
      <w:r w:rsidR="00917456">
        <w:rPr>
          <w:rFonts w:ascii="Times New Roman" w:hAnsi="Times New Roman" w:cs="Times New Roman"/>
          <w:noProof/>
        </w:rPr>
        <w:t xml:space="preserve">. </w:t>
      </w:r>
      <w:r w:rsidR="00844341">
        <w:rPr>
          <w:rFonts w:ascii="Times New Roman" w:hAnsi="Times New Roman" w:cs="Times New Roman"/>
          <w:noProof/>
        </w:rPr>
        <w:t>El oficio de analista no tiene nada de doctrinal</w:t>
      </w:r>
      <w:r w:rsidR="004308B4">
        <w:rPr>
          <w:rFonts w:ascii="Times New Roman" w:hAnsi="Times New Roman" w:cs="Times New Roman"/>
          <w:noProof/>
        </w:rPr>
        <w:t>, por lo que e</w:t>
      </w:r>
      <w:r w:rsidR="00844341">
        <w:rPr>
          <w:rFonts w:ascii="Times New Roman" w:hAnsi="Times New Roman" w:cs="Times New Roman"/>
          <w:noProof/>
        </w:rPr>
        <w:t xml:space="preserve">l psicoanálisis no tiene que responder por ninguna verdad última, </w:t>
      </w:r>
      <w:r w:rsidR="00D801B2" w:rsidRPr="00CE4C59">
        <w:rPr>
          <w:rFonts w:ascii="Times New Roman" w:hAnsi="Times New Roman" w:cs="Times New Roman"/>
        </w:rPr>
        <w:t>«</w:t>
      </w:r>
      <w:r w:rsidR="00844341">
        <w:rPr>
          <w:rFonts w:ascii="Times New Roman" w:hAnsi="Times New Roman" w:cs="Times New Roman"/>
          <w:noProof/>
        </w:rPr>
        <w:t>ni a favor ni contra ninguna religión</w:t>
      </w:r>
      <w:r w:rsidR="00D801B2" w:rsidRPr="00CE4C59">
        <w:rPr>
          <w:rFonts w:ascii="Times New Roman" w:hAnsi="Times New Roman" w:cs="Times New Roman"/>
        </w:rPr>
        <w:t>»</w:t>
      </w:r>
      <w:r w:rsidR="00467AF8">
        <w:rPr>
          <w:rFonts w:ascii="Times New Roman" w:hAnsi="Times New Roman" w:cs="Times New Roman"/>
          <w:noProof/>
        </w:rPr>
        <w:t xml:space="preserve"> </w:t>
      </w:r>
      <w:r w:rsidR="00467AF8" w:rsidRPr="00467AF8">
        <w:rPr>
          <w:rFonts w:ascii="Times New Roman" w:hAnsi="Times New Roman" w:cs="Times New Roman"/>
          <w:noProof/>
        </w:rPr>
        <w:t>(Lacan, 2008b</w:t>
      </w:r>
      <w:r w:rsidR="00D801B2">
        <w:rPr>
          <w:rFonts w:ascii="Times New Roman" w:hAnsi="Times New Roman" w:cs="Times New Roman"/>
          <w:noProof/>
        </w:rPr>
        <w:t xml:space="preserve">: </w:t>
      </w:r>
      <w:r w:rsidR="00467AF8">
        <w:rPr>
          <w:rFonts w:ascii="Times New Roman" w:hAnsi="Times New Roman" w:cs="Times New Roman"/>
          <w:noProof/>
        </w:rPr>
        <w:t>778-</w:t>
      </w:r>
      <w:r w:rsidR="00467AF8" w:rsidRPr="00467AF8">
        <w:rPr>
          <w:rFonts w:ascii="Times New Roman" w:hAnsi="Times New Roman" w:cs="Times New Roman"/>
          <w:noProof/>
        </w:rPr>
        <w:t>779)</w:t>
      </w:r>
      <w:r w:rsidR="00844341">
        <w:rPr>
          <w:rFonts w:ascii="Times New Roman" w:hAnsi="Times New Roman" w:cs="Times New Roman"/>
          <w:noProof/>
        </w:rPr>
        <w:t xml:space="preserve">. </w:t>
      </w:r>
      <w:r w:rsidR="00917456">
        <w:rPr>
          <w:rFonts w:ascii="Times New Roman" w:hAnsi="Times New Roman" w:cs="Times New Roman"/>
          <w:noProof/>
        </w:rPr>
        <w:t>Si el deseo del analista</w:t>
      </w:r>
      <w:r w:rsidR="0086294D">
        <w:rPr>
          <w:rFonts w:ascii="Times New Roman" w:hAnsi="Times New Roman" w:cs="Times New Roman"/>
          <w:noProof/>
        </w:rPr>
        <w:t xml:space="preserve"> </w:t>
      </w:r>
      <w:r w:rsidR="00917456">
        <w:rPr>
          <w:rFonts w:ascii="Times New Roman" w:hAnsi="Times New Roman" w:cs="Times New Roman"/>
          <w:noProof/>
        </w:rPr>
        <w:t xml:space="preserve">es un </w:t>
      </w:r>
      <w:r w:rsidR="00D801B2" w:rsidRPr="00CE4C59">
        <w:rPr>
          <w:rFonts w:ascii="Times New Roman" w:hAnsi="Times New Roman" w:cs="Times New Roman"/>
        </w:rPr>
        <w:t>«</w:t>
      </w:r>
      <w:r w:rsidR="00917456">
        <w:rPr>
          <w:rFonts w:ascii="Times New Roman" w:hAnsi="Times New Roman" w:cs="Times New Roman"/>
          <w:noProof/>
        </w:rPr>
        <w:t>deseo advertido</w:t>
      </w:r>
      <w:r w:rsidR="00D801B2" w:rsidRPr="00CE4C59">
        <w:rPr>
          <w:rFonts w:ascii="Times New Roman" w:hAnsi="Times New Roman" w:cs="Times New Roman"/>
        </w:rPr>
        <w:t>»</w:t>
      </w:r>
      <w:r w:rsidR="0086294D">
        <w:rPr>
          <w:rFonts w:ascii="Times New Roman" w:hAnsi="Times New Roman" w:cs="Times New Roman"/>
          <w:noProof/>
        </w:rPr>
        <w:t xml:space="preserve">, </w:t>
      </w:r>
      <w:r w:rsidR="00917456">
        <w:rPr>
          <w:rFonts w:ascii="Times New Roman" w:hAnsi="Times New Roman" w:cs="Times New Roman"/>
          <w:noProof/>
        </w:rPr>
        <w:t>es</w:t>
      </w:r>
      <w:r w:rsidR="00291474">
        <w:rPr>
          <w:rFonts w:ascii="Times New Roman" w:hAnsi="Times New Roman" w:cs="Times New Roman"/>
          <w:noProof/>
        </w:rPr>
        <w:t xml:space="preserve"> </w:t>
      </w:r>
      <w:r w:rsidR="00917456">
        <w:rPr>
          <w:rFonts w:ascii="Times New Roman" w:hAnsi="Times New Roman" w:cs="Times New Roman"/>
          <w:noProof/>
        </w:rPr>
        <w:t>por</w:t>
      </w:r>
      <w:r w:rsidR="00291474">
        <w:rPr>
          <w:rFonts w:ascii="Times New Roman" w:hAnsi="Times New Roman" w:cs="Times New Roman"/>
          <w:noProof/>
        </w:rPr>
        <w:t>que</w:t>
      </w:r>
      <w:r w:rsidR="0086294D">
        <w:rPr>
          <w:rFonts w:ascii="Times New Roman" w:hAnsi="Times New Roman" w:cs="Times New Roman"/>
          <w:noProof/>
        </w:rPr>
        <w:t xml:space="preserve"> el analista</w:t>
      </w:r>
      <w:r w:rsidR="00291474">
        <w:rPr>
          <w:rFonts w:ascii="Times New Roman" w:hAnsi="Times New Roman" w:cs="Times New Roman"/>
          <w:noProof/>
        </w:rPr>
        <w:t xml:space="preserve"> </w:t>
      </w:r>
      <w:r w:rsidR="00844341">
        <w:rPr>
          <w:rFonts w:ascii="Times New Roman" w:hAnsi="Times New Roman" w:cs="Times New Roman"/>
          <w:noProof/>
        </w:rPr>
        <w:t>se presta a efectuar</w:t>
      </w:r>
      <w:r w:rsidR="009C58BF">
        <w:rPr>
          <w:rFonts w:ascii="Times New Roman" w:hAnsi="Times New Roman" w:cs="Times New Roman"/>
          <w:noProof/>
        </w:rPr>
        <w:t xml:space="preserve"> </w:t>
      </w:r>
      <w:r w:rsidR="0086294D">
        <w:rPr>
          <w:rFonts w:ascii="Times New Roman" w:hAnsi="Times New Roman" w:cs="Times New Roman"/>
          <w:noProof/>
        </w:rPr>
        <w:t>aquella</w:t>
      </w:r>
      <w:r w:rsidR="009C58BF">
        <w:rPr>
          <w:rFonts w:ascii="Times New Roman" w:hAnsi="Times New Roman" w:cs="Times New Roman"/>
          <w:noProof/>
        </w:rPr>
        <w:t xml:space="preserve"> inexistencia</w:t>
      </w:r>
      <w:r w:rsidR="00291474">
        <w:rPr>
          <w:rFonts w:ascii="Times New Roman" w:hAnsi="Times New Roman" w:cs="Times New Roman"/>
          <w:noProof/>
        </w:rPr>
        <w:t xml:space="preserve"> </w:t>
      </w:r>
      <w:r w:rsidR="000564A6">
        <w:rPr>
          <w:rFonts w:ascii="Times New Roman" w:hAnsi="Times New Roman" w:cs="Times New Roman"/>
          <w:noProof/>
        </w:rPr>
        <w:t>para</w:t>
      </w:r>
      <w:r w:rsidR="00291474">
        <w:rPr>
          <w:rFonts w:ascii="Times New Roman" w:hAnsi="Times New Roman" w:cs="Times New Roman"/>
          <w:noProof/>
        </w:rPr>
        <w:t xml:space="preserve"> cada análisis.</w:t>
      </w:r>
      <w:r w:rsidR="0086294D">
        <w:rPr>
          <w:rFonts w:ascii="Times New Roman" w:hAnsi="Times New Roman" w:cs="Times New Roman"/>
          <w:noProof/>
        </w:rPr>
        <w:t xml:space="preserve"> El psicoanálisis es una vía de realización del sujeto </w:t>
      </w:r>
      <w:r w:rsidR="004A50F8">
        <w:rPr>
          <w:rFonts w:ascii="Times New Roman" w:hAnsi="Times New Roman" w:cs="Times New Roman"/>
          <w:noProof/>
        </w:rPr>
        <w:t xml:space="preserve">como sujeto </w:t>
      </w:r>
      <w:r w:rsidR="0086294D">
        <w:rPr>
          <w:rFonts w:ascii="Times New Roman" w:hAnsi="Times New Roman" w:cs="Times New Roman"/>
          <w:noProof/>
        </w:rPr>
        <w:t>dividido.</w:t>
      </w:r>
      <w:r w:rsidR="00C15ABA">
        <w:rPr>
          <w:rFonts w:ascii="Times New Roman" w:hAnsi="Times New Roman" w:cs="Times New Roman"/>
          <w:noProof/>
        </w:rPr>
        <w:t xml:space="preserve"> </w:t>
      </w:r>
      <w:r w:rsidR="000A02A4">
        <w:rPr>
          <w:rFonts w:ascii="Times New Roman" w:hAnsi="Times New Roman" w:cs="Times New Roman"/>
          <w:noProof/>
        </w:rPr>
        <w:t xml:space="preserve">Hay una equivalencia estricta entre </w:t>
      </w:r>
      <w:r w:rsidR="00D801B2" w:rsidRPr="00CE4C59">
        <w:rPr>
          <w:rFonts w:ascii="Times New Roman" w:hAnsi="Times New Roman" w:cs="Times New Roman"/>
        </w:rPr>
        <w:t>«</w:t>
      </w:r>
      <w:r w:rsidR="000A02A4">
        <w:rPr>
          <w:rFonts w:ascii="Times New Roman" w:hAnsi="Times New Roman" w:cs="Times New Roman"/>
          <w:noProof/>
        </w:rPr>
        <w:t>estar dividido</w:t>
      </w:r>
      <w:r w:rsidR="00D801B2" w:rsidRPr="00CE4C59">
        <w:rPr>
          <w:rFonts w:ascii="Times New Roman" w:hAnsi="Times New Roman" w:cs="Times New Roman"/>
        </w:rPr>
        <w:t>»</w:t>
      </w:r>
      <w:r w:rsidR="00D801B2">
        <w:rPr>
          <w:rFonts w:ascii="Times New Roman" w:hAnsi="Times New Roman" w:cs="Times New Roman"/>
        </w:rPr>
        <w:t xml:space="preserve"> </w:t>
      </w:r>
      <w:r w:rsidR="000A02A4">
        <w:rPr>
          <w:rFonts w:ascii="Times New Roman" w:hAnsi="Times New Roman" w:cs="Times New Roman"/>
          <w:noProof/>
        </w:rPr>
        <w:t>y</w:t>
      </w:r>
      <w:r w:rsidR="00D801B2">
        <w:rPr>
          <w:rFonts w:ascii="Times New Roman" w:hAnsi="Times New Roman" w:cs="Times New Roman"/>
          <w:noProof/>
        </w:rPr>
        <w:t xml:space="preserve"> </w:t>
      </w:r>
      <w:r w:rsidR="00D801B2" w:rsidRPr="00CE4C59">
        <w:rPr>
          <w:rFonts w:ascii="Times New Roman" w:hAnsi="Times New Roman" w:cs="Times New Roman"/>
        </w:rPr>
        <w:t>«</w:t>
      </w:r>
      <w:r w:rsidR="000A02A4">
        <w:rPr>
          <w:rFonts w:ascii="Times New Roman" w:hAnsi="Times New Roman" w:cs="Times New Roman"/>
          <w:noProof/>
        </w:rPr>
        <w:t>estar advertido</w:t>
      </w:r>
      <w:r w:rsidR="00D801B2" w:rsidRPr="00CE4C59">
        <w:rPr>
          <w:rFonts w:ascii="Times New Roman" w:hAnsi="Times New Roman" w:cs="Times New Roman"/>
        </w:rPr>
        <w:t>»</w:t>
      </w:r>
      <w:r w:rsidR="000A02A4">
        <w:rPr>
          <w:rFonts w:ascii="Times New Roman" w:hAnsi="Times New Roman" w:cs="Times New Roman"/>
          <w:noProof/>
        </w:rPr>
        <w:t xml:space="preserve">. </w:t>
      </w:r>
      <w:r w:rsidR="00E70372">
        <w:rPr>
          <w:rFonts w:ascii="Times New Roman" w:hAnsi="Times New Roman" w:cs="Times New Roman"/>
          <w:noProof/>
        </w:rPr>
        <w:t>Estar advertido</w:t>
      </w:r>
      <w:r w:rsidR="000A02A4">
        <w:rPr>
          <w:rFonts w:ascii="Times New Roman" w:hAnsi="Times New Roman" w:cs="Times New Roman"/>
          <w:noProof/>
        </w:rPr>
        <w:t xml:space="preserve"> </w:t>
      </w:r>
      <w:r w:rsidR="00E70372">
        <w:rPr>
          <w:rFonts w:ascii="Times New Roman" w:hAnsi="Times New Roman" w:cs="Times New Roman"/>
          <w:noProof/>
        </w:rPr>
        <w:t xml:space="preserve">no </w:t>
      </w:r>
      <w:r w:rsidR="004A50F8">
        <w:rPr>
          <w:rFonts w:ascii="Times New Roman" w:hAnsi="Times New Roman" w:cs="Times New Roman"/>
          <w:noProof/>
        </w:rPr>
        <w:t>significa</w:t>
      </w:r>
      <w:r w:rsidR="00E70372">
        <w:rPr>
          <w:rFonts w:ascii="Times New Roman" w:hAnsi="Times New Roman" w:cs="Times New Roman"/>
          <w:noProof/>
        </w:rPr>
        <w:t xml:space="preserve"> </w:t>
      </w:r>
      <w:r w:rsidR="00D801B2" w:rsidRPr="00CE4C59">
        <w:rPr>
          <w:rFonts w:ascii="Times New Roman" w:hAnsi="Times New Roman" w:cs="Times New Roman"/>
        </w:rPr>
        <w:t>«</w:t>
      </w:r>
      <w:r w:rsidR="00E70372">
        <w:rPr>
          <w:rFonts w:ascii="Times New Roman" w:hAnsi="Times New Roman" w:cs="Times New Roman"/>
          <w:noProof/>
        </w:rPr>
        <w:t>estar prevenido</w:t>
      </w:r>
      <w:r w:rsidR="00D801B2" w:rsidRPr="00CE4C59">
        <w:rPr>
          <w:rFonts w:ascii="Times New Roman" w:hAnsi="Times New Roman" w:cs="Times New Roman"/>
        </w:rPr>
        <w:t>»</w:t>
      </w:r>
      <w:r w:rsidR="00E70372">
        <w:rPr>
          <w:rFonts w:ascii="Times New Roman" w:hAnsi="Times New Roman" w:cs="Times New Roman"/>
          <w:noProof/>
        </w:rPr>
        <w:t xml:space="preserve"> sino </w:t>
      </w:r>
      <w:r w:rsidR="00D801B2" w:rsidRPr="00CE4C59">
        <w:rPr>
          <w:rFonts w:ascii="Times New Roman" w:hAnsi="Times New Roman" w:cs="Times New Roman"/>
        </w:rPr>
        <w:t>«</w:t>
      </w:r>
      <w:r w:rsidR="00E70372">
        <w:rPr>
          <w:rFonts w:ascii="Times New Roman" w:hAnsi="Times New Roman" w:cs="Times New Roman"/>
          <w:noProof/>
        </w:rPr>
        <w:t xml:space="preserve">haber </w:t>
      </w:r>
      <w:r w:rsidR="00E70372">
        <w:rPr>
          <w:rFonts w:ascii="Times New Roman" w:hAnsi="Times New Roman" w:cs="Times New Roman"/>
          <w:noProof/>
        </w:rPr>
        <w:lastRenderedPageBreak/>
        <w:t>realizado</w:t>
      </w:r>
      <w:r w:rsidR="00D801B2" w:rsidRPr="00CE4C59">
        <w:rPr>
          <w:rFonts w:ascii="Times New Roman" w:hAnsi="Times New Roman" w:cs="Times New Roman"/>
        </w:rPr>
        <w:t>»</w:t>
      </w:r>
      <w:r w:rsidR="00E70372">
        <w:rPr>
          <w:rFonts w:ascii="Times New Roman" w:hAnsi="Times New Roman" w:cs="Times New Roman"/>
          <w:noProof/>
        </w:rPr>
        <w:t xml:space="preserve"> su división de sujeto. </w:t>
      </w:r>
      <w:r w:rsidR="00D801B2" w:rsidRPr="00CE4C59">
        <w:rPr>
          <w:rFonts w:ascii="Times New Roman" w:hAnsi="Times New Roman" w:cs="Times New Roman"/>
        </w:rPr>
        <w:t>«</w:t>
      </w:r>
      <w:r w:rsidR="00E70372">
        <w:rPr>
          <w:rFonts w:ascii="Times New Roman" w:hAnsi="Times New Roman" w:cs="Times New Roman"/>
          <w:noProof/>
        </w:rPr>
        <w:t>Estar dividido</w:t>
      </w:r>
      <w:r w:rsidR="00D801B2" w:rsidRPr="00CE4C59">
        <w:rPr>
          <w:rFonts w:ascii="Times New Roman" w:hAnsi="Times New Roman" w:cs="Times New Roman"/>
        </w:rPr>
        <w:t>»</w:t>
      </w:r>
      <w:r w:rsidR="00E70372">
        <w:rPr>
          <w:rFonts w:ascii="Times New Roman" w:hAnsi="Times New Roman" w:cs="Times New Roman"/>
          <w:noProof/>
        </w:rPr>
        <w:t xml:space="preserve"> no es una determinación del sujeto</w:t>
      </w:r>
      <w:r w:rsidR="00ED23E7">
        <w:rPr>
          <w:rFonts w:ascii="Times New Roman" w:hAnsi="Times New Roman" w:cs="Times New Roman"/>
          <w:noProof/>
        </w:rPr>
        <w:t>, t</w:t>
      </w:r>
      <w:r w:rsidR="0086294D">
        <w:rPr>
          <w:rFonts w:ascii="Times New Roman" w:hAnsi="Times New Roman" w:cs="Times New Roman"/>
          <w:noProof/>
        </w:rPr>
        <w:t xml:space="preserve">ampoco </w:t>
      </w:r>
      <w:r w:rsidR="00705A84">
        <w:rPr>
          <w:rFonts w:ascii="Times New Roman" w:hAnsi="Times New Roman" w:cs="Times New Roman"/>
          <w:noProof/>
        </w:rPr>
        <w:t xml:space="preserve">es </w:t>
      </w:r>
      <w:r w:rsidR="00E70372">
        <w:rPr>
          <w:rFonts w:ascii="Times New Roman" w:hAnsi="Times New Roman" w:cs="Times New Roman"/>
          <w:noProof/>
        </w:rPr>
        <w:t>una calificación</w:t>
      </w:r>
      <w:r w:rsidR="00705A84">
        <w:rPr>
          <w:rFonts w:ascii="Times New Roman" w:hAnsi="Times New Roman" w:cs="Times New Roman"/>
          <w:noProof/>
        </w:rPr>
        <w:t xml:space="preserve"> del mismo</w:t>
      </w:r>
      <w:r w:rsidR="0086294D">
        <w:rPr>
          <w:rFonts w:ascii="Times New Roman" w:hAnsi="Times New Roman" w:cs="Times New Roman"/>
          <w:noProof/>
        </w:rPr>
        <w:t>.</w:t>
      </w:r>
      <w:r w:rsidR="000A02A4">
        <w:rPr>
          <w:rFonts w:ascii="Times New Roman" w:hAnsi="Times New Roman" w:cs="Times New Roman"/>
          <w:noProof/>
        </w:rPr>
        <w:t xml:space="preserve"> No se trata</w:t>
      </w:r>
      <w:r w:rsidR="004F3228">
        <w:rPr>
          <w:rFonts w:ascii="Times New Roman" w:hAnsi="Times New Roman" w:cs="Times New Roman"/>
          <w:noProof/>
        </w:rPr>
        <w:t xml:space="preserve"> aquí</w:t>
      </w:r>
      <w:r w:rsidR="000A02A4">
        <w:rPr>
          <w:rFonts w:ascii="Times New Roman" w:hAnsi="Times New Roman" w:cs="Times New Roman"/>
          <w:noProof/>
        </w:rPr>
        <w:t xml:space="preserve"> del sujeto del conocimiento</w:t>
      </w:r>
      <w:r w:rsidR="00ED23E7">
        <w:rPr>
          <w:rFonts w:ascii="Times New Roman" w:hAnsi="Times New Roman" w:cs="Times New Roman"/>
          <w:noProof/>
        </w:rPr>
        <w:t xml:space="preserve"> </w:t>
      </w:r>
      <w:r w:rsidR="000616FC">
        <w:rPr>
          <w:rFonts w:ascii="Times New Roman" w:hAnsi="Times New Roman" w:cs="Times New Roman"/>
          <w:noProof/>
        </w:rPr>
        <w:t xml:space="preserve">sino de que </w:t>
      </w:r>
      <w:r w:rsidR="00ED23E7">
        <w:rPr>
          <w:rFonts w:ascii="Times New Roman" w:hAnsi="Times New Roman" w:cs="Times New Roman"/>
          <w:noProof/>
        </w:rPr>
        <w:t>e</w:t>
      </w:r>
      <w:r w:rsidR="00E44DEC">
        <w:rPr>
          <w:rFonts w:ascii="Times New Roman" w:hAnsi="Times New Roman" w:cs="Times New Roman"/>
          <w:noProof/>
        </w:rPr>
        <w:t>l sujeto es su división</w:t>
      </w:r>
      <w:r w:rsidR="00B60CF6">
        <w:rPr>
          <w:rFonts w:ascii="Times New Roman" w:hAnsi="Times New Roman" w:cs="Times New Roman"/>
          <w:noProof/>
        </w:rPr>
        <w:t xml:space="preserve">. </w:t>
      </w:r>
      <w:r w:rsidR="008C284F">
        <w:rPr>
          <w:rFonts w:ascii="Times New Roman" w:hAnsi="Times New Roman" w:cs="Times New Roman"/>
          <w:noProof/>
        </w:rPr>
        <w:t>Al final</w:t>
      </w:r>
      <w:r w:rsidR="00D968D1">
        <w:rPr>
          <w:rFonts w:ascii="Times New Roman" w:hAnsi="Times New Roman" w:cs="Times New Roman"/>
          <w:noProof/>
        </w:rPr>
        <w:t>izar</w:t>
      </w:r>
      <w:r w:rsidR="0055233A">
        <w:rPr>
          <w:rFonts w:ascii="Times New Roman" w:hAnsi="Times New Roman" w:cs="Times New Roman"/>
          <w:noProof/>
        </w:rPr>
        <w:t xml:space="preserve"> </w:t>
      </w:r>
      <w:r w:rsidR="008559C8">
        <w:rPr>
          <w:rFonts w:ascii="Times New Roman" w:hAnsi="Times New Roman" w:cs="Times New Roman"/>
          <w:noProof/>
        </w:rPr>
        <w:t>el</w:t>
      </w:r>
      <w:r w:rsidR="0055233A">
        <w:rPr>
          <w:rFonts w:ascii="Times New Roman" w:hAnsi="Times New Roman" w:cs="Times New Roman"/>
          <w:noProof/>
        </w:rPr>
        <w:t xml:space="preserve"> análisis</w:t>
      </w:r>
      <w:r w:rsidR="0086294D">
        <w:rPr>
          <w:rFonts w:ascii="Times New Roman" w:hAnsi="Times New Roman" w:cs="Times New Roman"/>
          <w:noProof/>
        </w:rPr>
        <w:t xml:space="preserve"> </w:t>
      </w:r>
      <w:r w:rsidR="008C284F">
        <w:rPr>
          <w:rFonts w:ascii="Times New Roman" w:hAnsi="Times New Roman" w:cs="Times New Roman"/>
          <w:noProof/>
        </w:rPr>
        <w:t xml:space="preserve">el sujeto </w:t>
      </w:r>
      <w:r w:rsidR="0086294D">
        <w:rPr>
          <w:rFonts w:ascii="Times New Roman" w:hAnsi="Times New Roman" w:cs="Times New Roman"/>
          <w:noProof/>
        </w:rPr>
        <w:t xml:space="preserve">queda </w:t>
      </w:r>
      <w:r w:rsidR="00D801B2" w:rsidRPr="00CE4C59">
        <w:rPr>
          <w:rFonts w:ascii="Times New Roman" w:hAnsi="Times New Roman" w:cs="Times New Roman"/>
        </w:rPr>
        <w:t>«</w:t>
      </w:r>
      <w:r w:rsidR="0086294D">
        <w:rPr>
          <w:rFonts w:ascii="Times New Roman" w:hAnsi="Times New Roman" w:cs="Times New Roman"/>
          <w:noProof/>
        </w:rPr>
        <w:t>advertido</w:t>
      </w:r>
      <w:r w:rsidR="00D801B2" w:rsidRPr="00CE4C59">
        <w:rPr>
          <w:rFonts w:ascii="Times New Roman" w:hAnsi="Times New Roman" w:cs="Times New Roman"/>
        </w:rPr>
        <w:t>»</w:t>
      </w:r>
      <w:r w:rsidR="00D801B2">
        <w:rPr>
          <w:rFonts w:ascii="Times New Roman" w:hAnsi="Times New Roman" w:cs="Times New Roman"/>
        </w:rPr>
        <w:t xml:space="preserve"> </w:t>
      </w:r>
      <w:r w:rsidR="0086294D">
        <w:rPr>
          <w:rFonts w:ascii="Times New Roman" w:hAnsi="Times New Roman" w:cs="Times New Roman"/>
          <w:noProof/>
        </w:rPr>
        <w:t>de su división</w:t>
      </w:r>
      <w:r w:rsidR="000616FC">
        <w:rPr>
          <w:rFonts w:ascii="Times New Roman" w:hAnsi="Times New Roman" w:cs="Times New Roman"/>
          <w:noProof/>
        </w:rPr>
        <w:t>, como explica Allouch.</w:t>
      </w:r>
      <w:r w:rsidR="003F7B8B" w:rsidRPr="003F7B8B">
        <w:rPr>
          <w:rFonts w:ascii="Times New Roman" w:hAnsi="Times New Roman" w:cs="Times New Roman"/>
          <w:noProof/>
        </w:rPr>
        <w:t xml:space="preserve"> </w:t>
      </w:r>
      <w:r w:rsidR="000616FC">
        <w:rPr>
          <w:rFonts w:ascii="Times New Roman" w:hAnsi="Times New Roman" w:cs="Times New Roman"/>
          <w:noProof/>
        </w:rPr>
        <w:t>N</w:t>
      </w:r>
      <w:r w:rsidR="003F7B8B">
        <w:rPr>
          <w:rFonts w:ascii="Times New Roman" w:hAnsi="Times New Roman" w:cs="Times New Roman"/>
          <w:noProof/>
        </w:rPr>
        <w:t>o porque</w:t>
      </w:r>
      <w:r w:rsidR="008559C8">
        <w:rPr>
          <w:rFonts w:ascii="Times New Roman" w:hAnsi="Times New Roman" w:cs="Times New Roman"/>
          <w:noProof/>
        </w:rPr>
        <w:t xml:space="preserve"> ahora</w:t>
      </w:r>
      <w:r w:rsidR="003F7B8B">
        <w:rPr>
          <w:rFonts w:ascii="Times New Roman" w:hAnsi="Times New Roman" w:cs="Times New Roman"/>
          <w:noProof/>
        </w:rPr>
        <w:t xml:space="preserve"> sepa de ella</w:t>
      </w:r>
      <w:r w:rsidR="0086294D">
        <w:rPr>
          <w:rFonts w:ascii="Times New Roman" w:hAnsi="Times New Roman" w:cs="Times New Roman"/>
          <w:noProof/>
        </w:rPr>
        <w:t xml:space="preserve"> sino porque</w:t>
      </w:r>
      <w:r w:rsidR="005E6FCD">
        <w:rPr>
          <w:rFonts w:ascii="Times New Roman" w:hAnsi="Times New Roman" w:cs="Times New Roman"/>
          <w:noProof/>
        </w:rPr>
        <w:t xml:space="preserve"> esta</w:t>
      </w:r>
      <w:r w:rsidR="001B7C41">
        <w:rPr>
          <w:rFonts w:ascii="Times New Roman" w:hAnsi="Times New Roman" w:cs="Times New Roman"/>
          <w:noProof/>
        </w:rPr>
        <w:t xml:space="preserve"> división</w:t>
      </w:r>
      <w:r w:rsidR="0086294D">
        <w:rPr>
          <w:rFonts w:ascii="Times New Roman" w:hAnsi="Times New Roman" w:cs="Times New Roman"/>
          <w:noProof/>
        </w:rPr>
        <w:t xml:space="preserve"> </w:t>
      </w:r>
      <w:r w:rsidR="000A02A4">
        <w:rPr>
          <w:rFonts w:ascii="Times New Roman" w:hAnsi="Times New Roman" w:cs="Times New Roman"/>
          <w:noProof/>
        </w:rPr>
        <w:t>ha sido</w:t>
      </w:r>
      <w:r w:rsidR="0086294D">
        <w:rPr>
          <w:rFonts w:ascii="Times New Roman" w:hAnsi="Times New Roman" w:cs="Times New Roman"/>
          <w:noProof/>
        </w:rPr>
        <w:t xml:space="preserve"> realizada </w:t>
      </w:r>
      <w:r w:rsidR="000616FC">
        <w:rPr>
          <w:rFonts w:ascii="Times New Roman" w:hAnsi="Times New Roman" w:cs="Times New Roman"/>
          <w:noProof/>
        </w:rPr>
        <w:t>(</w:t>
      </w:r>
      <w:r w:rsidR="00D801B2">
        <w:rPr>
          <w:rFonts w:ascii="Times New Roman" w:hAnsi="Times New Roman" w:cs="Times New Roman"/>
          <w:noProof/>
        </w:rPr>
        <w:t xml:space="preserve">Allouch, </w:t>
      </w:r>
      <w:r w:rsidR="0086294D" w:rsidRPr="0086294D">
        <w:rPr>
          <w:rFonts w:ascii="Times New Roman" w:hAnsi="Times New Roman" w:cs="Times New Roman"/>
          <w:noProof/>
        </w:rPr>
        <w:t>2008</w:t>
      </w:r>
      <w:r w:rsidR="00D801B2">
        <w:rPr>
          <w:rFonts w:ascii="Times New Roman" w:hAnsi="Times New Roman" w:cs="Times New Roman"/>
          <w:noProof/>
        </w:rPr>
        <w:t xml:space="preserve">: </w:t>
      </w:r>
      <w:r w:rsidR="0086294D" w:rsidRPr="0086294D">
        <w:rPr>
          <w:rFonts w:ascii="Times New Roman" w:hAnsi="Times New Roman" w:cs="Times New Roman"/>
          <w:noProof/>
        </w:rPr>
        <w:t>75)</w:t>
      </w:r>
      <w:r w:rsidR="0086294D">
        <w:rPr>
          <w:rFonts w:ascii="Times New Roman" w:hAnsi="Times New Roman" w:cs="Times New Roman"/>
          <w:noProof/>
        </w:rPr>
        <w:t xml:space="preserve">. </w:t>
      </w:r>
    </w:p>
    <w:p w14:paraId="4EF35925" w14:textId="77777777" w:rsidR="00E70372" w:rsidRDefault="00E70372" w:rsidP="00F4510D">
      <w:pPr>
        <w:spacing w:line="276" w:lineRule="auto"/>
        <w:jc w:val="both"/>
        <w:rPr>
          <w:rFonts w:ascii="Times New Roman" w:hAnsi="Times New Roman" w:cs="Times New Roman"/>
          <w:noProof/>
        </w:rPr>
      </w:pPr>
    </w:p>
    <w:p w14:paraId="4282A622" w14:textId="2553A700" w:rsidR="00163D5E" w:rsidRPr="00163D5E" w:rsidRDefault="00062324" w:rsidP="00163D5E">
      <w:pPr>
        <w:spacing w:line="276" w:lineRule="auto"/>
        <w:jc w:val="both"/>
        <w:rPr>
          <w:rFonts w:ascii="Times New Roman" w:hAnsi="Times New Roman" w:cs="Times New Roman"/>
          <w:noProof/>
          <w:lang w:val="es-CL"/>
        </w:rPr>
      </w:pPr>
      <w:r>
        <w:rPr>
          <w:rFonts w:ascii="Times New Roman" w:hAnsi="Times New Roman" w:cs="Times New Roman"/>
          <w:noProof/>
        </w:rPr>
        <w:t>Para</w:t>
      </w:r>
      <w:r w:rsidR="001B7C41">
        <w:rPr>
          <w:rFonts w:ascii="Times New Roman" w:hAnsi="Times New Roman" w:cs="Times New Roman"/>
          <w:noProof/>
        </w:rPr>
        <w:t xml:space="preserve"> que</w:t>
      </w:r>
      <w:r w:rsidR="00C16C4D">
        <w:rPr>
          <w:rFonts w:ascii="Times New Roman" w:hAnsi="Times New Roman" w:cs="Times New Roman"/>
          <w:noProof/>
        </w:rPr>
        <w:t xml:space="preserve"> la realización del sujeto sea posible la transferencia no puede </w:t>
      </w:r>
      <w:r>
        <w:rPr>
          <w:rFonts w:ascii="Times New Roman" w:hAnsi="Times New Roman" w:cs="Times New Roman"/>
          <w:noProof/>
        </w:rPr>
        <w:t>estar</w:t>
      </w:r>
      <w:r w:rsidR="00C16C4D">
        <w:rPr>
          <w:rFonts w:ascii="Times New Roman" w:hAnsi="Times New Roman" w:cs="Times New Roman"/>
          <w:noProof/>
        </w:rPr>
        <w:t xml:space="preserve"> enmarcada.</w:t>
      </w:r>
      <w:r w:rsidR="009C58BF">
        <w:rPr>
          <w:rFonts w:ascii="Times New Roman" w:hAnsi="Times New Roman" w:cs="Times New Roman"/>
          <w:noProof/>
        </w:rPr>
        <w:t xml:space="preserve"> </w:t>
      </w:r>
      <w:r w:rsidR="00292244">
        <w:rPr>
          <w:rFonts w:ascii="Times New Roman" w:hAnsi="Times New Roman" w:cs="Times New Roman"/>
          <w:noProof/>
        </w:rPr>
        <w:t xml:space="preserve">El </w:t>
      </w:r>
      <w:r w:rsidR="005E6FCD">
        <w:rPr>
          <w:rFonts w:ascii="Times New Roman" w:hAnsi="Times New Roman" w:cs="Times New Roman"/>
          <w:noProof/>
        </w:rPr>
        <w:t>resguardo del</w:t>
      </w:r>
      <w:r w:rsidR="00844341">
        <w:rPr>
          <w:rFonts w:ascii="Times New Roman" w:hAnsi="Times New Roman" w:cs="Times New Roman"/>
          <w:noProof/>
        </w:rPr>
        <w:t xml:space="preserve"> </w:t>
      </w:r>
      <w:r w:rsidR="00D801B2" w:rsidRPr="00CE4C59">
        <w:rPr>
          <w:rFonts w:ascii="Times New Roman" w:hAnsi="Times New Roman" w:cs="Times New Roman"/>
        </w:rPr>
        <w:t>«</w:t>
      </w:r>
      <w:r w:rsidR="00844341">
        <w:rPr>
          <w:rFonts w:ascii="Times New Roman" w:hAnsi="Times New Roman" w:cs="Times New Roman"/>
          <w:noProof/>
        </w:rPr>
        <w:t>marco</w:t>
      </w:r>
      <w:r w:rsidR="00D801B2" w:rsidRPr="00CE4C59">
        <w:rPr>
          <w:rFonts w:ascii="Times New Roman" w:hAnsi="Times New Roman" w:cs="Times New Roman"/>
        </w:rPr>
        <w:t>»</w:t>
      </w:r>
      <w:r w:rsidR="00844341">
        <w:rPr>
          <w:rFonts w:ascii="Times New Roman" w:hAnsi="Times New Roman" w:cs="Times New Roman"/>
          <w:noProof/>
        </w:rPr>
        <w:t xml:space="preserve"> </w:t>
      </w:r>
      <w:r w:rsidR="004308B4">
        <w:rPr>
          <w:rFonts w:ascii="Times New Roman" w:hAnsi="Times New Roman" w:cs="Times New Roman"/>
          <w:noProof/>
        </w:rPr>
        <w:t xml:space="preserve">o </w:t>
      </w:r>
      <w:r w:rsidR="00D801B2" w:rsidRPr="00CE4C59">
        <w:rPr>
          <w:rFonts w:ascii="Times New Roman" w:hAnsi="Times New Roman" w:cs="Times New Roman"/>
        </w:rPr>
        <w:t>«</w:t>
      </w:r>
      <w:r w:rsidR="004308B4">
        <w:rPr>
          <w:rFonts w:ascii="Times New Roman" w:hAnsi="Times New Roman" w:cs="Times New Roman"/>
          <w:noProof/>
        </w:rPr>
        <w:t>encuadre</w:t>
      </w:r>
      <w:r w:rsidR="00D801B2" w:rsidRPr="00CE4C59">
        <w:rPr>
          <w:rFonts w:ascii="Times New Roman" w:hAnsi="Times New Roman" w:cs="Times New Roman"/>
        </w:rPr>
        <w:t>»</w:t>
      </w:r>
      <w:r w:rsidR="005E6FCD">
        <w:rPr>
          <w:rFonts w:ascii="Times New Roman" w:hAnsi="Times New Roman" w:cs="Times New Roman"/>
          <w:noProof/>
        </w:rPr>
        <w:t xml:space="preserve"> – es decir, un análisis bajo el exclusivo patrocinio de la representación –</w:t>
      </w:r>
      <w:r w:rsidR="00844341">
        <w:rPr>
          <w:rFonts w:ascii="Times New Roman" w:hAnsi="Times New Roman" w:cs="Times New Roman"/>
          <w:noProof/>
        </w:rPr>
        <w:t xml:space="preserve"> </w:t>
      </w:r>
      <w:r w:rsidR="005D30CA">
        <w:rPr>
          <w:rFonts w:ascii="Times New Roman" w:hAnsi="Times New Roman" w:cs="Times New Roman"/>
          <w:noProof/>
        </w:rPr>
        <w:t>impide que advenga la</w:t>
      </w:r>
      <w:r w:rsidR="00844341">
        <w:rPr>
          <w:rFonts w:ascii="Times New Roman" w:hAnsi="Times New Roman" w:cs="Times New Roman"/>
          <w:noProof/>
        </w:rPr>
        <w:t xml:space="preserve"> falta</w:t>
      </w:r>
      <w:r w:rsidR="004308B4">
        <w:rPr>
          <w:rFonts w:ascii="Times New Roman" w:hAnsi="Times New Roman" w:cs="Times New Roman"/>
          <w:noProof/>
        </w:rPr>
        <w:t xml:space="preserve"> en el Otro</w:t>
      </w:r>
      <w:r w:rsidR="00844341">
        <w:rPr>
          <w:rFonts w:ascii="Times New Roman" w:hAnsi="Times New Roman" w:cs="Times New Roman"/>
          <w:noProof/>
        </w:rPr>
        <w:t xml:space="preserve"> a la que </w:t>
      </w:r>
      <w:r w:rsidR="009C58BF">
        <w:rPr>
          <w:rFonts w:ascii="Times New Roman" w:hAnsi="Times New Roman" w:cs="Times New Roman"/>
          <w:noProof/>
        </w:rPr>
        <w:t xml:space="preserve">se dirige </w:t>
      </w:r>
      <w:r w:rsidR="00844341">
        <w:rPr>
          <w:rFonts w:ascii="Times New Roman" w:hAnsi="Times New Roman" w:cs="Times New Roman"/>
          <w:noProof/>
        </w:rPr>
        <w:t>el deseo</w:t>
      </w:r>
      <w:r w:rsidR="005D30CA">
        <w:rPr>
          <w:rFonts w:ascii="Times New Roman" w:hAnsi="Times New Roman" w:cs="Times New Roman"/>
          <w:noProof/>
        </w:rPr>
        <w:t xml:space="preserve">. </w:t>
      </w:r>
      <w:r w:rsidR="00DA052C">
        <w:rPr>
          <w:rFonts w:ascii="Times New Roman" w:hAnsi="Times New Roman" w:cs="Times New Roman"/>
          <w:noProof/>
        </w:rPr>
        <w:t xml:space="preserve">El deseo, esencia del sujeto, ha permanecido oculto en la historia del conocimiento. Sin embargo, su huella puede ser seguida. Esto es </w:t>
      </w:r>
      <w:r w:rsidR="00690BDD">
        <w:rPr>
          <w:rFonts w:ascii="Times New Roman" w:hAnsi="Times New Roman" w:cs="Times New Roman"/>
          <w:noProof/>
        </w:rPr>
        <w:t>lo que lleva a Lacan</w:t>
      </w:r>
      <w:r w:rsidR="003A0B39">
        <w:rPr>
          <w:rFonts w:ascii="Times New Roman" w:hAnsi="Times New Roman" w:cs="Times New Roman"/>
          <w:noProof/>
        </w:rPr>
        <w:t xml:space="preserve"> (</w:t>
      </w:r>
      <w:r w:rsidR="00D801B2">
        <w:rPr>
          <w:rFonts w:ascii="Times New Roman" w:hAnsi="Times New Roman" w:cs="Times New Roman"/>
          <w:noProof/>
        </w:rPr>
        <w:t xml:space="preserve">Lacan, </w:t>
      </w:r>
      <w:r w:rsidR="003A0B39">
        <w:rPr>
          <w:rFonts w:ascii="Times New Roman" w:hAnsi="Times New Roman" w:cs="Times New Roman"/>
          <w:noProof/>
        </w:rPr>
        <w:t>2004)</w:t>
      </w:r>
      <w:r w:rsidR="00690BDD">
        <w:rPr>
          <w:rFonts w:ascii="Times New Roman" w:hAnsi="Times New Roman" w:cs="Times New Roman"/>
          <w:noProof/>
        </w:rPr>
        <w:t xml:space="preserve"> a re</w:t>
      </w:r>
      <w:r w:rsidR="00163D5E">
        <w:rPr>
          <w:rFonts w:ascii="Times New Roman" w:hAnsi="Times New Roman" w:cs="Times New Roman"/>
          <w:noProof/>
        </w:rPr>
        <w:t>tomar</w:t>
      </w:r>
      <w:r w:rsidR="00DA052C">
        <w:rPr>
          <w:rFonts w:ascii="Times New Roman" w:hAnsi="Times New Roman" w:cs="Times New Roman"/>
          <w:noProof/>
        </w:rPr>
        <w:t xml:space="preserve"> </w:t>
      </w:r>
      <w:r w:rsidR="00163D5E">
        <w:rPr>
          <w:rFonts w:ascii="Times New Roman" w:hAnsi="Times New Roman" w:cs="Times New Roman"/>
          <w:i/>
          <w:iCs/>
          <w:noProof/>
        </w:rPr>
        <w:t xml:space="preserve">El </w:t>
      </w:r>
      <w:r w:rsidR="00DA052C" w:rsidRPr="00DA052C">
        <w:rPr>
          <w:rFonts w:ascii="Times New Roman" w:hAnsi="Times New Roman" w:cs="Times New Roman"/>
          <w:i/>
          <w:iCs/>
          <w:noProof/>
        </w:rPr>
        <w:t>Banquete</w:t>
      </w:r>
      <w:r w:rsidR="00690BDD">
        <w:rPr>
          <w:rFonts w:ascii="Times New Roman" w:hAnsi="Times New Roman" w:cs="Times New Roman"/>
          <w:i/>
          <w:iCs/>
          <w:noProof/>
        </w:rPr>
        <w:t xml:space="preserve"> </w:t>
      </w:r>
      <w:r w:rsidR="00690BDD">
        <w:rPr>
          <w:rFonts w:ascii="Times New Roman" w:hAnsi="Times New Roman" w:cs="Times New Roman"/>
          <w:noProof/>
        </w:rPr>
        <w:t xml:space="preserve">de Platón </w:t>
      </w:r>
      <w:r w:rsidR="00DA052C">
        <w:rPr>
          <w:rFonts w:ascii="Times New Roman" w:hAnsi="Times New Roman" w:cs="Times New Roman"/>
          <w:noProof/>
        </w:rPr>
        <w:t>como un momento de viraje</w:t>
      </w:r>
      <w:r w:rsidR="00163D5E">
        <w:rPr>
          <w:rFonts w:ascii="Times New Roman" w:hAnsi="Times New Roman" w:cs="Times New Roman"/>
          <w:noProof/>
        </w:rPr>
        <w:t xml:space="preserve"> en relación a eros</w:t>
      </w:r>
      <w:r w:rsidR="00DA052C">
        <w:rPr>
          <w:rFonts w:ascii="Times New Roman" w:hAnsi="Times New Roman" w:cs="Times New Roman"/>
          <w:noProof/>
        </w:rPr>
        <w:t>.</w:t>
      </w:r>
      <w:r w:rsidR="00690BDD">
        <w:rPr>
          <w:rFonts w:ascii="Times New Roman" w:hAnsi="Times New Roman" w:cs="Times New Roman"/>
          <w:noProof/>
        </w:rPr>
        <w:t xml:space="preserve"> </w:t>
      </w:r>
      <w:r w:rsidR="00163D5E">
        <w:rPr>
          <w:rFonts w:ascii="Times New Roman" w:hAnsi="Times New Roman" w:cs="Times New Roman"/>
          <w:noProof/>
        </w:rPr>
        <w:t xml:space="preserve">Lacan busca hacer otra cosa con ese diálogo </w:t>
      </w:r>
      <w:r w:rsidR="00D25B39" w:rsidRPr="00CE4C59">
        <w:rPr>
          <w:rFonts w:ascii="Times New Roman" w:hAnsi="Times New Roman" w:cs="Times New Roman"/>
        </w:rPr>
        <w:t>«</w:t>
      </w:r>
      <w:r w:rsidR="00163D5E" w:rsidRPr="00163D5E">
        <w:rPr>
          <w:rFonts w:ascii="Times New Roman" w:hAnsi="Times New Roman" w:cs="Times New Roman"/>
          <w:noProof/>
          <w:lang w:val="es-CL"/>
        </w:rPr>
        <w:t>que parece no haber atravesado los siglos</w:t>
      </w:r>
      <w:r w:rsidR="00163D5E">
        <w:rPr>
          <w:rFonts w:ascii="Times New Roman" w:hAnsi="Times New Roman" w:cs="Times New Roman"/>
          <w:noProof/>
          <w:lang w:val="es-CL"/>
        </w:rPr>
        <w:t xml:space="preserve"> </w:t>
      </w:r>
      <w:r w:rsidR="00163D5E" w:rsidRPr="00163D5E">
        <w:rPr>
          <w:rFonts w:ascii="Times New Roman" w:hAnsi="Times New Roman" w:cs="Times New Roman"/>
          <w:noProof/>
          <w:lang w:val="es-CL"/>
        </w:rPr>
        <w:t>sino para que alrededor de él se haga teología</w:t>
      </w:r>
      <w:r w:rsidR="00D25B39" w:rsidRPr="00CE4C59">
        <w:rPr>
          <w:rFonts w:ascii="Times New Roman" w:hAnsi="Times New Roman" w:cs="Times New Roman"/>
        </w:rPr>
        <w:t>»</w:t>
      </w:r>
      <w:r w:rsidR="003A0B39">
        <w:rPr>
          <w:rFonts w:ascii="Times New Roman" w:hAnsi="Times New Roman" w:cs="Times New Roman"/>
          <w:noProof/>
          <w:lang w:val="es-CL"/>
        </w:rPr>
        <w:t xml:space="preserve">. </w:t>
      </w:r>
      <w:r w:rsidR="00163D5E">
        <w:rPr>
          <w:rFonts w:ascii="Times New Roman" w:hAnsi="Times New Roman" w:cs="Times New Roman"/>
          <w:noProof/>
        </w:rPr>
        <w:t>Deseo al otro como deseante, no deseándome. Se desea el deseo, por lo que no podría ser deseo de mí. Solo podría serlo si me amo en el otro, si es a mí a quien amo en el otro, pero cuando hago eso abandono el deseo. Hay una frontera que separa el amor del deseo aun cuando ambos se condiciones mutuamente. El deseo es un desgarro en el amor, un punto por fuera de todo lo que puede ser amado</w:t>
      </w:r>
      <w:r w:rsidR="00B5365A">
        <w:rPr>
          <w:rFonts w:ascii="Times New Roman" w:hAnsi="Times New Roman" w:cs="Times New Roman"/>
          <w:noProof/>
        </w:rPr>
        <w:t>, inaccesible a todos los forzamientos amorosos</w:t>
      </w:r>
      <w:r w:rsidR="00163D5E">
        <w:rPr>
          <w:rFonts w:ascii="Times New Roman" w:hAnsi="Times New Roman" w:cs="Times New Roman"/>
          <w:noProof/>
        </w:rPr>
        <w:t>.</w:t>
      </w:r>
      <w:r w:rsidR="00B5365A">
        <w:rPr>
          <w:rFonts w:ascii="Times New Roman" w:hAnsi="Times New Roman" w:cs="Times New Roman"/>
          <w:noProof/>
        </w:rPr>
        <w:t xml:space="preserve"> El discurso</w:t>
      </w:r>
      <w:r w:rsidR="00527DD2">
        <w:rPr>
          <w:rFonts w:ascii="Times New Roman" w:hAnsi="Times New Roman" w:cs="Times New Roman"/>
          <w:noProof/>
        </w:rPr>
        <w:t xml:space="preserve"> elogioso</w:t>
      </w:r>
      <w:r w:rsidR="00B5365A">
        <w:rPr>
          <w:rFonts w:ascii="Times New Roman" w:hAnsi="Times New Roman" w:cs="Times New Roman"/>
          <w:noProof/>
        </w:rPr>
        <w:t xml:space="preserve"> </w:t>
      </w:r>
      <w:r w:rsidR="00947A8E">
        <w:rPr>
          <w:rFonts w:ascii="Times New Roman" w:hAnsi="Times New Roman" w:cs="Times New Roman"/>
          <w:noProof/>
        </w:rPr>
        <w:t>que</w:t>
      </w:r>
      <w:r w:rsidR="00B5365A">
        <w:rPr>
          <w:rFonts w:ascii="Times New Roman" w:hAnsi="Times New Roman" w:cs="Times New Roman"/>
          <w:noProof/>
        </w:rPr>
        <w:t xml:space="preserve"> Alcibíades</w:t>
      </w:r>
      <w:r w:rsidR="00947A8E">
        <w:rPr>
          <w:rFonts w:ascii="Times New Roman" w:hAnsi="Times New Roman" w:cs="Times New Roman"/>
          <w:noProof/>
        </w:rPr>
        <w:t xml:space="preserve"> le dirige a Sócrates</w:t>
      </w:r>
      <w:r w:rsidR="00B5365A">
        <w:rPr>
          <w:rFonts w:ascii="Times New Roman" w:hAnsi="Times New Roman" w:cs="Times New Roman"/>
          <w:noProof/>
        </w:rPr>
        <w:t xml:space="preserve"> lo demuestra</w:t>
      </w:r>
      <w:r w:rsidR="000072EA">
        <w:rPr>
          <w:rFonts w:ascii="Times New Roman" w:hAnsi="Times New Roman" w:cs="Times New Roman"/>
          <w:noProof/>
        </w:rPr>
        <w:t xml:space="preserve"> por el desorden que hace subir a escena</w:t>
      </w:r>
      <w:r w:rsidR="00B5365A">
        <w:rPr>
          <w:rFonts w:ascii="Times New Roman" w:hAnsi="Times New Roman" w:cs="Times New Roman"/>
          <w:noProof/>
        </w:rPr>
        <w:t xml:space="preserve">. </w:t>
      </w:r>
      <w:r w:rsidR="00947A8E">
        <w:rPr>
          <w:rFonts w:ascii="Times New Roman" w:hAnsi="Times New Roman" w:cs="Times New Roman"/>
          <w:noProof/>
        </w:rPr>
        <w:t xml:space="preserve">Pero lo que lo demuestra con mayor fuerza es la respuesta de Sócrates. Porque al desviar el elogio que Alcíbiades le dirige mostrándole que es para Agatón y no para él, Sócrates condena lo que hay de deseo en el arrebato de Alcibíades al decirle que </w:t>
      </w:r>
      <w:r w:rsidR="00D25B39" w:rsidRPr="00CE4C59">
        <w:rPr>
          <w:rFonts w:ascii="Times New Roman" w:hAnsi="Times New Roman" w:cs="Times New Roman"/>
        </w:rPr>
        <w:t>«</w:t>
      </w:r>
      <w:r w:rsidR="00947A8E">
        <w:rPr>
          <w:rFonts w:ascii="Times New Roman" w:hAnsi="Times New Roman" w:cs="Times New Roman"/>
          <w:noProof/>
        </w:rPr>
        <w:t>se ocupe un poco más de su alma</w:t>
      </w:r>
      <w:r w:rsidR="00D25B39" w:rsidRPr="00CE4C59">
        <w:rPr>
          <w:rFonts w:ascii="Times New Roman" w:hAnsi="Times New Roman" w:cs="Times New Roman"/>
        </w:rPr>
        <w:t>»</w:t>
      </w:r>
      <w:r w:rsidR="003A0B39">
        <w:rPr>
          <w:rFonts w:ascii="Times New Roman" w:hAnsi="Times New Roman" w:cs="Times New Roman"/>
          <w:noProof/>
        </w:rPr>
        <w:t xml:space="preserve">. </w:t>
      </w:r>
      <w:r w:rsidR="00947A8E">
        <w:rPr>
          <w:rFonts w:ascii="Times New Roman" w:hAnsi="Times New Roman" w:cs="Times New Roman"/>
          <w:noProof/>
        </w:rPr>
        <w:t>Lacan</w:t>
      </w:r>
      <w:r w:rsidR="003A0B39">
        <w:rPr>
          <w:rFonts w:ascii="Times New Roman" w:hAnsi="Times New Roman" w:cs="Times New Roman"/>
          <w:noProof/>
        </w:rPr>
        <w:t xml:space="preserve"> (</w:t>
      </w:r>
      <w:r w:rsidR="00D25B39">
        <w:rPr>
          <w:rFonts w:ascii="Times New Roman" w:hAnsi="Times New Roman" w:cs="Times New Roman"/>
          <w:noProof/>
        </w:rPr>
        <w:t xml:space="preserve">Lacan, </w:t>
      </w:r>
      <w:r w:rsidR="003A0B39">
        <w:rPr>
          <w:rFonts w:ascii="Times New Roman" w:hAnsi="Times New Roman" w:cs="Times New Roman"/>
          <w:noProof/>
        </w:rPr>
        <w:t>2004)</w:t>
      </w:r>
      <w:r w:rsidR="00947A8E">
        <w:rPr>
          <w:rFonts w:ascii="Times New Roman" w:hAnsi="Times New Roman" w:cs="Times New Roman"/>
          <w:noProof/>
        </w:rPr>
        <w:t xml:space="preserve"> </w:t>
      </w:r>
      <w:r w:rsidR="0080635A">
        <w:rPr>
          <w:rFonts w:ascii="Times New Roman" w:hAnsi="Times New Roman" w:cs="Times New Roman"/>
          <w:noProof/>
        </w:rPr>
        <w:t>afirma estar</w:t>
      </w:r>
      <w:r w:rsidR="00947A8E">
        <w:rPr>
          <w:rFonts w:ascii="Times New Roman" w:hAnsi="Times New Roman" w:cs="Times New Roman"/>
          <w:noProof/>
        </w:rPr>
        <w:t xml:space="preserve"> convencido de que esta noción de alma no es la misma que adquirió luego bajo </w:t>
      </w:r>
      <w:r w:rsidR="0080635A">
        <w:rPr>
          <w:rFonts w:ascii="Times New Roman" w:hAnsi="Times New Roman" w:cs="Times New Roman"/>
          <w:noProof/>
        </w:rPr>
        <w:t>el</w:t>
      </w:r>
      <w:r w:rsidR="00947A8E">
        <w:rPr>
          <w:rFonts w:ascii="Times New Roman" w:hAnsi="Times New Roman" w:cs="Times New Roman"/>
          <w:noProof/>
        </w:rPr>
        <w:t xml:space="preserve"> Uno</w:t>
      </w:r>
      <w:r w:rsidR="0080635A">
        <w:rPr>
          <w:rFonts w:ascii="Times New Roman" w:hAnsi="Times New Roman" w:cs="Times New Roman"/>
          <w:noProof/>
        </w:rPr>
        <w:t xml:space="preserve"> plotiniano</w:t>
      </w:r>
      <w:r w:rsidR="00947A8E">
        <w:rPr>
          <w:rFonts w:ascii="Times New Roman" w:hAnsi="Times New Roman" w:cs="Times New Roman"/>
          <w:noProof/>
        </w:rPr>
        <w:t xml:space="preserve">. </w:t>
      </w:r>
      <w:r w:rsidR="0080635A">
        <w:rPr>
          <w:rFonts w:ascii="Times New Roman" w:hAnsi="Times New Roman" w:cs="Times New Roman"/>
          <w:noProof/>
        </w:rPr>
        <w:t>Aun así, el</w:t>
      </w:r>
      <w:r w:rsidR="00947A8E">
        <w:rPr>
          <w:rFonts w:ascii="Times New Roman" w:hAnsi="Times New Roman" w:cs="Times New Roman"/>
          <w:noProof/>
        </w:rPr>
        <w:t xml:space="preserve"> deseo qued</w:t>
      </w:r>
      <w:r w:rsidR="0080635A">
        <w:rPr>
          <w:rFonts w:ascii="Times New Roman" w:hAnsi="Times New Roman" w:cs="Times New Roman"/>
          <w:noProof/>
        </w:rPr>
        <w:t>ó</w:t>
      </w:r>
      <w:r w:rsidR="00947A8E">
        <w:rPr>
          <w:rFonts w:ascii="Times New Roman" w:hAnsi="Times New Roman" w:cs="Times New Roman"/>
          <w:noProof/>
        </w:rPr>
        <w:t xml:space="preserve"> destinado a ser una función </w:t>
      </w:r>
      <w:r w:rsidR="0080635A">
        <w:rPr>
          <w:rFonts w:ascii="Times New Roman" w:hAnsi="Times New Roman" w:cs="Times New Roman"/>
          <w:noProof/>
        </w:rPr>
        <w:t xml:space="preserve">a medias, que debía ser elevada mediante la idealidad del amor para completarse. Porque a diferencia del amor, el deseo no es una realidad. El viraje que concierne a la función del </w:t>
      </w:r>
      <w:r w:rsidR="0080635A">
        <w:rPr>
          <w:rFonts w:ascii="Times New Roman" w:hAnsi="Times New Roman" w:cs="Times New Roman"/>
          <w:i/>
          <w:iCs/>
          <w:noProof/>
        </w:rPr>
        <w:t>uno</w:t>
      </w:r>
      <w:r w:rsidR="0080635A">
        <w:rPr>
          <w:rFonts w:ascii="Times New Roman" w:hAnsi="Times New Roman" w:cs="Times New Roman"/>
          <w:noProof/>
        </w:rPr>
        <w:t xml:space="preserve"> retoma una dimensión de la transferencia descuidada por ese destino ideal. Como sacrificio del deseo, el amor</w:t>
      </w:r>
      <w:r w:rsidR="00C324A4">
        <w:rPr>
          <w:rFonts w:ascii="Times New Roman" w:hAnsi="Times New Roman" w:cs="Times New Roman"/>
          <w:noProof/>
        </w:rPr>
        <w:t xml:space="preserve"> es puesto como objeto de un mandamiento,</w:t>
      </w:r>
      <w:r w:rsidR="0080635A">
        <w:rPr>
          <w:rFonts w:ascii="Times New Roman" w:hAnsi="Times New Roman" w:cs="Times New Roman"/>
          <w:noProof/>
        </w:rPr>
        <w:t xml:space="preserve"> </w:t>
      </w:r>
      <w:r w:rsidR="00C324A4">
        <w:rPr>
          <w:rFonts w:ascii="Times New Roman" w:hAnsi="Times New Roman" w:cs="Times New Roman"/>
          <w:noProof/>
        </w:rPr>
        <w:t>convirtiéndose</w:t>
      </w:r>
      <w:r w:rsidR="0080635A">
        <w:rPr>
          <w:rFonts w:ascii="Times New Roman" w:hAnsi="Times New Roman" w:cs="Times New Roman"/>
          <w:noProof/>
        </w:rPr>
        <w:t xml:space="preserve"> en la causa de todos los males.  </w:t>
      </w:r>
    </w:p>
    <w:p w14:paraId="349F036F" w14:textId="292C2E5C" w:rsidR="00291474" w:rsidRDefault="00163D5E" w:rsidP="00F4510D">
      <w:pPr>
        <w:spacing w:line="276" w:lineRule="auto"/>
        <w:jc w:val="both"/>
        <w:rPr>
          <w:rFonts w:ascii="Times New Roman" w:hAnsi="Times New Roman" w:cs="Times New Roman"/>
          <w:i/>
          <w:iCs/>
          <w:noProof/>
        </w:rPr>
      </w:pPr>
      <w:r>
        <w:rPr>
          <w:rFonts w:ascii="Times New Roman" w:hAnsi="Times New Roman" w:cs="Times New Roman"/>
          <w:i/>
          <w:iCs/>
          <w:noProof/>
        </w:rPr>
        <w:t xml:space="preserve"> </w:t>
      </w:r>
    </w:p>
    <w:p w14:paraId="3DCCB644" w14:textId="77777777" w:rsidR="00120448" w:rsidRDefault="00120448" w:rsidP="00F4510D">
      <w:pPr>
        <w:spacing w:line="276" w:lineRule="auto"/>
        <w:jc w:val="both"/>
        <w:rPr>
          <w:rFonts w:ascii="Times New Roman" w:hAnsi="Times New Roman" w:cs="Times New Roman"/>
          <w:i/>
          <w:iCs/>
          <w:noProof/>
        </w:rPr>
      </w:pPr>
    </w:p>
    <w:p w14:paraId="4CB9B4D6" w14:textId="77777777" w:rsidR="00120448" w:rsidRDefault="00120448" w:rsidP="00F4510D">
      <w:pPr>
        <w:spacing w:line="276" w:lineRule="auto"/>
        <w:jc w:val="both"/>
        <w:rPr>
          <w:rFonts w:ascii="Times New Roman" w:hAnsi="Times New Roman" w:cs="Times New Roman"/>
          <w:i/>
          <w:iCs/>
          <w:noProof/>
        </w:rPr>
      </w:pPr>
    </w:p>
    <w:p w14:paraId="49A9D18F" w14:textId="77777777" w:rsidR="00120448" w:rsidRDefault="00120448" w:rsidP="00F4510D">
      <w:pPr>
        <w:spacing w:line="276" w:lineRule="auto"/>
        <w:jc w:val="both"/>
        <w:rPr>
          <w:rFonts w:ascii="Times New Roman" w:hAnsi="Times New Roman" w:cs="Times New Roman"/>
          <w:i/>
          <w:iCs/>
          <w:noProof/>
        </w:rPr>
      </w:pPr>
    </w:p>
    <w:p w14:paraId="024DBF77" w14:textId="77777777" w:rsidR="00120448" w:rsidRDefault="00120448" w:rsidP="00F4510D">
      <w:pPr>
        <w:spacing w:line="276" w:lineRule="auto"/>
        <w:jc w:val="both"/>
        <w:rPr>
          <w:rFonts w:ascii="Times New Roman" w:hAnsi="Times New Roman" w:cs="Times New Roman"/>
          <w:i/>
          <w:iCs/>
          <w:noProof/>
        </w:rPr>
      </w:pPr>
    </w:p>
    <w:p w14:paraId="75E16388" w14:textId="77777777" w:rsidR="00EC1ED3" w:rsidRDefault="00EC1ED3" w:rsidP="00F4510D">
      <w:pPr>
        <w:spacing w:line="276" w:lineRule="auto"/>
        <w:jc w:val="both"/>
        <w:rPr>
          <w:rFonts w:ascii="Times New Roman" w:hAnsi="Times New Roman" w:cs="Times New Roman"/>
          <w:i/>
          <w:iCs/>
          <w:noProof/>
        </w:rPr>
      </w:pPr>
    </w:p>
    <w:p w14:paraId="20207275" w14:textId="77777777" w:rsidR="00EC1ED3" w:rsidRDefault="00EC1ED3" w:rsidP="00F4510D">
      <w:pPr>
        <w:spacing w:line="276" w:lineRule="auto"/>
        <w:jc w:val="both"/>
        <w:rPr>
          <w:rFonts w:ascii="Times New Roman" w:hAnsi="Times New Roman" w:cs="Times New Roman"/>
          <w:i/>
          <w:iCs/>
          <w:noProof/>
        </w:rPr>
      </w:pPr>
    </w:p>
    <w:p w14:paraId="2DFDBB12" w14:textId="77777777" w:rsidR="00EC1ED3" w:rsidRDefault="00EC1ED3" w:rsidP="00F4510D">
      <w:pPr>
        <w:spacing w:line="276" w:lineRule="auto"/>
        <w:jc w:val="both"/>
        <w:rPr>
          <w:rFonts w:ascii="Times New Roman" w:hAnsi="Times New Roman" w:cs="Times New Roman"/>
          <w:i/>
          <w:iCs/>
          <w:noProof/>
        </w:rPr>
      </w:pPr>
    </w:p>
    <w:p w14:paraId="35D8F545" w14:textId="77777777" w:rsidR="00120448" w:rsidRDefault="00120448" w:rsidP="00F4510D">
      <w:pPr>
        <w:spacing w:line="276" w:lineRule="auto"/>
        <w:jc w:val="both"/>
        <w:rPr>
          <w:rFonts w:ascii="Times New Roman" w:hAnsi="Times New Roman" w:cs="Times New Roman"/>
          <w:i/>
          <w:iCs/>
          <w:noProof/>
        </w:rPr>
      </w:pPr>
    </w:p>
    <w:p w14:paraId="231DA125" w14:textId="77777777" w:rsidR="00120448" w:rsidRDefault="00120448" w:rsidP="00F4510D">
      <w:pPr>
        <w:spacing w:line="276" w:lineRule="auto"/>
        <w:jc w:val="both"/>
        <w:rPr>
          <w:rFonts w:ascii="Times New Roman" w:hAnsi="Times New Roman" w:cs="Times New Roman"/>
          <w:i/>
          <w:iCs/>
          <w:noProof/>
        </w:rPr>
      </w:pPr>
    </w:p>
    <w:p w14:paraId="0EA1C413" w14:textId="6020FB05" w:rsidR="00EC1ED3" w:rsidRDefault="00EC1ED3" w:rsidP="00EC1ED3"/>
    <w:p w14:paraId="0C686D60" w14:textId="77777777" w:rsidR="00D25B39" w:rsidRDefault="00D25B39" w:rsidP="00EC1ED3"/>
    <w:p w14:paraId="3B4C047C" w14:textId="0975E8CD" w:rsidR="00D25B39" w:rsidRPr="00D25B39" w:rsidRDefault="00D25B39" w:rsidP="00D25B39">
      <w:pPr>
        <w:jc w:val="center"/>
        <w:rPr>
          <w:rFonts w:ascii="Times New Roman" w:hAnsi="Times New Roman" w:cs="Times New Roman"/>
          <w:b/>
          <w:bCs/>
          <w:lang w:val="es-CL"/>
        </w:rPr>
      </w:pPr>
      <w:r w:rsidRPr="00D25B39">
        <w:rPr>
          <w:rFonts w:ascii="Times New Roman" w:hAnsi="Times New Roman" w:cs="Times New Roman"/>
          <w:b/>
          <w:bCs/>
          <w:lang w:val="es-CL"/>
        </w:rPr>
        <w:lastRenderedPageBreak/>
        <w:t>Bibliografía</w:t>
      </w:r>
    </w:p>
    <w:p w14:paraId="4A23898A" w14:textId="77777777" w:rsidR="00D25B39" w:rsidRDefault="00D25B39" w:rsidP="00D25B39">
      <w:pPr>
        <w:jc w:val="both"/>
        <w:rPr>
          <w:rFonts w:ascii="Times New Roman" w:hAnsi="Times New Roman" w:cs="Times New Roman"/>
          <w:lang w:val="es-CL"/>
        </w:rPr>
      </w:pPr>
    </w:p>
    <w:p w14:paraId="1077DB4E" w14:textId="6E54E6B4" w:rsidR="00D25B39" w:rsidRPr="00D25B39" w:rsidRDefault="00D25B39" w:rsidP="00D25B39">
      <w:pPr>
        <w:jc w:val="both"/>
        <w:rPr>
          <w:rFonts w:ascii="Times New Roman" w:hAnsi="Times New Roman" w:cs="Times New Roman"/>
          <w:lang w:val="es-CL"/>
        </w:rPr>
      </w:pPr>
      <w:r w:rsidRPr="00D25B39">
        <w:rPr>
          <w:rFonts w:ascii="Times New Roman" w:hAnsi="Times New Roman" w:cs="Times New Roman"/>
          <w:lang w:val="es-CL"/>
        </w:rPr>
        <w:t>Agamben, G. (2014) Lo que queda de Auschwitz: el archivo y el testigo (Homo Sacer III). Barcelona: Pre-Textos.</w:t>
      </w:r>
    </w:p>
    <w:p w14:paraId="7F664F6B" w14:textId="77777777" w:rsidR="00D25B39" w:rsidRDefault="00D25B39" w:rsidP="00D25B39">
      <w:pPr>
        <w:jc w:val="both"/>
        <w:rPr>
          <w:rFonts w:ascii="Times New Roman" w:hAnsi="Times New Roman" w:cs="Times New Roman"/>
          <w:lang w:val="es-CL"/>
        </w:rPr>
      </w:pPr>
    </w:p>
    <w:p w14:paraId="6124F342" w14:textId="0B70BF44" w:rsidR="00D25B39" w:rsidRPr="00D25B39" w:rsidRDefault="00D25B39" w:rsidP="00D25B39">
      <w:pPr>
        <w:jc w:val="both"/>
        <w:rPr>
          <w:rFonts w:ascii="Times New Roman" w:hAnsi="Times New Roman" w:cs="Times New Roman"/>
          <w:lang w:val="es-CL"/>
        </w:rPr>
      </w:pPr>
      <w:r w:rsidRPr="00D25B39">
        <w:rPr>
          <w:rFonts w:ascii="Times New Roman" w:hAnsi="Times New Roman" w:cs="Times New Roman"/>
          <w:lang w:val="es-CL"/>
        </w:rPr>
        <w:t>Allouch, J. (2008) ‘Sobre la destitución subjetiva’, Me cayó el veinte, pp. 73–84.</w:t>
      </w:r>
    </w:p>
    <w:p w14:paraId="4342E5F7" w14:textId="77777777" w:rsidR="00D25B39" w:rsidRDefault="00D25B39" w:rsidP="00D25B39">
      <w:pPr>
        <w:jc w:val="both"/>
        <w:rPr>
          <w:rFonts w:ascii="Times New Roman" w:hAnsi="Times New Roman" w:cs="Times New Roman"/>
          <w:lang w:val="es-CL"/>
        </w:rPr>
      </w:pPr>
    </w:p>
    <w:p w14:paraId="61952675" w14:textId="1301B329" w:rsidR="00D25B39" w:rsidRPr="00D25B39" w:rsidRDefault="00D25B39" w:rsidP="00D25B39">
      <w:pPr>
        <w:jc w:val="both"/>
        <w:rPr>
          <w:rFonts w:ascii="Times New Roman" w:hAnsi="Times New Roman" w:cs="Times New Roman"/>
          <w:lang w:val="es-CL"/>
        </w:rPr>
      </w:pPr>
      <w:r w:rsidRPr="00D25B39">
        <w:rPr>
          <w:rFonts w:ascii="Times New Roman" w:hAnsi="Times New Roman" w:cs="Times New Roman"/>
          <w:lang w:val="es-CL"/>
        </w:rPr>
        <w:t>Allouch, J. (2019) Nuevas observaciones sobre el pasaje al acto. Córdoba: Ediciones Literales.</w:t>
      </w:r>
    </w:p>
    <w:p w14:paraId="6F5477D7" w14:textId="77777777" w:rsidR="00D25B39" w:rsidRDefault="00D25B39" w:rsidP="00D25B39">
      <w:pPr>
        <w:jc w:val="both"/>
        <w:rPr>
          <w:rFonts w:ascii="Times New Roman" w:hAnsi="Times New Roman" w:cs="Times New Roman"/>
          <w:lang w:val="es-CL"/>
        </w:rPr>
      </w:pPr>
    </w:p>
    <w:p w14:paraId="31F13D88" w14:textId="787D05CD" w:rsidR="00D25B39" w:rsidRPr="00D25B39" w:rsidRDefault="00D25B39" w:rsidP="00D25B39">
      <w:pPr>
        <w:jc w:val="both"/>
        <w:rPr>
          <w:rFonts w:ascii="Times New Roman" w:hAnsi="Times New Roman" w:cs="Times New Roman"/>
          <w:lang w:val="es-CL"/>
        </w:rPr>
      </w:pPr>
      <w:r w:rsidRPr="00D25B39">
        <w:rPr>
          <w:rFonts w:ascii="Times New Roman" w:hAnsi="Times New Roman" w:cs="Times New Roman"/>
          <w:lang w:val="es-CL"/>
        </w:rPr>
        <w:t>Canguilhem, G. (1976) El conocimiento de la vida. Barcelona: Anagrama.</w:t>
      </w:r>
    </w:p>
    <w:p w14:paraId="3C78CCAD" w14:textId="77777777" w:rsidR="00D25B39" w:rsidRDefault="00D25B39" w:rsidP="00D25B39">
      <w:pPr>
        <w:jc w:val="both"/>
        <w:rPr>
          <w:rFonts w:ascii="Times New Roman" w:hAnsi="Times New Roman" w:cs="Times New Roman"/>
          <w:lang w:val="es-CL"/>
        </w:rPr>
      </w:pPr>
    </w:p>
    <w:p w14:paraId="0ED25AE2" w14:textId="16866260" w:rsidR="00D25B39" w:rsidRPr="00D25B39" w:rsidRDefault="00D25B39" w:rsidP="00D25B39">
      <w:pPr>
        <w:jc w:val="both"/>
        <w:rPr>
          <w:rFonts w:ascii="Times New Roman" w:hAnsi="Times New Roman" w:cs="Times New Roman"/>
          <w:lang w:val="es-CL"/>
        </w:rPr>
      </w:pPr>
      <w:r w:rsidRPr="00D25B39">
        <w:rPr>
          <w:rFonts w:ascii="Times New Roman" w:hAnsi="Times New Roman" w:cs="Times New Roman"/>
          <w:lang w:val="es-CL"/>
        </w:rPr>
        <w:t>Cassin, B. (2013) Jacques el sofista. Lacan, logos y psicoanálisis. Buenos Aires: Manantial.</w:t>
      </w:r>
    </w:p>
    <w:p w14:paraId="13E7D036" w14:textId="77777777" w:rsidR="00D25B39" w:rsidRDefault="00D25B39" w:rsidP="00D25B39">
      <w:pPr>
        <w:jc w:val="both"/>
        <w:rPr>
          <w:rFonts w:ascii="Times New Roman" w:hAnsi="Times New Roman" w:cs="Times New Roman"/>
          <w:lang w:val="es-CL"/>
        </w:rPr>
      </w:pPr>
    </w:p>
    <w:p w14:paraId="36F546BA" w14:textId="0150CD7C" w:rsidR="00D25B39" w:rsidRPr="00D25B39" w:rsidRDefault="00D25B39" w:rsidP="00D25B39">
      <w:pPr>
        <w:jc w:val="both"/>
        <w:rPr>
          <w:rFonts w:ascii="Times New Roman" w:hAnsi="Times New Roman" w:cs="Times New Roman"/>
          <w:lang w:val="es-CL"/>
        </w:rPr>
      </w:pPr>
      <w:r w:rsidRPr="00D25B39">
        <w:rPr>
          <w:rFonts w:ascii="Times New Roman" w:hAnsi="Times New Roman" w:cs="Times New Roman"/>
          <w:lang w:val="es-CL"/>
        </w:rPr>
        <w:t>Freud, S. (2008a) ‘Lo inconciente’, en Obras Completas. Buenos Aires: Amorrortu, pp. 153–214.</w:t>
      </w:r>
    </w:p>
    <w:p w14:paraId="7F8E8B27" w14:textId="77777777" w:rsidR="00D25B39" w:rsidRDefault="00D25B39" w:rsidP="00D25B39">
      <w:pPr>
        <w:jc w:val="both"/>
        <w:rPr>
          <w:rFonts w:ascii="Times New Roman" w:hAnsi="Times New Roman" w:cs="Times New Roman"/>
          <w:lang w:val="es-CL"/>
        </w:rPr>
      </w:pPr>
    </w:p>
    <w:p w14:paraId="7AA71101" w14:textId="3F2B6A01" w:rsidR="00D25B39" w:rsidRPr="00D25B39" w:rsidRDefault="00D25B39" w:rsidP="00D25B39">
      <w:pPr>
        <w:jc w:val="both"/>
        <w:rPr>
          <w:rFonts w:ascii="Times New Roman" w:hAnsi="Times New Roman" w:cs="Times New Roman"/>
          <w:lang w:val="es-CL"/>
        </w:rPr>
      </w:pPr>
      <w:r w:rsidRPr="00D25B39">
        <w:rPr>
          <w:rFonts w:ascii="Times New Roman" w:hAnsi="Times New Roman" w:cs="Times New Roman"/>
          <w:lang w:val="es-CL"/>
        </w:rPr>
        <w:t>Freud, S. (2008b) ‘Análisis terminable e interminable’, en Obras Completas. Buenos Aires: Amorrortu, pp. 219–254.</w:t>
      </w:r>
    </w:p>
    <w:p w14:paraId="55850992" w14:textId="77777777" w:rsidR="00D25B39" w:rsidRDefault="00D25B39" w:rsidP="00D25B39">
      <w:pPr>
        <w:jc w:val="both"/>
        <w:rPr>
          <w:rFonts w:ascii="Times New Roman" w:hAnsi="Times New Roman" w:cs="Times New Roman"/>
          <w:lang w:val="es-CL"/>
        </w:rPr>
      </w:pPr>
    </w:p>
    <w:p w14:paraId="76443F7B" w14:textId="1A7D5726" w:rsidR="00D25B39" w:rsidRPr="00D25B39" w:rsidRDefault="00D25B39" w:rsidP="00D25B39">
      <w:pPr>
        <w:jc w:val="both"/>
        <w:rPr>
          <w:rFonts w:ascii="Times New Roman" w:hAnsi="Times New Roman" w:cs="Times New Roman"/>
          <w:lang w:val="es-CL"/>
        </w:rPr>
      </w:pPr>
      <w:r w:rsidRPr="00D25B39">
        <w:rPr>
          <w:rFonts w:ascii="Times New Roman" w:hAnsi="Times New Roman" w:cs="Times New Roman"/>
          <w:lang w:val="es-CL"/>
        </w:rPr>
        <w:t>Freud, S. (2008c) ‘Fragmento de análisis de un caso de histeria (Dora)’, en Obras Completas. Buenos Aires: Amorrortu, pp. 7–108.</w:t>
      </w:r>
    </w:p>
    <w:p w14:paraId="344A37D9" w14:textId="77777777" w:rsidR="00D25B39" w:rsidRDefault="00D25B39" w:rsidP="00D25B39">
      <w:pPr>
        <w:jc w:val="both"/>
        <w:rPr>
          <w:rFonts w:ascii="Times New Roman" w:hAnsi="Times New Roman" w:cs="Times New Roman"/>
          <w:lang w:val="es-CL"/>
        </w:rPr>
      </w:pPr>
    </w:p>
    <w:p w14:paraId="33445615" w14:textId="6BCD0BCA" w:rsidR="00D25B39" w:rsidRPr="00D25B39" w:rsidRDefault="00D25B39" w:rsidP="00D25B39">
      <w:pPr>
        <w:jc w:val="both"/>
        <w:rPr>
          <w:rFonts w:ascii="Times New Roman" w:hAnsi="Times New Roman" w:cs="Times New Roman"/>
          <w:lang w:val="es-CL"/>
        </w:rPr>
      </w:pPr>
      <w:r w:rsidRPr="00D25B39">
        <w:rPr>
          <w:rFonts w:ascii="Times New Roman" w:hAnsi="Times New Roman" w:cs="Times New Roman"/>
          <w:lang w:val="es-CL"/>
        </w:rPr>
        <w:t>Freud, S. (2008d) ‘De la historia de una neurosis infantil’, en Obras Completas. Buenos Aires: Amorrortu, pp. 9–112.</w:t>
      </w:r>
    </w:p>
    <w:p w14:paraId="17F1B31C" w14:textId="77777777" w:rsidR="00D25B39" w:rsidRDefault="00D25B39" w:rsidP="00D25B39">
      <w:pPr>
        <w:jc w:val="both"/>
        <w:rPr>
          <w:rFonts w:ascii="Times New Roman" w:hAnsi="Times New Roman" w:cs="Times New Roman"/>
          <w:lang w:val="es-CL"/>
        </w:rPr>
      </w:pPr>
    </w:p>
    <w:p w14:paraId="5FA73BF8" w14:textId="1E4D563A" w:rsidR="00D25B39" w:rsidRPr="00D25B39" w:rsidRDefault="00D25B39" w:rsidP="00D25B39">
      <w:pPr>
        <w:jc w:val="both"/>
        <w:rPr>
          <w:rFonts w:ascii="Times New Roman" w:hAnsi="Times New Roman" w:cs="Times New Roman"/>
          <w:lang w:val="es-CL"/>
        </w:rPr>
      </w:pPr>
      <w:r w:rsidRPr="00D25B39">
        <w:rPr>
          <w:rFonts w:ascii="Times New Roman" w:hAnsi="Times New Roman" w:cs="Times New Roman"/>
          <w:lang w:val="es-CL"/>
        </w:rPr>
        <w:t>Freud, S. (2008e) ‘Sobre la dinámica de la transferencia’, en Obras Completas. Buenos Aires: Amorrortu, pp. 93–106.</w:t>
      </w:r>
    </w:p>
    <w:p w14:paraId="3CCBF2A2" w14:textId="77777777" w:rsidR="00D25B39" w:rsidRDefault="00D25B39" w:rsidP="00D25B39">
      <w:pPr>
        <w:jc w:val="both"/>
        <w:rPr>
          <w:rFonts w:ascii="Times New Roman" w:hAnsi="Times New Roman" w:cs="Times New Roman"/>
          <w:lang w:val="es-CL"/>
        </w:rPr>
      </w:pPr>
    </w:p>
    <w:p w14:paraId="2DB478DB" w14:textId="2E70E9F4" w:rsidR="00D25B39" w:rsidRPr="00D25B39" w:rsidRDefault="00D25B39" w:rsidP="00D25B39">
      <w:pPr>
        <w:jc w:val="both"/>
        <w:rPr>
          <w:rFonts w:ascii="Times New Roman" w:hAnsi="Times New Roman" w:cs="Times New Roman"/>
          <w:lang w:val="es-CL"/>
        </w:rPr>
      </w:pPr>
      <w:r w:rsidRPr="00D25B39">
        <w:rPr>
          <w:rFonts w:ascii="Times New Roman" w:hAnsi="Times New Roman" w:cs="Times New Roman"/>
          <w:lang w:val="es-CL"/>
        </w:rPr>
        <w:t>Kant, I. (2013) Crítica de la razón pura. Barcelona: Taurus.</w:t>
      </w:r>
    </w:p>
    <w:p w14:paraId="555A438B" w14:textId="77777777" w:rsidR="00D25B39" w:rsidRDefault="00D25B39" w:rsidP="00D25B39">
      <w:pPr>
        <w:jc w:val="both"/>
        <w:rPr>
          <w:rFonts w:ascii="Times New Roman" w:hAnsi="Times New Roman" w:cs="Times New Roman"/>
          <w:lang w:val="es-CL"/>
        </w:rPr>
      </w:pPr>
    </w:p>
    <w:p w14:paraId="7F8D2247" w14:textId="77280525" w:rsidR="00D25B39" w:rsidRPr="00D25B39" w:rsidRDefault="00D25B39" w:rsidP="00D25B39">
      <w:pPr>
        <w:jc w:val="both"/>
        <w:rPr>
          <w:rFonts w:ascii="Times New Roman" w:hAnsi="Times New Roman" w:cs="Times New Roman"/>
          <w:lang w:val="es-CL"/>
        </w:rPr>
      </w:pPr>
      <w:r w:rsidRPr="00D25B39">
        <w:rPr>
          <w:rFonts w:ascii="Times New Roman" w:hAnsi="Times New Roman" w:cs="Times New Roman"/>
          <w:lang w:val="es-CL"/>
        </w:rPr>
        <w:t>Lacan, J. (1987) El seminario de Jacques Lacan: libro 11: Los cuatro conceptos fundamentales del psicoanálisis. Buenos Aires: Paidós.</w:t>
      </w:r>
    </w:p>
    <w:p w14:paraId="1A238A0E" w14:textId="77777777" w:rsidR="00D25B39" w:rsidRDefault="00D25B39" w:rsidP="00D25B39">
      <w:pPr>
        <w:jc w:val="both"/>
        <w:rPr>
          <w:rFonts w:ascii="Times New Roman" w:hAnsi="Times New Roman" w:cs="Times New Roman"/>
          <w:lang w:val="es-CL"/>
        </w:rPr>
      </w:pPr>
    </w:p>
    <w:p w14:paraId="6468EAE3" w14:textId="02DE02F1" w:rsidR="00D25B39" w:rsidRPr="00D25B39" w:rsidRDefault="00D25B39" w:rsidP="00D25B39">
      <w:pPr>
        <w:jc w:val="both"/>
        <w:rPr>
          <w:rFonts w:ascii="Times New Roman" w:hAnsi="Times New Roman" w:cs="Times New Roman"/>
          <w:lang w:val="es-CL"/>
        </w:rPr>
      </w:pPr>
      <w:r w:rsidRPr="00D25B39">
        <w:rPr>
          <w:rFonts w:ascii="Times New Roman" w:hAnsi="Times New Roman" w:cs="Times New Roman"/>
          <w:lang w:val="es-CL"/>
        </w:rPr>
        <w:t>Lacan, J. (2003) El seminario de Jacques Lacan: libro 8: La transferencia. Buenos Aires: Paidós.</w:t>
      </w:r>
    </w:p>
    <w:p w14:paraId="5D0696CB" w14:textId="77777777" w:rsidR="00D25B39" w:rsidRDefault="00D25B39" w:rsidP="00D25B39">
      <w:pPr>
        <w:jc w:val="both"/>
        <w:rPr>
          <w:rFonts w:ascii="Times New Roman" w:hAnsi="Times New Roman" w:cs="Times New Roman"/>
          <w:lang w:val="es-CL"/>
        </w:rPr>
      </w:pPr>
    </w:p>
    <w:p w14:paraId="2807F24A" w14:textId="6073FEE6" w:rsidR="00D25B39" w:rsidRPr="00D25B39" w:rsidRDefault="00D25B39" w:rsidP="00D25B39">
      <w:pPr>
        <w:jc w:val="both"/>
        <w:rPr>
          <w:rFonts w:ascii="Times New Roman" w:hAnsi="Times New Roman" w:cs="Times New Roman"/>
          <w:lang w:val="es-CL"/>
        </w:rPr>
      </w:pPr>
      <w:r w:rsidRPr="00D25B39">
        <w:rPr>
          <w:rFonts w:ascii="Times New Roman" w:hAnsi="Times New Roman" w:cs="Times New Roman"/>
          <w:lang w:val="es-CL"/>
        </w:rPr>
        <w:t>Lacan, J. (2004) Seminario 9 (1962-1963). La identificación (versión crítica). Buenos Aires: Escuela Freudiana de Buenos Aires.</w:t>
      </w:r>
    </w:p>
    <w:p w14:paraId="38EEAD0D" w14:textId="77777777" w:rsidR="00D25B39" w:rsidRDefault="00D25B39" w:rsidP="00D25B39">
      <w:pPr>
        <w:jc w:val="both"/>
        <w:rPr>
          <w:rFonts w:ascii="Times New Roman" w:hAnsi="Times New Roman" w:cs="Times New Roman"/>
          <w:lang w:val="es-CL"/>
        </w:rPr>
      </w:pPr>
    </w:p>
    <w:p w14:paraId="53E6C2F8" w14:textId="60D3D065" w:rsidR="00D25B39" w:rsidRPr="00D25B39" w:rsidRDefault="00D25B39" w:rsidP="00D25B39">
      <w:pPr>
        <w:jc w:val="both"/>
        <w:rPr>
          <w:rFonts w:ascii="Times New Roman" w:hAnsi="Times New Roman" w:cs="Times New Roman"/>
          <w:lang w:val="es-CL"/>
        </w:rPr>
      </w:pPr>
      <w:r w:rsidRPr="00D25B39">
        <w:rPr>
          <w:rFonts w:ascii="Times New Roman" w:hAnsi="Times New Roman" w:cs="Times New Roman"/>
          <w:lang w:val="es-CL"/>
        </w:rPr>
        <w:t>Lacan, J. (2007) El seminario de Jacques Lacan: libro 5: las formaciones del inconsciente. Buenos Aires: Paidós.</w:t>
      </w:r>
    </w:p>
    <w:p w14:paraId="1BB8D035" w14:textId="77777777" w:rsidR="00D25B39" w:rsidRDefault="00D25B39" w:rsidP="00D25B39">
      <w:pPr>
        <w:jc w:val="both"/>
        <w:rPr>
          <w:rFonts w:ascii="Times New Roman" w:hAnsi="Times New Roman" w:cs="Times New Roman"/>
          <w:lang w:val="es-CL"/>
        </w:rPr>
      </w:pPr>
    </w:p>
    <w:p w14:paraId="56D285E0" w14:textId="377196F4" w:rsidR="00D25B39" w:rsidRPr="00D25B39" w:rsidRDefault="00D25B39" w:rsidP="00D25B39">
      <w:pPr>
        <w:jc w:val="both"/>
        <w:rPr>
          <w:rFonts w:ascii="Times New Roman" w:hAnsi="Times New Roman" w:cs="Times New Roman"/>
          <w:lang w:val="es-CL"/>
        </w:rPr>
      </w:pPr>
      <w:r w:rsidRPr="00D25B39">
        <w:rPr>
          <w:rFonts w:ascii="Times New Roman" w:hAnsi="Times New Roman" w:cs="Times New Roman"/>
          <w:lang w:val="es-CL"/>
        </w:rPr>
        <w:t>Lacan, J. (2008a) ‘La dirección de la cura y los principios de su poder’, en Escritos 2. Buenos Aires: Siglo XXI, pp. 559–616.</w:t>
      </w:r>
    </w:p>
    <w:p w14:paraId="674CDFDF" w14:textId="77777777" w:rsidR="00D25B39" w:rsidRDefault="00D25B39" w:rsidP="00D25B39">
      <w:pPr>
        <w:jc w:val="both"/>
        <w:rPr>
          <w:rFonts w:ascii="Times New Roman" w:hAnsi="Times New Roman" w:cs="Times New Roman"/>
          <w:lang w:val="es-CL"/>
        </w:rPr>
      </w:pPr>
    </w:p>
    <w:p w14:paraId="6566BDC9" w14:textId="1C183242" w:rsidR="00D25B39" w:rsidRPr="00D25B39" w:rsidRDefault="00D25B39" w:rsidP="00D25B39">
      <w:pPr>
        <w:jc w:val="both"/>
        <w:rPr>
          <w:rFonts w:ascii="Times New Roman" w:hAnsi="Times New Roman" w:cs="Times New Roman"/>
          <w:lang w:val="es-CL"/>
        </w:rPr>
      </w:pPr>
      <w:r w:rsidRPr="00D25B39">
        <w:rPr>
          <w:rFonts w:ascii="Times New Roman" w:hAnsi="Times New Roman" w:cs="Times New Roman"/>
          <w:lang w:val="es-CL"/>
        </w:rPr>
        <w:lastRenderedPageBreak/>
        <w:t>Lacan, J. (2008b) ‘Subversión del sujeto y dialéctica del deseo en el inconsciente freudiano’, en Escritos 2. Buenos Aires: Siglo XXI, pp. 755–788.</w:t>
      </w:r>
    </w:p>
    <w:p w14:paraId="19230490" w14:textId="77777777" w:rsidR="00D25B39" w:rsidRDefault="00D25B39" w:rsidP="00D25B39">
      <w:pPr>
        <w:jc w:val="both"/>
        <w:rPr>
          <w:rFonts w:ascii="Times New Roman" w:hAnsi="Times New Roman" w:cs="Times New Roman"/>
          <w:lang w:val="es-CL"/>
        </w:rPr>
      </w:pPr>
    </w:p>
    <w:p w14:paraId="318BB8F0" w14:textId="0B355C4F" w:rsidR="00D25B39" w:rsidRPr="00D25B39" w:rsidRDefault="00D25B39" w:rsidP="00D25B39">
      <w:pPr>
        <w:jc w:val="both"/>
        <w:rPr>
          <w:rFonts w:ascii="Times New Roman" w:hAnsi="Times New Roman" w:cs="Times New Roman"/>
          <w:lang w:val="es-CL"/>
        </w:rPr>
      </w:pPr>
      <w:r w:rsidRPr="00D25B39">
        <w:rPr>
          <w:rFonts w:ascii="Times New Roman" w:hAnsi="Times New Roman" w:cs="Times New Roman"/>
          <w:lang w:val="es-CL"/>
        </w:rPr>
        <w:t>Lacan, J. (2012) ‘Proposición del 9 de octubre de 1967 sobre el psicoanalista de la Escuela’, en Otros escritos. Buenos Aires: Paidós, pp. 261–277.</w:t>
      </w:r>
    </w:p>
    <w:p w14:paraId="23697A37" w14:textId="77777777" w:rsidR="00D25B39" w:rsidRDefault="00D25B39" w:rsidP="00D25B39">
      <w:pPr>
        <w:jc w:val="both"/>
        <w:rPr>
          <w:rFonts w:ascii="Times New Roman" w:hAnsi="Times New Roman" w:cs="Times New Roman"/>
          <w:lang w:val="es-CL"/>
        </w:rPr>
      </w:pPr>
    </w:p>
    <w:p w14:paraId="58429EC3" w14:textId="6F72D530" w:rsidR="00D25B39" w:rsidRPr="00D25B39" w:rsidRDefault="00D25B39" w:rsidP="00D25B39">
      <w:pPr>
        <w:jc w:val="both"/>
        <w:rPr>
          <w:rFonts w:ascii="Times New Roman" w:hAnsi="Times New Roman" w:cs="Times New Roman"/>
          <w:lang w:val="es-CL"/>
        </w:rPr>
      </w:pPr>
      <w:r w:rsidRPr="00D25B39">
        <w:rPr>
          <w:rFonts w:ascii="Times New Roman" w:hAnsi="Times New Roman" w:cs="Times New Roman"/>
          <w:lang w:val="es-CL"/>
        </w:rPr>
        <w:t>Lacan, J. (2014) El seminario de Jacques Lacan. Libro 6: el deseo y su interpretación. Buenos Aires: Paidós.</w:t>
      </w:r>
    </w:p>
    <w:p w14:paraId="43AFCB27" w14:textId="77777777" w:rsidR="00D25B39" w:rsidRDefault="00D25B39" w:rsidP="00D25B39">
      <w:pPr>
        <w:jc w:val="both"/>
        <w:rPr>
          <w:rFonts w:ascii="Times New Roman" w:hAnsi="Times New Roman" w:cs="Times New Roman"/>
          <w:lang w:val="es-CL"/>
        </w:rPr>
      </w:pPr>
    </w:p>
    <w:p w14:paraId="0ED174F0" w14:textId="2082597D" w:rsidR="00D25B39" w:rsidRPr="00D25B39" w:rsidRDefault="00D25B39" w:rsidP="00D25B39">
      <w:pPr>
        <w:jc w:val="both"/>
        <w:rPr>
          <w:rFonts w:ascii="Times New Roman" w:hAnsi="Times New Roman" w:cs="Times New Roman"/>
          <w:lang w:val="en-US"/>
        </w:rPr>
      </w:pPr>
      <w:r w:rsidRPr="00D25B39">
        <w:rPr>
          <w:rFonts w:ascii="Times New Roman" w:hAnsi="Times New Roman" w:cs="Times New Roman"/>
          <w:lang w:val="es-CL"/>
        </w:rPr>
        <w:t xml:space="preserve">Lacan, J. (2024) Le Séminaire de Jacques Lacan. </w:t>
      </w:r>
      <w:r w:rsidRPr="00D25B39">
        <w:rPr>
          <w:rFonts w:ascii="Times New Roman" w:hAnsi="Times New Roman" w:cs="Times New Roman"/>
          <w:lang w:val="en-US"/>
        </w:rPr>
        <w:t>Livre XV. L'acte psychanalytique. Paris: Seuil.</w:t>
      </w:r>
    </w:p>
    <w:p w14:paraId="1C7F1080" w14:textId="77777777" w:rsidR="00D25B39" w:rsidRPr="004045B7" w:rsidRDefault="00D25B39" w:rsidP="00D25B39">
      <w:pPr>
        <w:jc w:val="both"/>
        <w:rPr>
          <w:rFonts w:ascii="Times New Roman" w:hAnsi="Times New Roman" w:cs="Times New Roman"/>
          <w:lang w:val="en-US"/>
        </w:rPr>
      </w:pPr>
    </w:p>
    <w:p w14:paraId="147FC35A" w14:textId="4A118097" w:rsidR="00D25B39" w:rsidRPr="00D25B39" w:rsidRDefault="00D25B39" w:rsidP="00D25B39">
      <w:pPr>
        <w:jc w:val="both"/>
        <w:rPr>
          <w:rFonts w:ascii="Times New Roman" w:hAnsi="Times New Roman" w:cs="Times New Roman"/>
          <w:lang w:val="es-CL"/>
        </w:rPr>
      </w:pPr>
      <w:r w:rsidRPr="00D25B39">
        <w:rPr>
          <w:rFonts w:ascii="Times New Roman" w:hAnsi="Times New Roman" w:cs="Times New Roman"/>
          <w:lang w:val="es-CL"/>
        </w:rPr>
        <w:t>Le Gaufey, G. (2010) El sujeto según Lacan. Buenos Aires: El cuenco de plata.</w:t>
      </w:r>
    </w:p>
    <w:p w14:paraId="53752AD0" w14:textId="77777777" w:rsidR="00D25B39" w:rsidRDefault="00D25B39" w:rsidP="00D25B39">
      <w:pPr>
        <w:jc w:val="both"/>
        <w:rPr>
          <w:rFonts w:ascii="Times New Roman" w:hAnsi="Times New Roman" w:cs="Times New Roman"/>
          <w:lang w:val="es-CL"/>
        </w:rPr>
      </w:pPr>
    </w:p>
    <w:p w14:paraId="047614F6" w14:textId="51A8CAB4" w:rsidR="00D25B39" w:rsidRPr="00D25B39" w:rsidRDefault="00D25B39" w:rsidP="00D25B39">
      <w:pPr>
        <w:jc w:val="both"/>
        <w:rPr>
          <w:rFonts w:ascii="Times New Roman" w:hAnsi="Times New Roman" w:cs="Times New Roman"/>
          <w:lang w:val="en-US"/>
        </w:rPr>
      </w:pPr>
      <w:r w:rsidRPr="00D25B39">
        <w:rPr>
          <w:rFonts w:ascii="Times New Roman" w:hAnsi="Times New Roman" w:cs="Times New Roman"/>
          <w:lang w:val="es-CL"/>
        </w:rPr>
        <w:t xml:space="preserve">Nancy, J.-L. (2006) La representación prohibida. Seguido de La Shoah, un soplo. </w:t>
      </w:r>
      <w:r w:rsidRPr="00D25B39">
        <w:rPr>
          <w:rFonts w:ascii="Times New Roman" w:hAnsi="Times New Roman" w:cs="Times New Roman"/>
          <w:lang w:val="en-US"/>
        </w:rPr>
        <w:t>Buenos Aires: Amorrortu.</w:t>
      </w:r>
    </w:p>
    <w:p w14:paraId="62F16865" w14:textId="77777777" w:rsidR="00D25B39" w:rsidRDefault="00D25B39" w:rsidP="00D25B39">
      <w:pPr>
        <w:jc w:val="both"/>
        <w:rPr>
          <w:rFonts w:ascii="Times New Roman" w:hAnsi="Times New Roman" w:cs="Times New Roman"/>
          <w:lang w:val="en-US"/>
        </w:rPr>
      </w:pPr>
    </w:p>
    <w:p w14:paraId="410EDCDC" w14:textId="50F85C15" w:rsidR="00D25B39" w:rsidRPr="00D25B39" w:rsidRDefault="00D25B39" w:rsidP="00D25B39">
      <w:pPr>
        <w:jc w:val="both"/>
        <w:rPr>
          <w:rFonts w:ascii="Times New Roman" w:hAnsi="Times New Roman" w:cs="Times New Roman"/>
          <w:lang w:val="en-US"/>
        </w:rPr>
      </w:pPr>
      <w:r w:rsidRPr="00D25B39">
        <w:rPr>
          <w:rFonts w:ascii="Times New Roman" w:hAnsi="Times New Roman" w:cs="Times New Roman"/>
          <w:lang w:val="en-US"/>
        </w:rPr>
        <w:t>Tardits, A. (2000) Le formartion du psychanalyste. Ramonville Saint-Agne: Érès.</w:t>
      </w:r>
    </w:p>
    <w:p w14:paraId="48656F9C" w14:textId="77777777" w:rsidR="00D25B39" w:rsidRPr="00D25B39" w:rsidRDefault="00D25B39" w:rsidP="00EC1ED3">
      <w:pPr>
        <w:rPr>
          <w:lang w:val="en-US"/>
        </w:rPr>
      </w:pPr>
    </w:p>
    <w:p w14:paraId="44A80757" w14:textId="21E60946" w:rsidR="00120448" w:rsidRPr="00D25B39" w:rsidRDefault="00120448" w:rsidP="00120448">
      <w:pPr>
        <w:jc w:val="both"/>
        <w:rPr>
          <w:lang w:val="en-US"/>
        </w:rPr>
      </w:pPr>
    </w:p>
    <w:p w14:paraId="40069910" w14:textId="77777777" w:rsidR="00120448" w:rsidRPr="00D25B39" w:rsidRDefault="00120448" w:rsidP="00F4510D">
      <w:pPr>
        <w:spacing w:line="276" w:lineRule="auto"/>
        <w:jc w:val="both"/>
        <w:rPr>
          <w:rFonts w:ascii="Times New Roman" w:hAnsi="Times New Roman" w:cs="Times New Roman"/>
          <w:lang w:val="en-US"/>
        </w:rPr>
      </w:pPr>
    </w:p>
    <w:p w14:paraId="4D0B728B" w14:textId="77777777" w:rsidR="001F58F3" w:rsidRPr="00D25B39" w:rsidRDefault="001F58F3" w:rsidP="00F4510D">
      <w:pPr>
        <w:spacing w:line="276" w:lineRule="auto"/>
        <w:jc w:val="both"/>
        <w:rPr>
          <w:rFonts w:ascii="Times New Roman" w:hAnsi="Times New Roman" w:cs="Times New Roman"/>
          <w:lang w:val="en-US"/>
        </w:rPr>
      </w:pPr>
    </w:p>
    <w:p w14:paraId="5CEABE20" w14:textId="4B737EDD" w:rsidR="00120448" w:rsidRPr="00D25B39" w:rsidRDefault="00120448" w:rsidP="00120448">
      <w:pPr>
        <w:jc w:val="both"/>
        <w:rPr>
          <w:lang w:val="en-US"/>
        </w:rPr>
      </w:pPr>
    </w:p>
    <w:p w14:paraId="0EF8EDB4" w14:textId="77777777" w:rsidR="009303B9" w:rsidRPr="00D25B39" w:rsidRDefault="009303B9" w:rsidP="00F4510D">
      <w:pPr>
        <w:spacing w:line="276" w:lineRule="auto"/>
        <w:jc w:val="both"/>
        <w:rPr>
          <w:rFonts w:ascii="Times New Roman" w:hAnsi="Times New Roman" w:cs="Times New Roman"/>
          <w:lang w:val="en-US"/>
        </w:rPr>
      </w:pPr>
    </w:p>
    <w:p w14:paraId="605EDF77" w14:textId="0CA56FA6" w:rsidR="00645C76" w:rsidRPr="00D25B39" w:rsidRDefault="00645C76" w:rsidP="00F4510D">
      <w:pPr>
        <w:spacing w:line="276" w:lineRule="auto"/>
        <w:jc w:val="both"/>
        <w:rPr>
          <w:rFonts w:ascii="Times New Roman" w:hAnsi="Times New Roman" w:cs="Times New Roman"/>
          <w:lang w:val="en-US"/>
        </w:rPr>
      </w:pPr>
    </w:p>
    <w:p w14:paraId="58DA443F" w14:textId="77777777" w:rsidR="00F37730" w:rsidRPr="00D25B39" w:rsidRDefault="00F37730" w:rsidP="00F4510D">
      <w:pPr>
        <w:spacing w:line="276" w:lineRule="auto"/>
        <w:jc w:val="both"/>
        <w:rPr>
          <w:rFonts w:ascii="Times New Roman" w:hAnsi="Times New Roman" w:cs="Times New Roman"/>
          <w:lang w:val="en-US"/>
        </w:rPr>
      </w:pPr>
    </w:p>
    <w:p w14:paraId="6962E29B" w14:textId="77777777" w:rsidR="00F37730" w:rsidRPr="00D25B39" w:rsidRDefault="00F37730" w:rsidP="00F4510D">
      <w:pPr>
        <w:spacing w:line="276" w:lineRule="auto"/>
        <w:jc w:val="both"/>
        <w:rPr>
          <w:rFonts w:ascii="Times New Roman" w:hAnsi="Times New Roman" w:cs="Times New Roman"/>
          <w:lang w:val="en-US"/>
        </w:rPr>
      </w:pPr>
    </w:p>
    <w:p w14:paraId="63B3963F" w14:textId="77777777" w:rsidR="00C31A66" w:rsidRPr="00D25B39" w:rsidRDefault="00C31A66" w:rsidP="00F4510D">
      <w:pPr>
        <w:spacing w:line="276" w:lineRule="auto"/>
        <w:jc w:val="both"/>
        <w:rPr>
          <w:rFonts w:ascii="Times New Roman" w:hAnsi="Times New Roman" w:cs="Times New Roman"/>
          <w:i/>
          <w:iCs/>
          <w:lang w:val="en-US"/>
        </w:rPr>
      </w:pPr>
    </w:p>
    <w:p w14:paraId="15CE6041" w14:textId="77777777" w:rsidR="00C31A66" w:rsidRPr="00D25B39" w:rsidRDefault="00C31A66" w:rsidP="00F4510D">
      <w:pPr>
        <w:spacing w:line="276" w:lineRule="auto"/>
        <w:jc w:val="both"/>
        <w:rPr>
          <w:rFonts w:ascii="Times New Roman" w:hAnsi="Times New Roman" w:cs="Times New Roman"/>
          <w:lang w:val="en-US"/>
        </w:rPr>
      </w:pPr>
    </w:p>
    <w:p w14:paraId="629074E8" w14:textId="77777777" w:rsidR="00C31A66" w:rsidRPr="00D25B39" w:rsidRDefault="00C31A66" w:rsidP="00F4510D">
      <w:pPr>
        <w:spacing w:line="276" w:lineRule="auto"/>
        <w:jc w:val="both"/>
        <w:rPr>
          <w:rFonts w:ascii="Times New Roman" w:hAnsi="Times New Roman" w:cs="Times New Roman"/>
          <w:lang w:val="en-US"/>
        </w:rPr>
      </w:pPr>
    </w:p>
    <w:p w14:paraId="4E459D55" w14:textId="77777777" w:rsidR="00C31A66" w:rsidRPr="00D25B39" w:rsidRDefault="00C31A66" w:rsidP="00F4510D">
      <w:pPr>
        <w:spacing w:line="276" w:lineRule="auto"/>
        <w:jc w:val="both"/>
        <w:rPr>
          <w:rFonts w:ascii="Times New Roman" w:hAnsi="Times New Roman" w:cs="Times New Roman"/>
          <w:lang w:val="en-US"/>
        </w:rPr>
      </w:pPr>
    </w:p>
    <w:sectPr w:rsidR="00C31A66" w:rsidRPr="00D25B3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AFF" w:usb1="C0007843"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A66"/>
    <w:rsid w:val="000000CC"/>
    <w:rsid w:val="00002E1B"/>
    <w:rsid w:val="00004316"/>
    <w:rsid w:val="000072EA"/>
    <w:rsid w:val="00007348"/>
    <w:rsid w:val="0001223F"/>
    <w:rsid w:val="000131B4"/>
    <w:rsid w:val="00013301"/>
    <w:rsid w:val="00016884"/>
    <w:rsid w:val="00024380"/>
    <w:rsid w:val="00024764"/>
    <w:rsid w:val="00024CAD"/>
    <w:rsid w:val="00027453"/>
    <w:rsid w:val="00027892"/>
    <w:rsid w:val="00027B74"/>
    <w:rsid w:val="0003282D"/>
    <w:rsid w:val="00032A84"/>
    <w:rsid w:val="000331E1"/>
    <w:rsid w:val="00033958"/>
    <w:rsid w:val="00034A7C"/>
    <w:rsid w:val="00036A96"/>
    <w:rsid w:val="00037025"/>
    <w:rsid w:val="00042C51"/>
    <w:rsid w:val="00042EEC"/>
    <w:rsid w:val="00044814"/>
    <w:rsid w:val="00045ACD"/>
    <w:rsid w:val="00047644"/>
    <w:rsid w:val="00050463"/>
    <w:rsid w:val="000514A8"/>
    <w:rsid w:val="000525E8"/>
    <w:rsid w:val="00053011"/>
    <w:rsid w:val="00055664"/>
    <w:rsid w:val="00055A13"/>
    <w:rsid w:val="000564A6"/>
    <w:rsid w:val="00057829"/>
    <w:rsid w:val="000578F3"/>
    <w:rsid w:val="00060868"/>
    <w:rsid w:val="0006149A"/>
    <w:rsid w:val="000616FC"/>
    <w:rsid w:val="00061DCD"/>
    <w:rsid w:val="000620EA"/>
    <w:rsid w:val="00062324"/>
    <w:rsid w:val="000625F1"/>
    <w:rsid w:val="000638CF"/>
    <w:rsid w:val="0006552E"/>
    <w:rsid w:val="0006627D"/>
    <w:rsid w:val="00067CBA"/>
    <w:rsid w:val="00067D42"/>
    <w:rsid w:val="000702FC"/>
    <w:rsid w:val="00072426"/>
    <w:rsid w:val="00075322"/>
    <w:rsid w:val="00084756"/>
    <w:rsid w:val="000918B8"/>
    <w:rsid w:val="0009236A"/>
    <w:rsid w:val="000948CF"/>
    <w:rsid w:val="00095003"/>
    <w:rsid w:val="000958E8"/>
    <w:rsid w:val="00095BCF"/>
    <w:rsid w:val="000973D6"/>
    <w:rsid w:val="000978F0"/>
    <w:rsid w:val="000A02A4"/>
    <w:rsid w:val="000A1DE9"/>
    <w:rsid w:val="000A25B2"/>
    <w:rsid w:val="000A3987"/>
    <w:rsid w:val="000A3CA9"/>
    <w:rsid w:val="000A5EAF"/>
    <w:rsid w:val="000A6B27"/>
    <w:rsid w:val="000A7464"/>
    <w:rsid w:val="000A755E"/>
    <w:rsid w:val="000B041B"/>
    <w:rsid w:val="000B401B"/>
    <w:rsid w:val="000B408E"/>
    <w:rsid w:val="000B51A2"/>
    <w:rsid w:val="000B522C"/>
    <w:rsid w:val="000B5A7C"/>
    <w:rsid w:val="000B5F86"/>
    <w:rsid w:val="000B70C2"/>
    <w:rsid w:val="000B72B7"/>
    <w:rsid w:val="000C060D"/>
    <w:rsid w:val="000C17EC"/>
    <w:rsid w:val="000C2F83"/>
    <w:rsid w:val="000C56F4"/>
    <w:rsid w:val="000C5713"/>
    <w:rsid w:val="000C6149"/>
    <w:rsid w:val="000C7477"/>
    <w:rsid w:val="000C74C1"/>
    <w:rsid w:val="000C78E2"/>
    <w:rsid w:val="000D07E5"/>
    <w:rsid w:val="000D4BD5"/>
    <w:rsid w:val="000D5A92"/>
    <w:rsid w:val="000D6D90"/>
    <w:rsid w:val="000D6EE2"/>
    <w:rsid w:val="000D7106"/>
    <w:rsid w:val="000D7674"/>
    <w:rsid w:val="000E1654"/>
    <w:rsid w:val="000E227B"/>
    <w:rsid w:val="000E3C64"/>
    <w:rsid w:val="000F2505"/>
    <w:rsid w:val="000F4AFA"/>
    <w:rsid w:val="000F4B6B"/>
    <w:rsid w:val="000F5B3A"/>
    <w:rsid w:val="000F697D"/>
    <w:rsid w:val="000F7511"/>
    <w:rsid w:val="00101D94"/>
    <w:rsid w:val="0010340E"/>
    <w:rsid w:val="0010368D"/>
    <w:rsid w:val="0010388D"/>
    <w:rsid w:val="001050E8"/>
    <w:rsid w:val="0010531C"/>
    <w:rsid w:val="00106386"/>
    <w:rsid w:val="00106A40"/>
    <w:rsid w:val="00111837"/>
    <w:rsid w:val="00112208"/>
    <w:rsid w:val="00113A24"/>
    <w:rsid w:val="0011412F"/>
    <w:rsid w:val="00116DAE"/>
    <w:rsid w:val="00120448"/>
    <w:rsid w:val="00120A1B"/>
    <w:rsid w:val="0012396E"/>
    <w:rsid w:val="00124B33"/>
    <w:rsid w:val="001260C6"/>
    <w:rsid w:val="00126543"/>
    <w:rsid w:val="00127FA7"/>
    <w:rsid w:val="001301DD"/>
    <w:rsid w:val="00130C54"/>
    <w:rsid w:val="00131159"/>
    <w:rsid w:val="00131A04"/>
    <w:rsid w:val="00132DAC"/>
    <w:rsid w:val="001330CD"/>
    <w:rsid w:val="00133275"/>
    <w:rsid w:val="00134919"/>
    <w:rsid w:val="00135852"/>
    <w:rsid w:val="00135E1E"/>
    <w:rsid w:val="00136349"/>
    <w:rsid w:val="001407D4"/>
    <w:rsid w:val="00142AC1"/>
    <w:rsid w:val="00144690"/>
    <w:rsid w:val="00145D74"/>
    <w:rsid w:val="001461A8"/>
    <w:rsid w:val="00146CF5"/>
    <w:rsid w:val="00147F3A"/>
    <w:rsid w:val="001553E9"/>
    <w:rsid w:val="001559C6"/>
    <w:rsid w:val="00157CFC"/>
    <w:rsid w:val="00163D5E"/>
    <w:rsid w:val="00167911"/>
    <w:rsid w:val="001715B6"/>
    <w:rsid w:val="001725FC"/>
    <w:rsid w:val="00172EFB"/>
    <w:rsid w:val="00173EEC"/>
    <w:rsid w:val="0017442B"/>
    <w:rsid w:val="00174D32"/>
    <w:rsid w:val="00176071"/>
    <w:rsid w:val="001777C0"/>
    <w:rsid w:val="00180152"/>
    <w:rsid w:val="00183464"/>
    <w:rsid w:val="001851AC"/>
    <w:rsid w:val="001866D2"/>
    <w:rsid w:val="00191335"/>
    <w:rsid w:val="0019204C"/>
    <w:rsid w:val="00194B10"/>
    <w:rsid w:val="001A0C1B"/>
    <w:rsid w:val="001A22B4"/>
    <w:rsid w:val="001A23C6"/>
    <w:rsid w:val="001A251E"/>
    <w:rsid w:val="001A3098"/>
    <w:rsid w:val="001A3937"/>
    <w:rsid w:val="001B00E5"/>
    <w:rsid w:val="001B4A05"/>
    <w:rsid w:val="001B4D46"/>
    <w:rsid w:val="001B4F61"/>
    <w:rsid w:val="001B589A"/>
    <w:rsid w:val="001B7C41"/>
    <w:rsid w:val="001C24CC"/>
    <w:rsid w:val="001C4CE8"/>
    <w:rsid w:val="001C6EBD"/>
    <w:rsid w:val="001C7473"/>
    <w:rsid w:val="001D1271"/>
    <w:rsid w:val="001D3988"/>
    <w:rsid w:val="001D43BE"/>
    <w:rsid w:val="001D4B79"/>
    <w:rsid w:val="001D4C7D"/>
    <w:rsid w:val="001D549B"/>
    <w:rsid w:val="001D6659"/>
    <w:rsid w:val="001E01A2"/>
    <w:rsid w:val="001E0C0B"/>
    <w:rsid w:val="001E1692"/>
    <w:rsid w:val="001E2303"/>
    <w:rsid w:val="001E237B"/>
    <w:rsid w:val="001E44EF"/>
    <w:rsid w:val="001E453B"/>
    <w:rsid w:val="001E6DE5"/>
    <w:rsid w:val="001F3070"/>
    <w:rsid w:val="001F4F41"/>
    <w:rsid w:val="001F58F3"/>
    <w:rsid w:val="001F6641"/>
    <w:rsid w:val="001F7CB2"/>
    <w:rsid w:val="00200CEA"/>
    <w:rsid w:val="0020156C"/>
    <w:rsid w:val="00201CDB"/>
    <w:rsid w:val="0020378E"/>
    <w:rsid w:val="00204260"/>
    <w:rsid w:val="00205A07"/>
    <w:rsid w:val="002120A5"/>
    <w:rsid w:val="0022015A"/>
    <w:rsid w:val="0022051C"/>
    <w:rsid w:val="00222C81"/>
    <w:rsid w:val="00222D41"/>
    <w:rsid w:val="00224184"/>
    <w:rsid w:val="0022446D"/>
    <w:rsid w:val="00224510"/>
    <w:rsid w:val="00225B71"/>
    <w:rsid w:val="00226142"/>
    <w:rsid w:val="00230957"/>
    <w:rsid w:val="002323D4"/>
    <w:rsid w:val="00232C6B"/>
    <w:rsid w:val="00232DBE"/>
    <w:rsid w:val="002335AA"/>
    <w:rsid w:val="00234C3C"/>
    <w:rsid w:val="0023749D"/>
    <w:rsid w:val="00241070"/>
    <w:rsid w:val="00242560"/>
    <w:rsid w:val="0024312F"/>
    <w:rsid w:val="00243A66"/>
    <w:rsid w:val="0024606A"/>
    <w:rsid w:val="00251702"/>
    <w:rsid w:val="00251C30"/>
    <w:rsid w:val="0025259C"/>
    <w:rsid w:val="00252C68"/>
    <w:rsid w:val="0025569A"/>
    <w:rsid w:val="0025703D"/>
    <w:rsid w:val="002607B7"/>
    <w:rsid w:val="0026104C"/>
    <w:rsid w:val="0026221D"/>
    <w:rsid w:val="00263005"/>
    <w:rsid w:val="002667D9"/>
    <w:rsid w:val="00267C62"/>
    <w:rsid w:val="00267D45"/>
    <w:rsid w:val="00272CF1"/>
    <w:rsid w:val="00273D12"/>
    <w:rsid w:val="00273FF0"/>
    <w:rsid w:val="00276CD3"/>
    <w:rsid w:val="00277A6F"/>
    <w:rsid w:val="00285621"/>
    <w:rsid w:val="0029043D"/>
    <w:rsid w:val="0029072A"/>
    <w:rsid w:val="00290CB5"/>
    <w:rsid w:val="00290D2D"/>
    <w:rsid w:val="00291474"/>
    <w:rsid w:val="00292244"/>
    <w:rsid w:val="00292962"/>
    <w:rsid w:val="0029463B"/>
    <w:rsid w:val="0029496E"/>
    <w:rsid w:val="00297A7A"/>
    <w:rsid w:val="002A001D"/>
    <w:rsid w:val="002A0AA3"/>
    <w:rsid w:val="002A322C"/>
    <w:rsid w:val="002A32CA"/>
    <w:rsid w:val="002A58D5"/>
    <w:rsid w:val="002A5AEC"/>
    <w:rsid w:val="002A6836"/>
    <w:rsid w:val="002A6D1F"/>
    <w:rsid w:val="002B1A97"/>
    <w:rsid w:val="002B1B30"/>
    <w:rsid w:val="002B1C76"/>
    <w:rsid w:val="002B1E7B"/>
    <w:rsid w:val="002B435A"/>
    <w:rsid w:val="002C0204"/>
    <w:rsid w:val="002C07FF"/>
    <w:rsid w:val="002C2C9C"/>
    <w:rsid w:val="002C2E25"/>
    <w:rsid w:val="002D0A0E"/>
    <w:rsid w:val="002D284B"/>
    <w:rsid w:val="002D2B2F"/>
    <w:rsid w:val="002D39F1"/>
    <w:rsid w:val="002E04D2"/>
    <w:rsid w:val="002E47A6"/>
    <w:rsid w:val="002E7AB5"/>
    <w:rsid w:val="002E7BA2"/>
    <w:rsid w:val="002F02EF"/>
    <w:rsid w:val="002F0707"/>
    <w:rsid w:val="002F0776"/>
    <w:rsid w:val="002F08E8"/>
    <w:rsid w:val="002F1781"/>
    <w:rsid w:val="002F4DB7"/>
    <w:rsid w:val="002F4E9A"/>
    <w:rsid w:val="002F5943"/>
    <w:rsid w:val="002F632D"/>
    <w:rsid w:val="002F7D4E"/>
    <w:rsid w:val="0030069A"/>
    <w:rsid w:val="00301D6F"/>
    <w:rsid w:val="003055C5"/>
    <w:rsid w:val="0030632C"/>
    <w:rsid w:val="00306AD8"/>
    <w:rsid w:val="00310346"/>
    <w:rsid w:val="00312081"/>
    <w:rsid w:val="00312228"/>
    <w:rsid w:val="00312B8A"/>
    <w:rsid w:val="00313C47"/>
    <w:rsid w:val="003148B1"/>
    <w:rsid w:val="00315020"/>
    <w:rsid w:val="00316EEF"/>
    <w:rsid w:val="0031751E"/>
    <w:rsid w:val="00317CCA"/>
    <w:rsid w:val="00320FBA"/>
    <w:rsid w:val="003214E6"/>
    <w:rsid w:val="003216D2"/>
    <w:rsid w:val="0032278D"/>
    <w:rsid w:val="00323775"/>
    <w:rsid w:val="00327179"/>
    <w:rsid w:val="0032783F"/>
    <w:rsid w:val="0033009C"/>
    <w:rsid w:val="003305E0"/>
    <w:rsid w:val="00330663"/>
    <w:rsid w:val="00330F68"/>
    <w:rsid w:val="0033387B"/>
    <w:rsid w:val="00333F9C"/>
    <w:rsid w:val="00335864"/>
    <w:rsid w:val="00335DDE"/>
    <w:rsid w:val="00337E28"/>
    <w:rsid w:val="003454C4"/>
    <w:rsid w:val="00345E91"/>
    <w:rsid w:val="0035224B"/>
    <w:rsid w:val="00355325"/>
    <w:rsid w:val="003559BF"/>
    <w:rsid w:val="00355C40"/>
    <w:rsid w:val="00356DD8"/>
    <w:rsid w:val="00357317"/>
    <w:rsid w:val="00357E41"/>
    <w:rsid w:val="0036088A"/>
    <w:rsid w:val="003626CC"/>
    <w:rsid w:val="00362BFD"/>
    <w:rsid w:val="003647B8"/>
    <w:rsid w:val="0036487F"/>
    <w:rsid w:val="00365237"/>
    <w:rsid w:val="00365EAA"/>
    <w:rsid w:val="00367257"/>
    <w:rsid w:val="00372CB6"/>
    <w:rsid w:val="00375016"/>
    <w:rsid w:val="0037503C"/>
    <w:rsid w:val="00375902"/>
    <w:rsid w:val="00375AF7"/>
    <w:rsid w:val="00375D9F"/>
    <w:rsid w:val="00376AC8"/>
    <w:rsid w:val="0038046A"/>
    <w:rsid w:val="00383091"/>
    <w:rsid w:val="00387E3A"/>
    <w:rsid w:val="00392C0B"/>
    <w:rsid w:val="00392D4D"/>
    <w:rsid w:val="003954F4"/>
    <w:rsid w:val="00396CB0"/>
    <w:rsid w:val="003A0B39"/>
    <w:rsid w:val="003A1E50"/>
    <w:rsid w:val="003A20E7"/>
    <w:rsid w:val="003A4DCD"/>
    <w:rsid w:val="003B1CD8"/>
    <w:rsid w:val="003B499B"/>
    <w:rsid w:val="003B55A8"/>
    <w:rsid w:val="003B585A"/>
    <w:rsid w:val="003B5D8E"/>
    <w:rsid w:val="003B684B"/>
    <w:rsid w:val="003B7C46"/>
    <w:rsid w:val="003C1AD8"/>
    <w:rsid w:val="003C2AD3"/>
    <w:rsid w:val="003C340E"/>
    <w:rsid w:val="003C342C"/>
    <w:rsid w:val="003C372E"/>
    <w:rsid w:val="003C5036"/>
    <w:rsid w:val="003C6DBD"/>
    <w:rsid w:val="003C76BE"/>
    <w:rsid w:val="003D4AF6"/>
    <w:rsid w:val="003D7FAA"/>
    <w:rsid w:val="003E148D"/>
    <w:rsid w:val="003E1ABB"/>
    <w:rsid w:val="003E2D7F"/>
    <w:rsid w:val="003E6C79"/>
    <w:rsid w:val="003F0804"/>
    <w:rsid w:val="003F0919"/>
    <w:rsid w:val="003F129D"/>
    <w:rsid w:val="003F203D"/>
    <w:rsid w:val="003F52F2"/>
    <w:rsid w:val="003F5935"/>
    <w:rsid w:val="003F6070"/>
    <w:rsid w:val="003F60C6"/>
    <w:rsid w:val="003F7B8B"/>
    <w:rsid w:val="00400ECD"/>
    <w:rsid w:val="00403ABF"/>
    <w:rsid w:val="004045B7"/>
    <w:rsid w:val="00411288"/>
    <w:rsid w:val="0041223B"/>
    <w:rsid w:val="0041249A"/>
    <w:rsid w:val="00413B58"/>
    <w:rsid w:val="00414C89"/>
    <w:rsid w:val="0041554C"/>
    <w:rsid w:val="00416377"/>
    <w:rsid w:val="00420BF4"/>
    <w:rsid w:val="004212E5"/>
    <w:rsid w:val="00421581"/>
    <w:rsid w:val="00421671"/>
    <w:rsid w:val="004256BA"/>
    <w:rsid w:val="00427857"/>
    <w:rsid w:val="0043039F"/>
    <w:rsid w:val="004308B4"/>
    <w:rsid w:val="00431B9F"/>
    <w:rsid w:val="00432031"/>
    <w:rsid w:val="004332B7"/>
    <w:rsid w:val="00435573"/>
    <w:rsid w:val="00435858"/>
    <w:rsid w:val="00435E9C"/>
    <w:rsid w:val="0043632A"/>
    <w:rsid w:val="00437555"/>
    <w:rsid w:val="00443428"/>
    <w:rsid w:val="004460A9"/>
    <w:rsid w:val="00447C95"/>
    <w:rsid w:val="00450C63"/>
    <w:rsid w:val="0045162A"/>
    <w:rsid w:val="00452305"/>
    <w:rsid w:val="004536D4"/>
    <w:rsid w:val="004536EB"/>
    <w:rsid w:val="0045497A"/>
    <w:rsid w:val="00456929"/>
    <w:rsid w:val="00456ADE"/>
    <w:rsid w:val="004606A3"/>
    <w:rsid w:val="00462359"/>
    <w:rsid w:val="00463429"/>
    <w:rsid w:val="004648DA"/>
    <w:rsid w:val="00465391"/>
    <w:rsid w:val="00465E0B"/>
    <w:rsid w:val="004661CB"/>
    <w:rsid w:val="004671BB"/>
    <w:rsid w:val="004676A7"/>
    <w:rsid w:val="00467A6A"/>
    <w:rsid w:val="00467AF8"/>
    <w:rsid w:val="00473C83"/>
    <w:rsid w:val="00474D52"/>
    <w:rsid w:val="0047535B"/>
    <w:rsid w:val="00481D57"/>
    <w:rsid w:val="00482CF7"/>
    <w:rsid w:val="00483E1F"/>
    <w:rsid w:val="00484134"/>
    <w:rsid w:val="004868AD"/>
    <w:rsid w:val="00490B1B"/>
    <w:rsid w:val="0049281A"/>
    <w:rsid w:val="004941DE"/>
    <w:rsid w:val="00494DD6"/>
    <w:rsid w:val="00495B5F"/>
    <w:rsid w:val="004963E5"/>
    <w:rsid w:val="004A10FC"/>
    <w:rsid w:val="004A26C8"/>
    <w:rsid w:val="004A3B2E"/>
    <w:rsid w:val="004A4C6E"/>
    <w:rsid w:val="004A4ED6"/>
    <w:rsid w:val="004A50F8"/>
    <w:rsid w:val="004A6C70"/>
    <w:rsid w:val="004B1927"/>
    <w:rsid w:val="004B2523"/>
    <w:rsid w:val="004B2C4C"/>
    <w:rsid w:val="004B38D0"/>
    <w:rsid w:val="004B42B1"/>
    <w:rsid w:val="004B489A"/>
    <w:rsid w:val="004B782D"/>
    <w:rsid w:val="004C0E8B"/>
    <w:rsid w:val="004C33D7"/>
    <w:rsid w:val="004C3C94"/>
    <w:rsid w:val="004C460C"/>
    <w:rsid w:val="004C4ACD"/>
    <w:rsid w:val="004C5864"/>
    <w:rsid w:val="004C6498"/>
    <w:rsid w:val="004D0032"/>
    <w:rsid w:val="004D03D4"/>
    <w:rsid w:val="004D1240"/>
    <w:rsid w:val="004D2885"/>
    <w:rsid w:val="004D37E2"/>
    <w:rsid w:val="004D413B"/>
    <w:rsid w:val="004D5053"/>
    <w:rsid w:val="004D79D0"/>
    <w:rsid w:val="004E20A1"/>
    <w:rsid w:val="004E25F6"/>
    <w:rsid w:val="004E383E"/>
    <w:rsid w:val="004E47CD"/>
    <w:rsid w:val="004E5C0F"/>
    <w:rsid w:val="004E6628"/>
    <w:rsid w:val="004F1874"/>
    <w:rsid w:val="004F1933"/>
    <w:rsid w:val="004F198C"/>
    <w:rsid w:val="004F1C65"/>
    <w:rsid w:val="004F3228"/>
    <w:rsid w:val="004F4B2C"/>
    <w:rsid w:val="004F4B65"/>
    <w:rsid w:val="004F5217"/>
    <w:rsid w:val="004F74A0"/>
    <w:rsid w:val="004F7CE4"/>
    <w:rsid w:val="005005E3"/>
    <w:rsid w:val="00500C9A"/>
    <w:rsid w:val="005018AE"/>
    <w:rsid w:val="00501C90"/>
    <w:rsid w:val="00502342"/>
    <w:rsid w:val="00502788"/>
    <w:rsid w:val="00502929"/>
    <w:rsid w:val="00502BA5"/>
    <w:rsid w:val="0050308D"/>
    <w:rsid w:val="005116C0"/>
    <w:rsid w:val="00512655"/>
    <w:rsid w:val="00514AEC"/>
    <w:rsid w:val="005159BE"/>
    <w:rsid w:val="005209C3"/>
    <w:rsid w:val="00520ED9"/>
    <w:rsid w:val="00521B62"/>
    <w:rsid w:val="005244A4"/>
    <w:rsid w:val="00525BA1"/>
    <w:rsid w:val="005261FD"/>
    <w:rsid w:val="00526A23"/>
    <w:rsid w:val="0052747E"/>
    <w:rsid w:val="00527DD2"/>
    <w:rsid w:val="0053683D"/>
    <w:rsid w:val="00543869"/>
    <w:rsid w:val="00543AF5"/>
    <w:rsid w:val="00546A40"/>
    <w:rsid w:val="005502EE"/>
    <w:rsid w:val="00551550"/>
    <w:rsid w:val="005515FC"/>
    <w:rsid w:val="00551F0F"/>
    <w:rsid w:val="00551F94"/>
    <w:rsid w:val="0055233A"/>
    <w:rsid w:val="00554E00"/>
    <w:rsid w:val="00555B11"/>
    <w:rsid w:val="00556EE1"/>
    <w:rsid w:val="00557316"/>
    <w:rsid w:val="0056429B"/>
    <w:rsid w:val="00565361"/>
    <w:rsid w:val="00567EBD"/>
    <w:rsid w:val="005709A3"/>
    <w:rsid w:val="005717AF"/>
    <w:rsid w:val="005727E3"/>
    <w:rsid w:val="00572F89"/>
    <w:rsid w:val="00573157"/>
    <w:rsid w:val="00573CD6"/>
    <w:rsid w:val="00575E28"/>
    <w:rsid w:val="00576388"/>
    <w:rsid w:val="005765F0"/>
    <w:rsid w:val="00576970"/>
    <w:rsid w:val="005801F6"/>
    <w:rsid w:val="00580E24"/>
    <w:rsid w:val="00582DF4"/>
    <w:rsid w:val="00582ECB"/>
    <w:rsid w:val="00583593"/>
    <w:rsid w:val="00583F6F"/>
    <w:rsid w:val="005844A9"/>
    <w:rsid w:val="00584C5D"/>
    <w:rsid w:val="00584DC0"/>
    <w:rsid w:val="00584E39"/>
    <w:rsid w:val="00585656"/>
    <w:rsid w:val="00585A8A"/>
    <w:rsid w:val="00586765"/>
    <w:rsid w:val="00590B00"/>
    <w:rsid w:val="005910F4"/>
    <w:rsid w:val="00592377"/>
    <w:rsid w:val="0059514D"/>
    <w:rsid w:val="00597145"/>
    <w:rsid w:val="005A3F01"/>
    <w:rsid w:val="005A47D7"/>
    <w:rsid w:val="005A511F"/>
    <w:rsid w:val="005A5351"/>
    <w:rsid w:val="005A754E"/>
    <w:rsid w:val="005B0B52"/>
    <w:rsid w:val="005B1946"/>
    <w:rsid w:val="005B1B82"/>
    <w:rsid w:val="005B1F14"/>
    <w:rsid w:val="005B448C"/>
    <w:rsid w:val="005C081F"/>
    <w:rsid w:val="005C14F1"/>
    <w:rsid w:val="005C1EBA"/>
    <w:rsid w:val="005C24AE"/>
    <w:rsid w:val="005C6443"/>
    <w:rsid w:val="005C68D5"/>
    <w:rsid w:val="005C6CAD"/>
    <w:rsid w:val="005C6D63"/>
    <w:rsid w:val="005C7002"/>
    <w:rsid w:val="005C766A"/>
    <w:rsid w:val="005D0F86"/>
    <w:rsid w:val="005D14EE"/>
    <w:rsid w:val="005D30CA"/>
    <w:rsid w:val="005D36E5"/>
    <w:rsid w:val="005D6E71"/>
    <w:rsid w:val="005D79ED"/>
    <w:rsid w:val="005E0CD1"/>
    <w:rsid w:val="005E1E8A"/>
    <w:rsid w:val="005E2900"/>
    <w:rsid w:val="005E2CAB"/>
    <w:rsid w:val="005E41AD"/>
    <w:rsid w:val="005E5838"/>
    <w:rsid w:val="005E64F9"/>
    <w:rsid w:val="005E671B"/>
    <w:rsid w:val="005E6FCD"/>
    <w:rsid w:val="005E73AE"/>
    <w:rsid w:val="005F071F"/>
    <w:rsid w:val="005F0BE9"/>
    <w:rsid w:val="005F2074"/>
    <w:rsid w:val="005F21D0"/>
    <w:rsid w:val="005F44BD"/>
    <w:rsid w:val="005F49C5"/>
    <w:rsid w:val="005F4ACE"/>
    <w:rsid w:val="005F554C"/>
    <w:rsid w:val="005F736D"/>
    <w:rsid w:val="006005A0"/>
    <w:rsid w:val="006008E9"/>
    <w:rsid w:val="006010C0"/>
    <w:rsid w:val="00602412"/>
    <w:rsid w:val="006029A3"/>
    <w:rsid w:val="00604981"/>
    <w:rsid w:val="00613C82"/>
    <w:rsid w:val="006153FB"/>
    <w:rsid w:val="00616245"/>
    <w:rsid w:val="00616267"/>
    <w:rsid w:val="006177B5"/>
    <w:rsid w:val="00617BB9"/>
    <w:rsid w:val="0062217E"/>
    <w:rsid w:val="00624419"/>
    <w:rsid w:val="00625710"/>
    <w:rsid w:val="00626B53"/>
    <w:rsid w:val="00627F5E"/>
    <w:rsid w:val="006310EA"/>
    <w:rsid w:val="00632533"/>
    <w:rsid w:val="0063308F"/>
    <w:rsid w:val="006332F5"/>
    <w:rsid w:val="00642663"/>
    <w:rsid w:val="006426C0"/>
    <w:rsid w:val="00643FA9"/>
    <w:rsid w:val="00645C76"/>
    <w:rsid w:val="006466A1"/>
    <w:rsid w:val="00647D30"/>
    <w:rsid w:val="00651973"/>
    <w:rsid w:val="006538A7"/>
    <w:rsid w:val="00654B6D"/>
    <w:rsid w:val="0065523D"/>
    <w:rsid w:val="00655368"/>
    <w:rsid w:val="00655D91"/>
    <w:rsid w:val="006567A4"/>
    <w:rsid w:val="00656EC8"/>
    <w:rsid w:val="006603C2"/>
    <w:rsid w:val="00661332"/>
    <w:rsid w:val="00661DC7"/>
    <w:rsid w:val="006647B5"/>
    <w:rsid w:val="00664BA8"/>
    <w:rsid w:val="0066507E"/>
    <w:rsid w:val="0066582D"/>
    <w:rsid w:val="00665849"/>
    <w:rsid w:val="00667153"/>
    <w:rsid w:val="00667E6C"/>
    <w:rsid w:val="00670953"/>
    <w:rsid w:val="00670DD6"/>
    <w:rsid w:val="0067116D"/>
    <w:rsid w:val="00671888"/>
    <w:rsid w:val="0067221B"/>
    <w:rsid w:val="0067310A"/>
    <w:rsid w:val="006736D6"/>
    <w:rsid w:val="006738E8"/>
    <w:rsid w:val="00674021"/>
    <w:rsid w:val="006749A7"/>
    <w:rsid w:val="006758B9"/>
    <w:rsid w:val="006769B3"/>
    <w:rsid w:val="00690BDD"/>
    <w:rsid w:val="00690DD9"/>
    <w:rsid w:val="006927DC"/>
    <w:rsid w:val="00693558"/>
    <w:rsid w:val="00693B24"/>
    <w:rsid w:val="006A035F"/>
    <w:rsid w:val="006A374E"/>
    <w:rsid w:val="006A3B30"/>
    <w:rsid w:val="006A5235"/>
    <w:rsid w:val="006A5B36"/>
    <w:rsid w:val="006A5FBF"/>
    <w:rsid w:val="006A7755"/>
    <w:rsid w:val="006A77C9"/>
    <w:rsid w:val="006B0E4D"/>
    <w:rsid w:val="006B245A"/>
    <w:rsid w:val="006B3533"/>
    <w:rsid w:val="006B4E0E"/>
    <w:rsid w:val="006B4FE5"/>
    <w:rsid w:val="006B5CD8"/>
    <w:rsid w:val="006B60F4"/>
    <w:rsid w:val="006B6AAA"/>
    <w:rsid w:val="006B7632"/>
    <w:rsid w:val="006C29E7"/>
    <w:rsid w:val="006C4B7A"/>
    <w:rsid w:val="006C4E0E"/>
    <w:rsid w:val="006C64AD"/>
    <w:rsid w:val="006C713D"/>
    <w:rsid w:val="006C71F8"/>
    <w:rsid w:val="006D009F"/>
    <w:rsid w:val="006D00F8"/>
    <w:rsid w:val="006D0C6D"/>
    <w:rsid w:val="006D0EF5"/>
    <w:rsid w:val="006D2B87"/>
    <w:rsid w:val="006D423A"/>
    <w:rsid w:val="006D4671"/>
    <w:rsid w:val="006D513C"/>
    <w:rsid w:val="006D5214"/>
    <w:rsid w:val="006D778A"/>
    <w:rsid w:val="006D7CA7"/>
    <w:rsid w:val="006E0704"/>
    <w:rsid w:val="006E1B85"/>
    <w:rsid w:val="006E1D89"/>
    <w:rsid w:val="006E244A"/>
    <w:rsid w:val="006E35EF"/>
    <w:rsid w:val="006E6A7F"/>
    <w:rsid w:val="006E6D65"/>
    <w:rsid w:val="006F2171"/>
    <w:rsid w:val="006F3677"/>
    <w:rsid w:val="006F3A64"/>
    <w:rsid w:val="006F41C8"/>
    <w:rsid w:val="006F4495"/>
    <w:rsid w:val="006F53BF"/>
    <w:rsid w:val="006F633D"/>
    <w:rsid w:val="006F6BFC"/>
    <w:rsid w:val="006F7904"/>
    <w:rsid w:val="00700C59"/>
    <w:rsid w:val="00702A9B"/>
    <w:rsid w:val="00704B39"/>
    <w:rsid w:val="00705A84"/>
    <w:rsid w:val="0070731C"/>
    <w:rsid w:val="00707DCD"/>
    <w:rsid w:val="00710928"/>
    <w:rsid w:val="0071188B"/>
    <w:rsid w:val="007128FB"/>
    <w:rsid w:val="00713F37"/>
    <w:rsid w:val="00716AF3"/>
    <w:rsid w:val="00724A0C"/>
    <w:rsid w:val="0072617A"/>
    <w:rsid w:val="00730EF5"/>
    <w:rsid w:val="007311DE"/>
    <w:rsid w:val="00731593"/>
    <w:rsid w:val="00733518"/>
    <w:rsid w:val="00733983"/>
    <w:rsid w:val="00734171"/>
    <w:rsid w:val="00735FFA"/>
    <w:rsid w:val="00736AD7"/>
    <w:rsid w:val="0074226E"/>
    <w:rsid w:val="007432F5"/>
    <w:rsid w:val="0074332C"/>
    <w:rsid w:val="00743507"/>
    <w:rsid w:val="007440AD"/>
    <w:rsid w:val="00744434"/>
    <w:rsid w:val="00745FB6"/>
    <w:rsid w:val="007478D3"/>
    <w:rsid w:val="0075089E"/>
    <w:rsid w:val="00752D6F"/>
    <w:rsid w:val="00753164"/>
    <w:rsid w:val="007561D6"/>
    <w:rsid w:val="007565E7"/>
    <w:rsid w:val="007620CE"/>
    <w:rsid w:val="007631FB"/>
    <w:rsid w:val="0076362C"/>
    <w:rsid w:val="00767A51"/>
    <w:rsid w:val="007712FC"/>
    <w:rsid w:val="007713F9"/>
    <w:rsid w:val="007736A5"/>
    <w:rsid w:val="00773CF1"/>
    <w:rsid w:val="00773F40"/>
    <w:rsid w:val="00777200"/>
    <w:rsid w:val="00777524"/>
    <w:rsid w:val="0078066B"/>
    <w:rsid w:val="007816E2"/>
    <w:rsid w:val="00781B28"/>
    <w:rsid w:val="007841D7"/>
    <w:rsid w:val="00784599"/>
    <w:rsid w:val="0079178C"/>
    <w:rsid w:val="00791867"/>
    <w:rsid w:val="00791CC0"/>
    <w:rsid w:val="00792229"/>
    <w:rsid w:val="00793B65"/>
    <w:rsid w:val="00793F29"/>
    <w:rsid w:val="00794106"/>
    <w:rsid w:val="00796C2F"/>
    <w:rsid w:val="00796F80"/>
    <w:rsid w:val="00797766"/>
    <w:rsid w:val="007A00F7"/>
    <w:rsid w:val="007A3DBA"/>
    <w:rsid w:val="007A3FC7"/>
    <w:rsid w:val="007A4159"/>
    <w:rsid w:val="007A6D33"/>
    <w:rsid w:val="007A6E87"/>
    <w:rsid w:val="007A777B"/>
    <w:rsid w:val="007B02FF"/>
    <w:rsid w:val="007B1E47"/>
    <w:rsid w:val="007B329A"/>
    <w:rsid w:val="007B5CBB"/>
    <w:rsid w:val="007B5D5E"/>
    <w:rsid w:val="007B640D"/>
    <w:rsid w:val="007B6FF0"/>
    <w:rsid w:val="007B7AFF"/>
    <w:rsid w:val="007C092E"/>
    <w:rsid w:val="007C0A2C"/>
    <w:rsid w:val="007C14C8"/>
    <w:rsid w:val="007C2014"/>
    <w:rsid w:val="007C28D8"/>
    <w:rsid w:val="007C4C22"/>
    <w:rsid w:val="007C4DBF"/>
    <w:rsid w:val="007C7F13"/>
    <w:rsid w:val="007D1321"/>
    <w:rsid w:val="007D1FD4"/>
    <w:rsid w:val="007D2587"/>
    <w:rsid w:val="007D2A3D"/>
    <w:rsid w:val="007D2CB7"/>
    <w:rsid w:val="007D2E50"/>
    <w:rsid w:val="007D3B18"/>
    <w:rsid w:val="007D5672"/>
    <w:rsid w:val="007D7606"/>
    <w:rsid w:val="007E4277"/>
    <w:rsid w:val="007E6E69"/>
    <w:rsid w:val="007E7EE5"/>
    <w:rsid w:val="007F0799"/>
    <w:rsid w:val="007F088C"/>
    <w:rsid w:val="007F1D3C"/>
    <w:rsid w:val="007F346B"/>
    <w:rsid w:val="007F394D"/>
    <w:rsid w:val="007F4F7A"/>
    <w:rsid w:val="00800252"/>
    <w:rsid w:val="00800EA5"/>
    <w:rsid w:val="008015E7"/>
    <w:rsid w:val="00803951"/>
    <w:rsid w:val="00803D70"/>
    <w:rsid w:val="00803F87"/>
    <w:rsid w:val="008044A3"/>
    <w:rsid w:val="008056A3"/>
    <w:rsid w:val="00805BC8"/>
    <w:rsid w:val="0080635A"/>
    <w:rsid w:val="00812F04"/>
    <w:rsid w:val="0081321F"/>
    <w:rsid w:val="0081367F"/>
    <w:rsid w:val="00814CFC"/>
    <w:rsid w:val="00815F5F"/>
    <w:rsid w:val="0081607F"/>
    <w:rsid w:val="0082111C"/>
    <w:rsid w:val="008213DB"/>
    <w:rsid w:val="008217C2"/>
    <w:rsid w:val="0082327C"/>
    <w:rsid w:val="008232D9"/>
    <w:rsid w:val="008238FC"/>
    <w:rsid w:val="00826075"/>
    <w:rsid w:val="00830B92"/>
    <w:rsid w:val="008325CD"/>
    <w:rsid w:val="00833A96"/>
    <w:rsid w:val="0083429E"/>
    <w:rsid w:val="008346EB"/>
    <w:rsid w:val="008367B4"/>
    <w:rsid w:val="0083730A"/>
    <w:rsid w:val="00840172"/>
    <w:rsid w:val="0084095A"/>
    <w:rsid w:val="00840C4D"/>
    <w:rsid w:val="008426B8"/>
    <w:rsid w:val="00843485"/>
    <w:rsid w:val="00844341"/>
    <w:rsid w:val="00845636"/>
    <w:rsid w:val="0085307A"/>
    <w:rsid w:val="008559C8"/>
    <w:rsid w:val="00856215"/>
    <w:rsid w:val="00856DAD"/>
    <w:rsid w:val="00860D5B"/>
    <w:rsid w:val="00861F9C"/>
    <w:rsid w:val="0086294D"/>
    <w:rsid w:val="00864FB8"/>
    <w:rsid w:val="00866063"/>
    <w:rsid w:val="008664D1"/>
    <w:rsid w:val="00870180"/>
    <w:rsid w:val="00870A2C"/>
    <w:rsid w:val="00871381"/>
    <w:rsid w:val="0087154A"/>
    <w:rsid w:val="0087308F"/>
    <w:rsid w:val="008761D4"/>
    <w:rsid w:val="008762B6"/>
    <w:rsid w:val="0087683A"/>
    <w:rsid w:val="00880A16"/>
    <w:rsid w:val="00883596"/>
    <w:rsid w:val="008842B8"/>
    <w:rsid w:val="008844A2"/>
    <w:rsid w:val="00884F2E"/>
    <w:rsid w:val="00885150"/>
    <w:rsid w:val="00885B3D"/>
    <w:rsid w:val="00885D41"/>
    <w:rsid w:val="00892F5A"/>
    <w:rsid w:val="00893DD7"/>
    <w:rsid w:val="00894812"/>
    <w:rsid w:val="00895C45"/>
    <w:rsid w:val="0089656A"/>
    <w:rsid w:val="00896E83"/>
    <w:rsid w:val="008A2409"/>
    <w:rsid w:val="008A4236"/>
    <w:rsid w:val="008A5B0B"/>
    <w:rsid w:val="008A7BB3"/>
    <w:rsid w:val="008B00FB"/>
    <w:rsid w:val="008B0FA1"/>
    <w:rsid w:val="008B3201"/>
    <w:rsid w:val="008B35EE"/>
    <w:rsid w:val="008B59E4"/>
    <w:rsid w:val="008B6431"/>
    <w:rsid w:val="008B644F"/>
    <w:rsid w:val="008B67B5"/>
    <w:rsid w:val="008B72D9"/>
    <w:rsid w:val="008C1383"/>
    <w:rsid w:val="008C1B40"/>
    <w:rsid w:val="008C1BBF"/>
    <w:rsid w:val="008C284F"/>
    <w:rsid w:val="008C323D"/>
    <w:rsid w:val="008C4EA1"/>
    <w:rsid w:val="008D01AF"/>
    <w:rsid w:val="008D1205"/>
    <w:rsid w:val="008D14B4"/>
    <w:rsid w:val="008D1832"/>
    <w:rsid w:val="008D1862"/>
    <w:rsid w:val="008D2215"/>
    <w:rsid w:val="008D26F9"/>
    <w:rsid w:val="008D27AF"/>
    <w:rsid w:val="008D2DE6"/>
    <w:rsid w:val="008D4CEA"/>
    <w:rsid w:val="008D4E2B"/>
    <w:rsid w:val="008D4F2E"/>
    <w:rsid w:val="008D6946"/>
    <w:rsid w:val="008D6B21"/>
    <w:rsid w:val="008D6FA2"/>
    <w:rsid w:val="008E3573"/>
    <w:rsid w:val="008E3A67"/>
    <w:rsid w:val="008E41EF"/>
    <w:rsid w:val="008E4C93"/>
    <w:rsid w:val="008F0668"/>
    <w:rsid w:val="008F4635"/>
    <w:rsid w:val="008F4BC0"/>
    <w:rsid w:val="008F73C5"/>
    <w:rsid w:val="008F7C6B"/>
    <w:rsid w:val="008F7F2F"/>
    <w:rsid w:val="0090027B"/>
    <w:rsid w:val="009002F5"/>
    <w:rsid w:val="00901038"/>
    <w:rsid w:val="00901056"/>
    <w:rsid w:val="0090175D"/>
    <w:rsid w:val="00902652"/>
    <w:rsid w:val="00903025"/>
    <w:rsid w:val="00904352"/>
    <w:rsid w:val="009043EF"/>
    <w:rsid w:val="00906428"/>
    <w:rsid w:val="00906B47"/>
    <w:rsid w:val="00912030"/>
    <w:rsid w:val="00912298"/>
    <w:rsid w:val="00912894"/>
    <w:rsid w:val="0091425C"/>
    <w:rsid w:val="0091498A"/>
    <w:rsid w:val="00916C2C"/>
    <w:rsid w:val="00917273"/>
    <w:rsid w:val="009172C5"/>
    <w:rsid w:val="00917456"/>
    <w:rsid w:val="009205AF"/>
    <w:rsid w:val="00922C3D"/>
    <w:rsid w:val="00924B13"/>
    <w:rsid w:val="00925D3B"/>
    <w:rsid w:val="00926ABE"/>
    <w:rsid w:val="009303B9"/>
    <w:rsid w:val="0093077A"/>
    <w:rsid w:val="009311B3"/>
    <w:rsid w:val="00931B84"/>
    <w:rsid w:val="0093345E"/>
    <w:rsid w:val="00933FA5"/>
    <w:rsid w:val="00934CBB"/>
    <w:rsid w:val="00936B15"/>
    <w:rsid w:val="00936C6A"/>
    <w:rsid w:val="0093722C"/>
    <w:rsid w:val="0093789C"/>
    <w:rsid w:val="009428AA"/>
    <w:rsid w:val="00944D35"/>
    <w:rsid w:val="00945A1F"/>
    <w:rsid w:val="00947A8E"/>
    <w:rsid w:val="00950AB0"/>
    <w:rsid w:val="0095135B"/>
    <w:rsid w:val="009513A0"/>
    <w:rsid w:val="00952BBF"/>
    <w:rsid w:val="00952ED2"/>
    <w:rsid w:val="00953064"/>
    <w:rsid w:val="009530BE"/>
    <w:rsid w:val="00954164"/>
    <w:rsid w:val="0095630D"/>
    <w:rsid w:val="0095709B"/>
    <w:rsid w:val="00957D78"/>
    <w:rsid w:val="009641BC"/>
    <w:rsid w:val="0096427D"/>
    <w:rsid w:val="00966041"/>
    <w:rsid w:val="00967D07"/>
    <w:rsid w:val="00967DB8"/>
    <w:rsid w:val="00970831"/>
    <w:rsid w:val="009722BB"/>
    <w:rsid w:val="009725EB"/>
    <w:rsid w:val="00973863"/>
    <w:rsid w:val="00975D83"/>
    <w:rsid w:val="00976680"/>
    <w:rsid w:val="0097670C"/>
    <w:rsid w:val="009822EE"/>
    <w:rsid w:val="00982CFD"/>
    <w:rsid w:val="00982E0D"/>
    <w:rsid w:val="00983092"/>
    <w:rsid w:val="00984A50"/>
    <w:rsid w:val="00984B22"/>
    <w:rsid w:val="00985DC8"/>
    <w:rsid w:val="00986C41"/>
    <w:rsid w:val="009904E4"/>
    <w:rsid w:val="00990C7F"/>
    <w:rsid w:val="00992534"/>
    <w:rsid w:val="00992606"/>
    <w:rsid w:val="009926E5"/>
    <w:rsid w:val="009946D3"/>
    <w:rsid w:val="00995F33"/>
    <w:rsid w:val="009969C2"/>
    <w:rsid w:val="00997A93"/>
    <w:rsid w:val="009A01A3"/>
    <w:rsid w:val="009A1BFF"/>
    <w:rsid w:val="009A3A42"/>
    <w:rsid w:val="009A492B"/>
    <w:rsid w:val="009A7027"/>
    <w:rsid w:val="009A78B2"/>
    <w:rsid w:val="009B170A"/>
    <w:rsid w:val="009B3314"/>
    <w:rsid w:val="009B46EF"/>
    <w:rsid w:val="009B5D55"/>
    <w:rsid w:val="009C1257"/>
    <w:rsid w:val="009C193B"/>
    <w:rsid w:val="009C227F"/>
    <w:rsid w:val="009C3C73"/>
    <w:rsid w:val="009C4F9A"/>
    <w:rsid w:val="009C58BF"/>
    <w:rsid w:val="009C68EE"/>
    <w:rsid w:val="009C70E2"/>
    <w:rsid w:val="009C7BC2"/>
    <w:rsid w:val="009C7FDD"/>
    <w:rsid w:val="009D029F"/>
    <w:rsid w:val="009D03B7"/>
    <w:rsid w:val="009D1525"/>
    <w:rsid w:val="009D325F"/>
    <w:rsid w:val="009D3F07"/>
    <w:rsid w:val="009E0F39"/>
    <w:rsid w:val="009E3466"/>
    <w:rsid w:val="009E4388"/>
    <w:rsid w:val="009E65DB"/>
    <w:rsid w:val="009E69A8"/>
    <w:rsid w:val="009E6DA7"/>
    <w:rsid w:val="009E7A6F"/>
    <w:rsid w:val="009F3604"/>
    <w:rsid w:val="009F4414"/>
    <w:rsid w:val="009F5ECF"/>
    <w:rsid w:val="009F74F6"/>
    <w:rsid w:val="009F78C6"/>
    <w:rsid w:val="00A01208"/>
    <w:rsid w:val="00A01F10"/>
    <w:rsid w:val="00A0235F"/>
    <w:rsid w:val="00A044E0"/>
    <w:rsid w:val="00A11B72"/>
    <w:rsid w:val="00A11BA5"/>
    <w:rsid w:val="00A1218F"/>
    <w:rsid w:val="00A12E93"/>
    <w:rsid w:val="00A1349F"/>
    <w:rsid w:val="00A1446C"/>
    <w:rsid w:val="00A14F92"/>
    <w:rsid w:val="00A1604F"/>
    <w:rsid w:val="00A1797C"/>
    <w:rsid w:val="00A17E9C"/>
    <w:rsid w:val="00A20898"/>
    <w:rsid w:val="00A21404"/>
    <w:rsid w:val="00A21720"/>
    <w:rsid w:val="00A22108"/>
    <w:rsid w:val="00A22A6B"/>
    <w:rsid w:val="00A23937"/>
    <w:rsid w:val="00A300B4"/>
    <w:rsid w:val="00A30B9A"/>
    <w:rsid w:val="00A32608"/>
    <w:rsid w:val="00A32CDE"/>
    <w:rsid w:val="00A331F8"/>
    <w:rsid w:val="00A339FE"/>
    <w:rsid w:val="00A342DE"/>
    <w:rsid w:val="00A344E1"/>
    <w:rsid w:val="00A34558"/>
    <w:rsid w:val="00A36805"/>
    <w:rsid w:val="00A400A9"/>
    <w:rsid w:val="00A40197"/>
    <w:rsid w:val="00A40DCF"/>
    <w:rsid w:val="00A41E22"/>
    <w:rsid w:val="00A4224E"/>
    <w:rsid w:val="00A42278"/>
    <w:rsid w:val="00A4297A"/>
    <w:rsid w:val="00A429F3"/>
    <w:rsid w:val="00A4477E"/>
    <w:rsid w:val="00A46699"/>
    <w:rsid w:val="00A47016"/>
    <w:rsid w:val="00A523E1"/>
    <w:rsid w:val="00A54273"/>
    <w:rsid w:val="00A54C30"/>
    <w:rsid w:val="00A611A9"/>
    <w:rsid w:val="00A6444E"/>
    <w:rsid w:val="00A64C9A"/>
    <w:rsid w:val="00A64FD4"/>
    <w:rsid w:val="00A6580E"/>
    <w:rsid w:val="00A663A4"/>
    <w:rsid w:val="00A706E0"/>
    <w:rsid w:val="00A70DE5"/>
    <w:rsid w:val="00A73D9A"/>
    <w:rsid w:val="00A75940"/>
    <w:rsid w:val="00A77278"/>
    <w:rsid w:val="00A800F9"/>
    <w:rsid w:val="00A803A9"/>
    <w:rsid w:val="00A80E0C"/>
    <w:rsid w:val="00A83211"/>
    <w:rsid w:val="00A83F9F"/>
    <w:rsid w:val="00A8417C"/>
    <w:rsid w:val="00A85480"/>
    <w:rsid w:val="00A87187"/>
    <w:rsid w:val="00A87A1E"/>
    <w:rsid w:val="00A903C0"/>
    <w:rsid w:val="00A9129D"/>
    <w:rsid w:val="00A9369E"/>
    <w:rsid w:val="00A93B84"/>
    <w:rsid w:val="00A94EF5"/>
    <w:rsid w:val="00A971C9"/>
    <w:rsid w:val="00A97778"/>
    <w:rsid w:val="00AA28CE"/>
    <w:rsid w:val="00AA57A2"/>
    <w:rsid w:val="00AA6B70"/>
    <w:rsid w:val="00AA77A1"/>
    <w:rsid w:val="00AB1517"/>
    <w:rsid w:val="00AB5AB0"/>
    <w:rsid w:val="00AB5D43"/>
    <w:rsid w:val="00AB6C1F"/>
    <w:rsid w:val="00AB7262"/>
    <w:rsid w:val="00AC29AB"/>
    <w:rsid w:val="00AC3063"/>
    <w:rsid w:val="00AC37D1"/>
    <w:rsid w:val="00AC38EE"/>
    <w:rsid w:val="00AC71E1"/>
    <w:rsid w:val="00AC76DD"/>
    <w:rsid w:val="00AE1597"/>
    <w:rsid w:val="00AE25B6"/>
    <w:rsid w:val="00AE3ECC"/>
    <w:rsid w:val="00AE3FD6"/>
    <w:rsid w:val="00AE4790"/>
    <w:rsid w:val="00AE5416"/>
    <w:rsid w:val="00AE5F39"/>
    <w:rsid w:val="00AF03BD"/>
    <w:rsid w:val="00AF1B9C"/>
    <w:rsid w:val="00AF3137"/>
    <w:rsid w:val="00AF3E0D"/>
    <w:rsid w:val="00AF4A99"/>
    <w:rsid w:val="00AF797F"/>
    <w:rsid w:val="00B001D3"/>
    <w:rsid w:val="00B00A01"/>
    <w:rsid w:val="00B0170E"/>
    <w:rsid w:val="00B03ED1"/>
    <w:rsid w:val="00B04BBA"/>
    <w:rsid w:val="00B0518E"/>
    <w:rsid w:val="00B05600"/>
    <w:rsid w:val="00B10D5C"/>
    <w:rsid w:val="00B11D75"/>
    <w:rsid w:val="00B1300C"/>
    <w:rsid w:val="00B13243"/>
    <w:rsid w:val="00B1617A"/>
    <w:rsid w:val="00B21A1E"/>
    <w:rsid w:val="00B21AA1"/>
    <w:rsid w:val="00B223E6"/>
    <w:rsid w:val="00B22C51"/>
    <w:rsid w:val="00B23262"/>
    <w:rsid w:val="00B24959"/>
    <w:rsid w:val="00B26539"/>
    <w:rsid w:val="00B266FB"/>
    <w:rsid w:val="00B26E5A"/>
    <w:rsid w:val="00B27643"/>
    <w:rsid w:val="00B310A0"/>
    <w:rsid w:val="00B31DFB"/>
    <w:rsid w:val="00B32769"/>
    <w:rsid w:val="00B32FF7"/>
    <w:rsid w:val="00B341E5"/>
    <w:rsid w:val="00B35596"/>
    <w:rsid w:val="00B35F48"/>
    <w:rsid w:val="00B375C8"/>
    <w:rsid w:val="00B37CC1"/>
    <w:rsid w:val="00B43656"/>
    <w:rsid w:val="00B446BE"/>
    <w:rsid w:val="00B44ADC"/>
    <w:rsid w:val="00B500E2"/>
    <w:rsid w:val="00B5056F"/>
    <w:rsid w:val="00B50E82"/>
    <w:rsid w:val="00B52CE3"/>
    <w:rsid w:val="00B5365A"/>
    <w:rsid w:val="00B55EE3"/>
    <w:rsid w:val="00B60CF6"/>
    <w:rsid w:val="00B60E93"/>
    <w:rsid w:val="00B61632"/>
    <w:rsid w:val="00B6180A"/>
    <w:rsid w:val="00B64DA2"/>
    <w:rsid w:val="00B65EF9"/>
    <w:rsid w:val="00B664E4"/>
    <w:rsid w:val="00B66AFC"/>
    <w:rsid w:val="00B704B6"/>
    <w:rsid w:val="00B71980"/>
    <w:rsid w:val="00B71EA1"/>
    <w:rsid w:val="00B76736"/>
    <w:rsid w:val="00B76803"/>
    <w:rsid w:val="00B77EA1"/>
    <w:rsid w:val="00B80520"/>
    <w:rsid w:val="00B83F97"/>
    <w:rsid w:val="00B8492B"/>
    <w:rsid w:val="00B85075"/>
    <w:rsid w:val="00B8545B"/>
    <w:rsid w:val="00B85CCD"/>
    <w:rsid w:val="00B85CE3"/>
    <w:rsid w:val="00B869A7"/>
    <w:rsid w:val="00B86A73"/>
    <w:rsid w:val="00B86D7F"/>
    <w:rsid w:val="00B87AF8"/>
    <w:rsid w:val="00B9013E"/>
    <w:rsid w:val="00B911EB"/>
    <w:rsid w:val="00B94BD5"/>
    <w:rsid w:val="00B95507"/>
    <w:rsid w:val="00BA1330"/>
    <w:rsid w:val="00BA1AB2"/>
    <w:rsid w:val="00BA5140"/>
    <w:rsid w:val="00BA51FF"/>
    <w:rsid w:val="00BA62FD"/>
    <w:rsid w:val="00BB1ABE"/>
    <w:rsid w:val="00BB2C2F"/>
    <w:rsid w:val="00BB6091"/>
    <w:rsid w:val="00BB789B"/>
    <w:rsid w:val="00BB7D13"/>
    <w:rsid w:val="00BC0B04"/>
    <w:rsid w:val="00BC17F4"/>
    <w:rsid w:val="00BC35EE"/>
    <w:rsid w:val="00BC40C7"/>
    <w:rsid w:val="00BC5DE7"/>
    <w:rsid w:val="00BC695A"/>
    <w:rsid w:val="00BC7D7A"/>
    <w:rsid w:val="00BD17B8"/>
    <w:rsid w:val="00BD260B"/>
    <w:rsid w:val="00BD6CA9"/>
    <w:rsid w:val="00BE095C"/>
    <w:rsid w:val="00BE2109"/>
    <w:rsid w:val="00BE35AE"/>
    <w:rsid w:val="00BE3C25"/>
    <w:rsid w:val="00BE41B1"/>
    <w:rsid w:val="00BE54A2"/>
    <w:rsid w:val="00BE5749"/>
    <w:rsid w:val="00BE71DE"/>
    <w:rsid w:val="00BF2A4D"/>
    <w:rsid w:val="00BF3B4A"/>
    <w:rsid w:val="00BF480F"/>
    <w:rsid w:val="00BF4FB1"/>
    <w:rsid w:val="00BF57A3"/>
    <w:rsid w:val="00BF7016"/>
    <w:rsid w:val="00BF7083"/>
    <w:rsid w:val="00BF7416"/>
    <w:rsid w:val="00C001D6"/>
    <w:rsid w:val="00C02497"/>
    <w:rsid w:val="00C0274C"/>
    <w:rsid w:val="00C06D0C"/>
    <w:rsid w:val="00C10C8A"/>
    <w:rsid w:val="00C1206B"/>
    <w:rsid w:val="00C12EB0"/>
    <w:rsid w:val="00C1489B"/>
    <w:rsid w:val="00C15ABA"/>
    <w:rsid w:val="00C163E6"/>
    <w:rsid w:val="00C16C4D"/>
    <w:rsid w:val="00C172F8"/>
    <w:rsid w:val="00C177D3"/>
    <w:rsid w:val="00C2150E"/>
    <w:rsid w:val="00C21C56"/>
    <w:rsid w:val="00C22046"/>
    <w:rsid w:val="00C2266D"/>
    <w:rsid w:val="00C23284"/>
    <w:rsid w:val="00C234AA"/>
    <w:rsid w:val="00C23F07"/>
    <w:rsid w:val="00C246F7"/>
    <w:rsid w:val="00C3058A"/>
    <w:rsid w:val="00C31A66"/>
    <w:rsid w:val="00C32080"/>
    <w:rsid w:val="00C324A4"/>
    <w:rsid w:val="00C324A8"/>
    <w:rsid w:val="00C34A29"/>
    <w:rsid w:val="00C43764"/>
    <w:rsid w:val="00C443A3"/>
    <w:rsid w:val="00C4756C"/>
    <w:rsid w:val="00C503C4"/>
    <w:rsid w:val="00C50764"/>
    <w:rsid w:val="00C52BC0"/>
    <w:rsid w:val="00C54FF4"/>
    <w:rsid w:val="00C61DDD"/>
    <w:rsid w:val="00C621F6"/>
    <w:rsid w:val="00C65252"/>
    <w:rsid w:val="00C6780E"/>
    <w:rsid w:val="00C679ED"/>
    <w:rsid w:val="00C71795"/>
    <w:rsid w:val="00C720D9"/>
    <w:rsid w:val="00C725DD"/>
    <w:rsid w:val="00C74442"/>
    <w:rsid w:val="00C74EE9"/>
    <w:rsid w:val="00C75139"/>
    <w:rsid w:val="00C75706"/>
    <w:rsid w:val="00C80F94"/>
    <w:rsid w:val="00C81F83"/>
    <w:rsid w:val="00C82D92"/>
    <w:rsid w:val="00C83E8B"/>
    <w:rsid w:val="00C85593"/>
    <w:rsid w:val="00C906E6"/>
    <w:rsid w:val="00C91606"/>
    <w:rsid w:val="00C919E6"/>
    <w:rsid w:val="00C924A5"/>
    <w:rsid w:val="00C926EE"/>
    <w:rsid w:val="00C93349"/>
    <w:rsid w:val="00C94553"/>
    <w:rsid w:val="00C94FE1"/>
    <w:rsid w:val="00C95024"/>
    <w:rsid w:val="00C97508"/>
    <w:rsid w:val="00C97CCE"/>
    <w:rsid w:val="00CA09D4"/>
    <w:rsid w:val="00CA4331"/>
    <w:rsid w:val="00CA50AA"/>
    <w:rsid w:val="00CA6B13"/>
    <w:rsid w:val="00CA7E21"/>
    <w:rsid w:val="00CB00EE"/>
    <w:rsid w:val="00CB06E0"/>
    <w:rsid w:val="00CB0842"/>
    <w:rsid w:val="00CB2EC5"/>
    <w:rsid w:val="00CB356A"/>
    <w:rsid w:val="00CB3A80"/>
    <w:rsid w:val="00CB599B"/>
    <w:rsid w:val="00CB6B31"/>
    <w:rsid w:val="00CC0D94"/>
    <w:rsid w:val="00CC2451"/>
    <w:rsid w:val="00CC27F7"/>
    <w:rsid w:val="00CC2C19"/>
    <w:rsid w:val="00CC2D22"/>
    <w:rsid w:val="00CC384E"/>
    <w:rsid w:val="00CC4F0F"/>
    <w:rsid w:val="00CD26DC"/>
    <w:rsid w:val="00CD3BE5"/>
    <w:rsid w:val="00CD63F5"/>
    <w:rsid w:val="00CD6BD4"/>
    <w:rsid w:val="00CD6D2F"/>
    <w:rsid w:val="00CE055E"/>
    <w:rsid w:val="00CE0A05"/>
    <w:rsid w:val="00CE4791"/>
    <w:rsid w:val="00CE4A8C"/>
    <w:rsid w:val="00CE4C59"/>
    <w:rsid w:val="00CE6B2C"/>
    <w:rsid w:val="00CE73C9"/>
    <w:rsid w:val="00CF02B0"/>
    <w:rsid w:val="00CF3945"/>
    <w:rsid w:val="00CF530B"/>
    <w:rsid w:val="00D017B7"/>
    <w:rsid w:val="00D02978"/>
    <w:rsid w:val="00D02CC2"/>
    <w:rsid w:val="00D03952"/>
    <w:rsid w:val="00D06F35"/>
    <w:rsid w:val="00D07D12"/>
    <w:rsid w:val="00D101CC"/>
    <w:rsid w:val="00D11524"/>
    <w:rsid w:val="00D129CF"/>
    <w:rsid w:val="00D12BC6"/>
    <w:rsid w:val="00D13F9B"/>
    <w:rsid w:val="00D164BB"/>
    <w:rsid w:val="00D2051E"/>
    <w:rsid w:val="00D20E5F"/>
    <w:rsid w:val="00D2111A"/>
    <w:rsid w:val="00D212D6"/>
    <w:rsid w:val="00D2394A"/>
    <w:rsid w:val="00D24233"/>
    <w:rsid w:val="00D24EBD"/>
    <w:rsid w:val="00D25B39"/>
    <w:rsid w:val="00D26453"/>
    <w:rsid w:val="00D2758C"/>
    <w:rsid w:val="00D30014"/>
    <w:rsid w:val="00D326AD"/>
    <w:rsid w:val="00D33569"/>
    <w:rsid w:val="00D336A6"/>
    <w:rsid w:val="00D33C35"/>
    <w:rsid w:val="00D3552B"/>
    <w:rsid w:val="00D36B51"/>
    <w:rsid w:val="00D43EBF"/>
    <w:rsid w:val="00D44EB5"/>
    <w:rsid w:val="00D47324"/>
    <w:rsid w:val="00D51552"/>
    <w:rsid w:val="00D542E9"/>
    <w:rsid w:val="00D55AD4"/>
    <w:rsid w:val="00D56019"/>
    <w:rsid w:val="00D60F59"/>
    <w:rsid w:val="00D61BD7"/>
    <w:rsid w:val="00D628CE"/>
    <w:rsid w:val="00D64109"/>
    <w:rsid w:val="00D6445C"/>
    <w:rsid w:val="00D64B68"/>
    <w:rsid w:val="00D64CA4"/>
    <w:rsid w:val="00D65E1D"/>
    <w:rsid w:val="00D700D1"/>
    <w:rsid w:val="00D7608A"/>
    <w:rsid w:val="00D77983"/>
    <w:rsid w:val="00D801B2"/>
    <w:rsid w:val="00D80C42"/>
    <w:rsid w:val="00D810CD"/>
    <w:rsid w:val="00D815A2"/>
    <w:rsid w:val="00D83A4F"/>
    <w:rsid w:val="00D84146"/>
    <w:rsid w:val="00D87DC7"/>
    <w:rsid w:val="00D913AC"/>
    <w:rsid w:val="00D91FEF"/>
    <w:rsid w:val="00D944F8"/>
    <w:rsid w:val="00D954F1"/>
    <w:rsid w:val="00D95756"/>
    <w:rsid w:val="00D968D1"/>
    <w:rsid w:val="00D96F9B"/>
    <w:rsid w:val="00DA013D"/>
    <w:rsid w:val="00DA052C"/>
    <w:rsid w:val="00DA38CC"/>
    <w:rsid w:val="00DA671A"/>
    <w:rsid w:val="00DA6A83"/>
    <w:rsid w:val="00DA7199"/>
    <w:rsid w:val="00DA7B56"/>
    <w:rsid w:val="00DB00F0"/>
    <w:rsid w:val="00DB1417"/>
    <w:rsid w:val="00DB4485"/>
    <w:rsid w:val="00DB46D6"/>
    <w:rsid w:val="00DB5B4A"/>
    <w:rsid w:val="00DB66C4"/>
    <w:rsid w:val="00DC204E"/>
    <w:rsid w:val="00DC608E"/>
    <w:rsid w:val="00DC634D"/>
    <w:rsid w:val="00DC6CD3"/>
    <w:rsid w:val="00DC7667"/>
    <w:rsid w:val="00DC7FCA"/>
    <w:rsid w:val="00DD1987"/>
    <w:rsid w:val="00DD2A74"/>
    <w:rsid w:val="00DD2E60"/>
    <w:rsid w:val="00DD46A4"/>
    <w:rsid w:val="00DD710F"/>
    <w:rsid w:val="00DD77FF"/>
    <w:rsid w:val="00DD7CD0"/>
    <w:rsid w:val="00DE04CA"/>
    <w:rsid w:val="00DE1AA1"/>
    <w:rsid w:val="00DE4475"/>
    <w:rsid w:val="00DE6656"/>
    <w:rsid w:val="00DE7327"/>
    <w:rsid w:val="00DF01A2"/>
    <w:rsid w:val="00DF178C"/>
    <w:rsid w:val="00DF1A5C"/>
    <w:rsid w:val="00E01D20"/>
    <w:rsid w:val="00E029F8"/>
    <w:rsid w:val="00E0376B"/>
    <w:rsid w:val="00E050FD"/>
    <w:rsid w:val="00E05AEB"/>
    <w:rsid w:val="00E06970"/>
    <w:rsid w:val="00E0744B"/>
    <w:rsid w:val="00E07A74"/>
    <w:rsid w:val="00E07EE6"/>
    <w:rsid w:val="00E128FE"/>
    <w:rsid w:val="00E16BF7"/>
    <w:rsid w:val="00E20B07"/>
    <w:rsid w:val="00E21221"/>
    <w:rsid w:val="00E23C8F"/>
    <w:rsid w:val="00E31DF8"/>
    <w:rsid w:val="00E3503C"/>
    <w:rsid w:val="00E37348"/>
    <w:rsid w:val="00E40EEB"/>
    <w:rsid w:val="00E444C4"/>
    <w:rsid w:val="00E448E5"/>
    <w:rsid w:val="00E44DEC"/>
    <w:rsid w:val="00E47099"/>
    <w:rsid w:val="00E509AA"/>
    <w:rsid w:val="00E50A42"/>
    <w:rsid w:val="00E51331"/>
    <w:rsid w:val="00E54563"/>
    <w:rsid w:val="00E5515B"/>
    <w:rsid w:val="00E551D6"/>
    <w:rsid w:val="00E551DC"/>
    <w:rsid w:val="00E55AD7"/>
    <w:rsid w:val="00E55C9B"/>
    <w:rsid w:val="00E56ADD"/>
    <w:rsid w:val="00E56CC3"/>
    <w:rsid w:val="00E56CE1"/>
    <w:rsid w:val="00E57CE0"/>
    <w:rsid w:val="00E57F51"/>
    <w:rsid w:val="00E60B0A"/>
    <w:rsid w:val="00E61092"/>
    <w:rsid w:val="00E6385B"/>
    <w:rsid w:val="00E64163"/>
    <w:rsid w:val="00E66CF6"/>
    <w:rsid w:val="00E67A55"/>
    <w:rsid w:val="00E701AB"/>
    <w:rsid w:val="00E70372"/>
    <w:rsid w:val="00E708C1"/>
    <w:rsid w:val="00E70EFF"/>
    <w:rsid w:val="00E716CA"/>
    <w:rsid w:val="00E717EC"/>
    <w:rsid w:val="00E76AEF"/>
    <w:rsid w:val="00E81643"/>
    <w:rsid w:val="00E81684"/>
    <w:rsid w:val="00E81B48"/>
    <w:rsid w:val="00E83555"/>
    <w:rsid w:val="00E839B5"/>
    <w:rsid w:val="00E842B9"/>
    <w:rsid w:val="00E86350"/>
    <w:rsid w:val="00E868BF"/>
    <w:rsid w:val="00E92366"/>
    <w:rsid w:val="00E93023"/>
    <w:rsid w:val="00E93836"/>
    <w:rsid w:val="00E93D93"/>
    <w:rsid w:val="00E94E49"/>
    <w:rsid w:val="00E96B26"/>
    <w:rsid w:val="00E96BC1"/>
    <w:rsid w:val="00E97ACC"/>
    <w:rsid w:val="00EA1959"/>
    <w:rsid w:val="00EA1C31"/>
    <w:rsid w:val="00EA2DB7"/>
    <w:rsid w:val="00EA371F"/>
    <w:rsid w:val="00EA3FAB"/>
    <w:rsid w:val="00EA756A"/>
    <w:rsid w:val="00EB34E0"/>
    <w:rsid w:val="00EB37AB"/>
    <w:rsid w:val="00EB3A62"/>
    <w:rsid w:val="00EB493F"/>
    <w:rsid w:val="00EB4B7D"/>
    <w:rsid w:val="00EB4EE8"/>
    <w:rsid w:val="00EB64B0"/>
    <w:rsid w:val="00EB799F"/>
    <w:rsid w:val="00EB7F5B"/>
    <w:rsid w:val="00EC066A"/>
    <w:rsid w:val="00EC137D"/>
    <w:rsid w:val="00EC1888"/>
    <w:rsid w:val="00EC1ED3"/>
    <w:rsid w:val="00EC26E3"/>
    <w:rsid w:val="00EC304C"/>
    <w:rsid w:val="00EC335B"/>
    <w:rsid w:val="00EC36AA"/>
    <w:rsid w:val="00EC4B2E"/>
    <w:rsid w:val="00EC4E4B"/>
    <w:rsid w:val="00EC4F4E"/>
    <w:rsid w:val="00EC66EC"/>
    <w:rsid w:val="00ED23E7"/>
    <w:rsid w:val="00ED275F"/>
    <w:rsid w:val="00ED2DC7"/>
    <w:rsid w:val="00ED3C34"/>
    <w:rsid w:val="00ED4BBC"/>
    <w:rsid w:val="00ED5F8B"/>
    <w:rsid w:val="00ED631E"/>
    <w:rsid w:val="00ED64D4"/>
    <w:rsid w:val="00ED6EC4"/>
    <w:rsid w:val="00EE08B6"/>
    <w:rsid w:val="00EE0CD1"/>
    <w:rsid w:val="00EE113B"/>
    <w:rsid w:val="00EE31FC"/>
    <w:rsid w:val="00EE324D"/>
    <w:rsid w:val="00EE500D"/>
    <w:rsid w:val="00EE560E"/>
    <w:rsid w:val="00EE7323"/>
    <w:rsid w:val="00EE7E2C"/>
    <w:rsid w:val="00EF0718"/>
    <w:rsid w:val="00EF1EE6"/>
    <w:rsid w:val="00EF2751"/>
    <w:rsid w:val="00EF5F3E"/>
    <w:rsid w:val="00F0052B"/>
    <w:rsid w:val="00F011A3"/>
    <w:rsid w:val="00F01A41"/>
    <w:rsid w:val="00F05018"/>
    <w:rsid w:val="00F05FFF"/>
    <w:rsid w:val="00F06E2F"/>
    <w:rsid w:val="00F11B4B"/>
    <w:rsid w:val="00F13F6D"/>
    <w:rsid w:val="00F1494C"/>
    <w:rsid w:val="00F1495C"/>
    <w:rsid w:val="00F16167"/>
    <w:rsid w:val="00F225B9"/>
    <w:rsid w:val="00F22C70"/>
    <w:rsid w:val="00F24D0A"/>
    <w:rsid w:val="00F24E02"/>
    <w:rsid w:val="00F272E9"/>
    <w:rsid w:val="00F30704"/>
    <w:rsid w:val="00F31EE6"/>
    <w:rsid w:val="00F338E7"/>
    <w:rsid w:val="00F37139"/>
    <w:rsid w:val="00F37730"/>
    <w:rsid w:val="00F37B7D"/>
    <w:rsid w:val="00F406F3"/>
    <w:rsid w:val="00F4224F"/>
    <w:rsid w:val="00F42777"/>
    <w:rsid w:val="00F43249"/>
    <w:rsid w:val="00F43970"/>
    <w:rsid w:val="00F43CCE"/>
    <w:rsid w:val="00F44DD6"/>
    <w:rsid w:val="00F4510D"/>
    <w:rsid w:val="00F5044D"/>
    <w:rsid w:val="00F5050B"/>
    <w:rsid w:val="00F53509"/>
    <w:rsid w:val="00F54704"/>
    <w:rsid w:val="00F54A3C"/>
    <w:rsid w:val="00F553A1"/>
    <w:rsid w:val="00F55566"/>
    <w:rsid w:val="00F56253"/>
    <w:rsid w:val="00F56D17"/>
    <w:rsid w:val="00F62548"/>
    <w:rsid w:val="00F62D83"/>
    <w:rsid w:val="00F645D8"/>
    <w:rsid w:val="00F71277"/>
    <w:rsid w:val="00F71860"/>
    <w:rsid w:val="00F73AA1"/>
    <w:rsid w:val="00F8168E"/>
    <w:rsid w:val="00F82CC7"/>
    <w:rsid w:val="00F82DD0"/>
    <w:rsid w:val="00F83503"/>
    <w:rsid w:val="00F83542"/>
    <w:rsid w:val="00F84911"/>
    <w:rsid w:val="00F85C99"/>
    <w:rsid w:val="00F87A91"/>
    <w:rsid w:val="00F90382"/>
    <w:rsid w:val="00F90437"/>
    <w:rsid w:val="00F91386"/>
    <w:rsid w:val="00F91E35"/>
    <w:rsid w:val="00F927F1"/>
    <w:rsid w:val="00F95CD7"/>
    <w:rsid w:val="00F963B3"/>
    <w:rsid w:val="00F96A0D"/>
    <w:rsid w:val="00F96A0E"/>
    <w:rsid w:val="00FA020C"/>
    <w:rsid w:val="00FA21A0"/>
    <w:rsid w:val="00FA5414"/>
    <w:rsid w:val="00FA624D"/>
    <w:rsid w:val="00FA6725"/>
    <w:rsid w:val="00FA6D5B"/>
    <w:rsid w:val="00FB0950"/>
    <w:rsid w:val="00FB3B5C"/>
    <w:rsid w:val="00FB4354"/>
    <w:rsid w:val="00FB5135"/>
    <w:rsid w:val="00FB5C3F"/>
    <w:rsid w:val="00FB5FA9"/>
    <w:rsid w:val="00FB7DEA"/>
    <w:rsid w:val="00FC08A9"/>
    <w:rsid w:val="00FC179C"/>
    <w:rsid w:val="00FC1E6D"/>
    <w:rsid w:val="00FC32AC"/>
    <w:rsid w:val="00FC4A68"/>
    <w:rsid w:val="00FC4B76"/>
    <w:rsid w:val="00FC6B3D"/>
    <w:rsid w:val="00FD22A7"/>
    <w:rsid w:val="00FD3E93"/>
    <w:rsid w:val="00FD6EF6"/>
    <w:rsid w:val="00FD7C61"/>
    <w:rsid w:val="00FE0889"/>
    <w:rsid w:val="00FE0A51"/>
    <w:rsid w:val="00FE198D"/>
    <w:rsid w:val="00FE55A8"/>
    <w:rsid w:val="00FE5E6D"/>
    <w:rsid w:val="00FE7E7A"/>
    <w:rsid w:val="00FF1230"/>
    <w:rsid w:val="00FF2FB9"/>
    <w:rsid w:val="00FF35F1"/>
    <w:rsid w:val="00FF3642"/>
    <w:rsid w:val="00FF6178"/>
    <w:rsid w:val="00FF774E"/>
    <w:rsid w:val="00FF78CB"/>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88E62"/>
  <w15:chartTrackingRefBased/>
  <w15:docId w15:val="{C97E0BD2-6AFF-A447-BE40-A9B620D35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C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_tradnl"/>
    </w:rPr>
  </w:style>
  <w:style w:type="paragraph" w:styleId="Ttulo1">
    <w:name w:val="heading 1"/>
    <w:basedOn w:val="Normal"/>
    <w:next w:val="Normal"/>
    <w:link w:val="Ttulo1Car"/>
    <w:uiPriority w:val="9"/>
    <w:qFormat/>
    <w:rsid w:val="00C31A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C31A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C31A6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C31A6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C31A6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C31A66"/>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31A6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31A6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31A6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31A66"/>
    <w:rPr>
      <w:rFonts w:asciiTheme="majorHAnsi" w:eastAsiaTheme="majorEastAsia" w:hAnsiTheme="majorHAnsi" w:cstheme="majorBidi"/>
      <w:color w:val="0F4761" w:themeColor="accent1" w:themeShade="BF"/>
      <w:sz w:val="40"/>
      <w:szCs w:val="40"/>
      <w:lang w:val="es-ES_tradnl"/>
    </w:rPr>
  </w:style>
  <w:style w:type="character" w:customStyle="1" w:styleId="Ttulo2Car">
    <w:name w:val="Título 2 Car"/>
    <w:basedOn w:val="Fuentedeprrafopredeter"/>
    <w:link w:val="Ttulo2"/>
    <w:uiPriority w:val="9"/>
    <w:semiHidden/>
    <w:rsid w:val="00C31A66"/>
    <w:rPr>
      <w:rFonts w:asciiTheme="majorHAnsi" w:eastAsiaTheme="majorEastAsia" w:hAnsiTheme="majorHAnsi" w:cstheme="majorBidi"/>
      <w:color w:val="0F4761" w:themeColor="accent1" w:themeShade="BF"/>
      <w:sz w:val="32"/>
      <w:szCs w:val="32"/>
      <w:lang w:val="es-ES_tradnl"/>
    </w:rPr>
  </w:style>
  <w:style w:type="character" w:customStyle="1" w:styleId="Ttulo3Car">
    <w:name w:val="Título 3 Car"/>
    <w:basedOn w:val="Fuentedeprrafopredeter"/>
    <w:link w:val="Ttulo3"/>
    <w:uiPriority w:val="9"/>
    <w:semiHidden/>
    <w:rsid w:val="00C31A66"/>
    <w:rPr>
      <w:rFonts w:eastAsiaTheme="majorEastAsia" w:cstheme="majorBidi"/>
      <w:color w:val="0F4761" w:themeColor="accent1" w:themeShade="BF"/>
      <w:sz w:val="28"/>
      <w:szCs w:val="28"/>
      <w:lang w:val="es-ES_tradnl"/>
    </w:rPr>
  </w:style>
  <w:style w:type="character" w:customStyle="1" w:styleId="Ttulo4Car">
    <w:name w:val="Título 4 Car"/>
    <w:basedOn w:val="Fuentedeprrafopredeter"/>
    <w:link w:val="Ttulo4"/>
    <w:uiPriority w:val="9"/>
    <w:semiHidden/>
    <w:rsid w:val="00C31A66"/>
    <w:rPr>
      <w:rFonts w:eastAsiaTheme="majorEastAsia" w:cstheme="majorBidi"/>
      <w:i/>
      <w:iCs/>
      <w:color w:val="0F4761" w:themeColor="accent1" w:themeShade="BF"/>
      <w:lang w:val="es-ES_tradnl"/>
    </w:rPr>
  </w:style>
  <w:style w:type="character" w:customStyle="1" w:styleId="Ttulo5Car">
    <w:name w:val="Título 5 Car"/>
    <w:basedOn w:val="Fuentedeprrafopredeter"/>
    <w:link w:val="Ttulo5"/>
    <w:uiPriority w:val="9"/>
    <w:semiHidden/>
    <w:rsid w:val="00C31A66"/>
    <w:rPr>
      <w:rFonts w:eastAsiaTheme="majorEastAsia" w:cstheme="majorBidi"/>
      <w:color w:val="0F4761" w:themeColor="accent1" w:themeShade="BF"/>
      <w:lang w:val="es-ES_tradnl"/>
    </w:rPr>
  </w:style>
  <w:style w:type="character" w:customStyle="1" w:styleId="Ttulo6Car">
    <w:name w:val="Título 6 Car"/>
    <w:basedOn w:val="Fuentedeprrafopredeter"/>
    <w:link w:val="Ttulo6"/>
    <w:uiPriority w:val="9"/>
    <w:semiHidden/>
    <w:rsid w:val="00C31A66"/>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C31A66"/>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C31A66"/>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C31A66"/>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C31A66"/>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31A66"/>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C31A66"/>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31A66"/>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C31A66"/>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C31A66"/>
    <w:rPr>
      <w:i/>
      <w:iCs/>
      <w:color w:val="404040" w:themeColor="text1" w:themeTint="BF"/>
      <w:lang w:val="es-ES_tradnl"/>
    </w:rPr>
  </w:style>
  <w:style w:type="paragraph" w:styleId="Prrafodelista">
    <w:name w:val="List Paragraph"/>
    <w:basedOn w:val="Normal"/>
    <w:uiPriority w:val="34"/>
    <w:qFormat/>
    <w:rsid w:val="00C31A66"/>
    <w:pPr>
      <w:ind w:left="720"/>
      <w:contextualSpacing/>
    </w:pPr>
  </w:style>
  <w:style w:type="character" w:styleId="nfasisintenso">
    <w:name w:val="Intense Emphasis"/>
    <w:basedOn w:val="Fuentedeprrafopredeter"/>
    <w:uiPriority w:val="21"/>
    <w:qFormat/>
    <w:rsid w:val="00C31A66"/>
    <w:rPr>
      <w:i/>
      <w:iCs/>
      <w:color w:val="0F4761" w:themeColor="accent1" w:themeShade="BF"/>
    </w:rPr>
  </w:style>
  <w:style w:type="paragraph" w:styleId="Citadestacada">
    <w:name w:val="Intense Quote"/>
    <w:basedOn w:val="Normal"/>
    <w:next w:val="Normal"/>
    <w:link w:val="CitadestacadaCar"/>
    <w:uiPriority w:val="30"/>
    <w:qFormat/>
    <w:rsid w:val="00C31A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C31A66"/>
    <w:rPr>
      <w:i/>
      <w:iCs/>
      <w:color w:val="0F4761" w:themeColor="accent1" w:themeShade="BF"/>
      <w:lang w:val="es-ES_tradnl"/>
    </w:rPr>
  </w:style>
  <w:style w:type="character" w:styleId="Referenciaintensa">
    <w:name w:val="Intense Reference"/>
    <w:basedOn w:val="Fuentedeprrafopredeter"/>
    <w:uiPriority w:val="32"/>
    <w:qFormat/>
    <w:rsid w:val="00C31A66"/>
    <w:rPr>
      <w:b/>
      <w:bCs/>
      <w:smallCaps/>
      <w:color w:val="0F4761" w:themeColor="accent1" w:themeShade="BF"/>
      <w:spacing w:val="5"/>
    </w:rPr>
  </w:style>
  <w:style w:type="character" w:styleId="Refdecomentario">
    <w:name w:val="annotation reference"/>
    <w:basedOn w:val="Fuentedeprrafopredeter"/>
    <w:uiPriority w:val="99"/>
    <w:semiHidden/>
    <w:unhideWhenUsed/>
    <w:rsid w:val="00773CF1"/>
    <w:rPr>
      <w:sz w:val="16"/>
      <w:szCs w:val="16"/>
    </w:rPr>
  </w:style>
  <w:style w:type="paragraph" w:styleId="Textocomentario">
    <w:name w:val="annotation text"/>
    <w:basedOn w:val="Normal"/>
    <w:link w:val="TextocomentarioCar"/>
    <w:uiPriority w:val="99"/>
    <w:semiHidden/>
    <w:unhideWhenUsed/>
    <w:rsid w:val="00773CF1"/>
    <w:rPr>
      <w:sz w:val="20"/>
      <w:szCs w:val="20"/>
    </w:rPr>
  </w:style>
  <w:style w:type="character" w:customStyle="1" w:styleId="TextocomentarioCar">
    <w:name w:val="Texto comentario Car"/>
    <w:basedOn w:val="Fuentedeprrafopredeter"/>
    <w:link w:val="Textocomentario"/>
    <w:uiPriority w:val="99"/>
    <w:semiHidden/>
    <w:rsid w:val="00773CF1"/>
    <w:rPr>
      <w:sz w:val="20"/>
      <w:szCs w:val="20"/>
      <w:lang w:val="es-ES_tradnl"/>
    </w:rPr>
  </w:style>
  <w:style w:type="paragraph" w:styleId="Asuntodelcomentario">
    <w:name w:val="annotation subject"/>
    <w:basedOn w:val="Textocomentario"/>
    <w:next w:val="Textocomentario"/>
    <w:link w:val="AsuntodelcomentarioCar"/>
    <w:uiPriority w:val="99"/>
    <w:semiHidden/>
    <w:unhideWhenUsed/>
    <w:rsid w:val="00773CF1"/>
    <w:rPr>
      <w:b/>
      <w:bCs/>
    </w:rPr>
  </w:style>
  <w:style w:type="character" w:customStyle="1" w:styleId="AsuntodelcomentarioCar">
    <w:name w:val="Asunto del comentario Car"/>
    <w:basedOn w:val="TextocomentarioCar"/>
    <w:link w:val="Asuntodelcomentario"/>
    <w:uiPriority w:val="99"/>
    <w:semiHidden/>
    <w:rsid w:val="00773CF1"/>
    <w:rPr>
      <w:b/>
      <w:bCs/>
      <w:sz w:val="20"/>
      <w:szCs w:val="20"/>
      <w:lang w:val="es-ES_tradnl"/>
    </w:rPr>
  </w:style>
  <w:style w:type="paragraph" w:styleId="Bibliografa">
    <w:name w:val="Bibliography"/>
    <w:basedOn w:val="Normal"/>
    <w:next w:val="Normal"/>
    <w:uiPriority w:val="37"/>
    <w:unhideWhenUsed/>
    <w:rsid w:val="001204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3153">
      <w:bodyDiv w:val="1"/>
      <w:marLeft w:val="0"/>
      <w:marRight w:val="0"/>
      <w:marTop w:val="0"/>
      <w:marBottom w:val="0"/>
      <w:divBdr>
        <w:top w:val="none" w:sz="0" w:space="0" w:color="auto"/>
        <w:left w:val="none" w:sz="0" w:space="0" w:color="auto"/>
        <w:bottom w:val="none" w:sz="0" w:space="0" w:color="auto"/>
        <w:right w:val="none" w:sz="0" w:space="0" w:color="auto"/>
      </w:divBdr>
    </w:div>
    <w:div w:id="14038892">
      <w:bodyDiv w:val="1"/>
      <w:marLeft w:val="0"/>
      <w:marRight w:val="0"/>
      <w:marTop w:val="0"/>
      <w:marBottom w:val="0"/>
      <w:divBdr>
        <w:top w:val="none" w:sz="0" w:space="0" w:color="auto"/>
        <w:left w:val="none" w:sz="0" w:space="0" w:color="auto"/>
        <w:bottom w:val="none" w:sz="0" w:space="0" w:color="auto"/>
        <w:right w:val="none" w:sz="0" w:space="0" w:color="auto"/>
      </w:divBdr>
    </w:div>
    <w:div w:id="92365856">
      <w:bodyDiv w:val="1"/>
      <w:marLeft w:val="0"/>
      <w:marRight w:val="0"/>
      <w:marTop w:val="0"/>
      <w:marBottom w:val="0"/>
      <w:divBdr>
        <w:top w:val="none" w:sz="0" w:space="0" w:color="auto"/>
        <w:left w:val="none" w:sz="0" w:space="0" w:color="auto"/>
        <w:bottom w:val="none" w:sz="0" w:space="0" w:color="auto"/>
        <w:right w:val="none" w:sz="0" w:space="0" w:color="auto"/>
      </w:divBdr>
    </w:div>
    <w:div w:id="149174421">
      <w:bodyDiv w:val="1"/>
      <w:marLeft w:val="0"/>
      <w:marRight w:val="0"/>
      <w:marTop w:val="0"/>
      <w:marBottom w:val="0"/>
      <w:divBdr>
        <w:top w:val="none" w:sz="0" w:space="0" w:color="auto"/>
        <w:left w:val="none" w:sz="0" w:space="0" w:color="auto"/>
        <w:bottom w:val="none" w:sz="0" w:space="0" w:color="auto"/>
        <w:right w:val="none" w:sz="0" w:space="0" w:color="auto"/>
      </w:divBdr>
    </w:div>
    <w:div w:id="175115473">
      <w:bodyDiv w:val="1"/>
      <w:marLeft w:val="0"/>
      <w:marRight w:val="0"/>
      <w:marTop w:val="0"/>
      <w:marBottom w:val="0"/>
      <w:divBdr>
        <w:top w:val="none" w:sz="0" w:space="0" w:color="auto"/>
        <w:left w:val="none" w:sz="0" w:space="0" w:color="auto"/>
        <w:bottom w:val="none" w:sz="0" w:space="0" w:color="auto"/>
        <w:right w:val="none" w:sz="0" w:space="0" w:color="auto"/>
      </w:divBdr>
    </w:div>
    <w:div w:id="207762235">
      <w:bodyDiv w:val="1"/>
      <w:marLeft w:val="0"/>
      <w:marRight w:val="0"/>
      <w:marTop w:val="0"/>
      <w:marBottom w:val="0"/>
      <w:divBdr>
        <w:top w:val="none" w:sz="0" w:space="0" w:color="auto"/>
        <w:left w:val="none" w:sz="0" w:space="0" w:color="auto"/>
        <w:bottom w:val="none" w:sz="0" w:space="0" w:color="auto"/>
        <w:right w:val="none" w:sz="0" w:space="0" w:color="auto"/>
      </w:divBdr>
    </w:div>
    <w:div w:id="220529442">
      <w:bodyDiv w:val="1"/>
      <w:marLeft w:val="0"/>
      <w:marRight w:val="0"/>
      <w:marTop w:val="0"/>
      <w:marBottom w:val="0"/>
      <w:divBdr>
        <w:top w:val="none" w:sz="0" w:space="0" w:color="auto"/>
        <w:left w:val="none" w:sz="0" w:space="0" w:color="auto"/>
        <w:bottom w:val="none" w:sz="0" w:space="0" w:color="auto"/>
        <w:right w:val="none" w:sz="0" w:space="0" w:color="auto"/>
      </w:divBdr>
    </w:div>
    <w:div w:id="232858096">
      <w:bodyDiv w:val="1"/>
      <w:marLeft w:val="0"/>
      <w:marRight w:val="0"/>
      <w:marTop w:val="0"/>
      <w:marBottom w:val="0"/>
      <w:divBdr>
        <w:top w:val="none" w:sz="0" w:space="0" w:color="auto"/>
        <w:left w:val="none" w:sz="0" w:space="0" w:color="auto"/>
        <w:bottom w:val="none" w:sz="0" w:space="0" w:color="auto"/>
        <w:right w:val="none" w:sz="0" w:space="0" w:color="auto"/>
      </w:divBdr>
    </w:div>
    <w:div w:id="256639218">
      <w:bodyDiv w:val="1"/>
      <w:marLeft w:val="0"/>
      <w:marRight w:val="0"/>
      <w:marTop w:val="0"/>
      <w:marBottom w:val="0"/>
      <w:divBdr>
        <w:top w:val="none" w:sz="0" w:space="0" w:color="auto"/>
        <w:left w:val="none" w:sz="0" w:space="0" w:color="auto"/>
        <w:bottom w:val="none" w:sz="0" w:space="0" w:color="auto"/>
        <w:right w:val="none" w:sz="0" w:space="0" w:color="auto"/>
      </w:divBdr>
    </w:div>
    <w:div w:id="303195371">
      <w:bodyDiv w:val="1"/>
      <w:marLeft w:val="0"/>
      <w:marRight w:val="0"/>
      <w:marTop w:val="0"/>
      <w:marBottom w:val="0"/>
      <w:divBdr>
        <w:top w:val="none" w:sz="0" w:space="0" w:color="auto"/>
        <w:left w:val="none" w:sz="0" w:space="0" w:color="auto"/>
        <w:bottom w:val="none" w:sz="0" w:space="0" w:color="auto"/>
        <w:right w:val="none" w:sz="0" w:space="0" w:color="auto"/>
      </w:divBdr>
    </w:div>
    <w:div w:id="316229574">
      <w:bodyDiv w:val="1"/>
      <w:marLeft w:val="0"/>
      <w:marRight w:val="0"/>
      <w:marTop w:val="0"/>
      <w:marBottom w:val="0"/>
      <w:divBdr>
        <w:top w:val="none" w:sz="0" w:space="0" w:color="auto"/>
        <w:left w:val="none" w:sz="0" w:space="0" w:color="auto"/>
        <w:bottom w:val="none" w:sz="0" w:space="0" w:color="auto"/>
        <w:right w:val="none" w:sz="0" w:space="0" w:color="auto"/>
      </w:divBdr>
    </w:div>
    <w:div w:id="323896850">
      <w:bodyDiv w:val="1"/>
      <w:marLeft w:val="0"/>
      <w:marRight w:val="0"/>
      <w:marTop w:val="0"/>
      <w:marBottom w:val="0"/>
      <w:divBdr>
        <w:top w:val="none" w:sz="0" w:space="0" w:color="auto"/>
        <w:left w:val="none" w:sz="0" w:space="0" w:color="auto"/>
        <w:bottom w:val="none" w:sz="0" w:space="0" w:color="auto"/>
        <w:right w:val="none" w:sz="0" w:space="0" w:color="auto"/>
      </w:divBdr>
    </w:div>
    <w:div w:id="354036455">
      <w:bodyDiv w:val="1"/>
      <w:marLeft w:val="0"/>
      <w:marRight w:val="0"/>
      <w:marTop w:val="0"/>
      <w:marBottom w:val="0"/>
      <w:divBdr>
        <w:top w:val="none" w:sz="0" w:space="0" w:color="auto"/>
        <w:left w:val="none" w:sz="0" w:space="0" w:color="auto"/>
        <w:bottom w:val="none" w:sz="0" w:space="0" w:color="auto"/>
        <w:right w:val="none" w:sz="0" w:space="0" w:color="auto"/>
      </w:divBdr>
    </w:div>
    <w:div w:id="357582625">
      <w:bodyDiv w:val="1"/>
      <w:marLeft w:val="0"/>
      <w:marRight w:val="0"/>
      <w:marTop w:val="0"/>
      <w:marBottom w:val="0"/>
      <w:divBdr>
        <w:top w:val="none" w:sz="0" w:space="0" w:color="auto"/>
        <w:left w:val="none" w:sz="0" w:space="0" w:color="auto"/>
        <w:bottom w:val="none" w:sz="0" w:space="0" w:color="auto"/>
        <w:right w:val="none" w:sz="0" w:space="0" w:color="auto"/>
      </w:divBdr>
    </w:div>
    <w:div w:id="402408582">
      <w:bodyDiv w:val="1"/>
      <w:marLeft w:val="0"/>
      <w:marRight w:val="0"/>
      <w:marTop w:val="0"/>
      <w:marBottom w:val="0"/>
      <w:divBdr>
        <w:top w:val="none" w:sz="0" w:space="0" w:color="auto"/>
        <w:left w:val="none" w:sz="0" w:space="0" w:color="auto"/>
        <w:bottom w:val="none" w:sz="0" w:space="0" w:color="auto"/>
        <w:right w:val="none" w:sz="0" w:space="0" w:color="auto"/>
      </w:divBdr>
    </w:div>
    <w:div w:id="438650241">
      <w:bodyDiv w:val="1"/>
      <w:marLeft w:val="0"/>
      <w:marRight w:val="0"/>
      <w:marTop w:val="0"/>
      <w:marBottom w:val="0"/>
      <w:divBdr>
        <w:top w:val="none" w:sz="0" w:space="0" w:color="auto"/>
        <w:left w:val="none" w:sz="0" w:space="0" w:color="auto"/>
        <w:bottom w:val="none" w:sz="0" w:space="0" w:color="auto"/>
        <w:right w:val="none" w:sz="0" w:space="0" w:color="auto"/>
      </w:divBdr>
    </w:div>
    <w:div w:id="445932339">
      <w:bodyDiv w:val="1"/>
      <w:marLeft w:val="0"/>
      <w:marRight w:val="0"/>
      <w:marTop w:val="0"/>
      <w:marBottom w:val="0"/>
      <w:divBdr>
        <w:top w:val="none" w:sz="0" w:space="0" w:color="auto"/>
        <w:left w:val="none" w:sz="0" w:space="0" w:color="auto"/>
        <w:bottom w:val="none" w:sz="0" w:space="0" w:color="auto"/>
        <w:right w:val="none" w:sz="0" w:space="0" w:color="auto"/>
      </w:divBdr>
    </w:div>
    <w:div w:id="561910339">
      <w:bodyDiv w:val="1"/>
      <w:marLeft w:val="0"/>
      <w:marRight w:val="0"/>
      <w:marTop w:val="0"/>
      <w:marBottom w:val="0"/>
      <w:divBdr>
        <w:top w:val="none" w:sz="0" w:space="0" w:color="auto"/>
        <w:left w:val="none" w:sz="0" w:space="0" w:color="auto"/>
        <w:bottom w:val="none" w:sz="0" w:space="0" w:color="auto"/>
        <w:right w:val="none" w:sz="0" w:space="0" w:color="auto"/>
      </w:divBdr>
    </w:div>
    <w:div w:id="576982537">
      <w:bodyDiv w:val="1"/>
      <w:marLeft w:val="0"/>
      <w:marRight w:val="0"/>
      <w:marTop w:val="0"/>
      <w:marBottom w:val="0"/>
      <w:divBdr>
        <w:top w:val="none" w:sz="0" w:space="0" w:color="auto"/>
        <w:left w:val="none" w:sz="0" w:space="0" w:color="auto"/>
        <w:bottom w:val="none" w:sz="0" w:space="0" w:color="auto"/>
        <w:right w:val="none" w:sz="0" w:space="0" w:color="auto"/>
      </w:divBdr>
    </w:div>
    <w:div w:id="591668179">
      <w:bodyDiv w:val="1"/>
      <w:marLeft w:val="0"/>
      <w:marRight w:val="0"/>
      <w:marTop w:val="0"/>
      <w:marBottom w:val="0"/>
      <w:divBdr>
        <w:top w:val="none" w:sz="0" w:space="0" w:color="auto"/>
        <w:left w:val="none" w:sz="0" w:space="0" w:color="auto"/>
        <w:bottom w:val="none" w:sz="0" w:space="0" w:color="auto"/>
        <w:right w:val="none" w:sz="0" w:space="0" w:color="auto"/>
      </w:divBdr>
    </w:div>
    <w:div w:id="591862045">
      <w:bodyDiv w:val="1"/>
      <w:marLeft w:val="0"/>
      <w:marRight w:val="0"/>
      <w:marTop w:val="0"/>
      <w:marBottom w:val="0"/>
      <w:divBdr>
        <w:top w:val="none" w:sz="0" w:space="0" w:color="auto"/>
        <w:left w:val="none" w:sz="0" w:space="0" w:color="auto"/>
        <w:bottom w:val="none" w:sz="0" w:space="0" w:color="auto"/>
        <w:right w:val="none" w:sz="0" w:space="0" w:color="auto"/>
      </w:divBdr>
    </w:div>
    <w:div w:id="598954076">
      <w:bodyDiv w:val="1"/>
      <w:marLeft w:val="0"/>
      <w:marRight w:val="0"/>
      <w:marTop w:val="0"/>
      <w:marBottom w:val="0"/>
      <w:divBdr>
        <w:top w:val="none" w:sz="0" w:space="0" w:color="auto"/>
        <w:left w:val="none" w:sz="0" w:space="0" w:color="auto"/>
        <w:bottom w:val="none" w:sz="0" w:space="0" w:color="auto"/>
        <w:right w:val="none" w:sz="0" w:space="0" w:color="auto"/>
      </w:divBdr>
    </w:div>
    <w:div w:id="675881449">
      <w:bodyDiv w:val="1"/>
      <w:marLeft w:val="0"/>
      <w:marRight w:val="0"/>
      <w:marTop w:val="0"/>
      <w:marBottom w:val="0"/>
      <w:divBdr>
        <w:top w:val="none" w:sz="0" w:space="0" w:color="auto"/>
        <w:left w:val="none" w:sz="0" w:space="0" w:color="auto"/>
        <w:bottom w:val="none" w:sz="0" w:space="0" w:color="auto"/>
        <w:right w:val="none" w:sz="0" w:space="0" w:color="auto"/>
      </w:divBdr>
    </w:div>
    <w:div w:id="701054836">
      <w:bodyDiv w:val="1"/>
      <w:marLeft w:val="0"/>
      <w:marRight w:val="0"/>
      <w:marTop w:val="0"/>
      <w:marBottom w:val="0"/>
      <w:divBdr>
        <w:top w:val="none" w:sz="0" w:space="0" w:color="auto"/>
        <w:left w:val="none" w:sz="0" w:space="0" w:color="auto"/>
        <w:bottom w:val="none" w:sz="0" w:space="0" w:color="auto"/>
        <w:right w:val="none" w:sz="0" w:space="0" w:color="auto"/>
      </w:divBdr>
    </w:div>
    <w:div w:id="739449283">
      <w:bodyDiv w:val="1"/>
      <w:marLeft w:val="0"/>
      <w:marRight w:val="0"/>
      <w:marTop w:val="0"/>
      <w:marBottom w:val="0"/>
      <w:divBdr>
        <w:top w:val="none" w:sz="0" w:space="0" w:color="auto"/>
        <w:left w:val="none" w:sz="0" w:space="0" w:color="auto"/>
        <w:bottom w:val="none" w:sz="0" w:space="0" w:color="auto"/>
        <w:right w:val="none" w:sz="0" w:space="0" w:color="auto"/>
      </w:divBdr>
    </w:div>
    <w:div w:id="745802743">
      <w:bodyDiv w:val="1"/>
      <w:marLeft w:val="0"/>
      <w:marRight w:val="0"/>
      <w:marTop w:val="0"/>
      <w:marBottom w:val="0"/>
      <w:divBdr>
        <w:top w:val="none" w:sz="0" w:space="0" w:color="auto"/>
        <w:left w:val="none" w:sz="0" w:space="0" w:color="auto"/>
        <w:bottom w:val="none" w:sz="0" w:space="0" w:color="auto"/>
        <w:right w:val="none" w:sz="0" w:space="0" w:color="auto"/>
      </w:divBdr>
    </w:div>
    <w:div w:id="756901321">
      <w:bodyDiv w:val="1"/>
      <w:marLeft w:val="0"/>
      <w:marRight w:val="0"/>
      <w:marTop w:val="0"/>
      <w:marBottom w:val="0"/>
      <w:divBdr>
        <w:top w:val="none" w:sz="0" w:space="0" w:color="auto"/>
        <w:left w:val="none" w:sz="0" w:space="0" w:color="auto"/>
        <w:bottom w:val="none" w:sz="0" w:space="0" w:color="auto"/>
        <w:right w:val="none" w:sz="0" w:space="0" w:color="auto"/>
      </w:divBdr>
    </w:div>
    <w:div w:id="802044663">
      <w:bodyDiv w:val="1"/>
      <w:marLeft w:val="0"/>
      <w:marRight w:val="0"/>
      <w:marTop w:val="0"/>
      <w:marBottom w:val="0"/>
      <w:divBdr>
        <w:top w:val="none" w:sz="0" w:space="0" w:color="auto"/>
        <w:left w:val="none" w:sz="0" w:space="0" w:color="auto"/>
        <w:bottom w:val="none" w:sz="0" w:space="0" w:color="auto"/>
        <w:right w:val="none" w:sz="0" w:space="0" w:color="auto"/>
      </w:divBdr>
    </w:div>
    <w:div w:id="902108721">
      <w:bodyDiv w:val="1"/>
      <w:marLeft w:val="0"/>
      <w:marRight w:val="0"/>
      <w:marTop w:val="0"/>
      <w:marBottom w:val="0"/>
      <w:divBdr>
        <w:top w:val="none" w:sz="0" w:space="0" w:color="auto"/>
        <w:left w:val="none" w:sz="0" w:space="0" w:color="auto"/>
        <w:bottom w:val="none" w:sz="0" w:space="0" w:color="auto"/>
        <w:right w:val="none" w:sz="0" w:space="0" w:color="auto"/>
      </w:divBdr>
    </w:div>
    <w:div w:id="911621705">
      <w:bodyDiv w:val="1"/>
      <w:marLeft w:val="0"/>
      <w:marRight w:val="0"/>
      <w:marTop w:val="0"/>
      <w:marBottom w:val="0"/>
      <w:divBdr>
        <w:top w:val="none" w:sz="0" w:space="0" w:color="auto"/>
        <w:left w:val="none" w:sz="0" w:space="0" w:color="auto"/>
        <w:bottom w:val="none" w:sz="0" w:space="0" w:color="auto"/>
        <w:right w:val="none" w:sz="0" w:space="0" w:color="auto"/>
      </w:divBdr>
    </w:div>
    <w:div w:id="930890191">
      <w:bodyDiv w:val="1"/>
      <w:marLeft w:val="0"/>
      <w:marRight w:val="0"/>
      <w:marTop w:val="0"/>
      <w:marBottom w:val="0"/>
      <w:divBdr>
        <w:top w:val="none" w:sz="0" w:space="0" w:color="auto"/>
        <w:left w:val="none" w:sz="0" w:space="0" w:color="auto"/>
        <w:bottom w:val="none" w:sz="0" w:space="0" w:color="auto"/>
        <w:right w:val="none" w:sz="0" w:space="0" w:color="auto"/>
      </w:divBdr>
    </w:div>
    <w:div w:id="932709878">
      <w:bodyDiv w:val="1"/>
      <w:marLeft w:val="0"/>
      <w:marRight w:val="0"/>
      <w:marTop w:val="0"/>
      <w:marBottom w:val="0"/>
      <w:divBdr>
        <w:top w:val="none" w:sz="0" w:space="0" w:color="auto"/>
        <w:left w:val="none" w:sz="0" w:space="0" w:color="auto"/>
        <w:bottom w:val="none" w:sz="0" w:space="0" w:color="auto"/>
        <w:right w:val="none" w:sz="0" w:space="0" w:color="auto"/>
      </w:divBdr>
    </w:div>
    <w:div w:id="944657483">
      <w:bodyDiv w:val="1"/>
      <w:marLeft w:val="0"/>
      <w:marRight w:val="0"/>
      <w:marTop w:val="0"/>
      <w:marBottom w:val="0"/>
      <w:divBdr>
        <w:top w:val="none" w:sz="0" w:space="0" w:color="auto"/>
        <w:left w:val="none" w:sz="0" w:space="0" w:color="auto"/>
        <w:bottom w:val="none" w:sz="0" w:space="0" w:color="auto"/>
        <w:right w:val="none" w:sz="0" w:space="0" w:color="auto"/>
      </w:divBdr>
    </w:div>
    <w:div w:id="948002958">
      <w:bodyDiv w:val="1"/>
      <w:marLeft w:val="0"/>
      <w:marRight w:val="0"/>
      <w:marTop w:val="0"/>
      <w:marBottom w:val="0"/>
      <w:divBdr>
        <w:top w:val="none" w:sz="0" w:space="0" w:color="auto"/>
        <w:left w:val="none" w:sz="0" w:space="0" w:color="auto"/>
        <w:bottom w:val="none" w:sz="0" w:space="0" w:color="auto"/>
        <w:right w:val="none" w:sz="0" w:space="0" w:color="auto"/>
      </w:divBdr>
    </w:div>
    <w:div w:id="958024961">
      <w:bodyDiv w:val="1"/>
      <w:marLeft w:val="0"/>
      <w:marRight w:val="0"/>
      <w:marTop w:val="0"/>
      <w:marBottom w:val="0"/>
      <w:divBdr>
        <w:top w:val="none" w:sz="0" w:space="0" w:color="auto"/>
        <w:left w:val="none" w:sz="0" w:space="0" w:color="auto"/>
        <w:bottom w:val="none" w:sz="0" w:space="0" w:color="auto"/>
        <w:right w:val="none" w:sz="0" w:space="0" w:color="auto"/>
      </w:divBdr>
    </w:div>
    <w:div w:id="978219155">
      <w:bodyDiv w:val="1"/>
      <w:marLeft w:val="0"/>
      <w:marRight w:val="0"/>
      <w:marTop w:val="0"/>
      <w:marBottom w:val="0"/>
      <w:divBdr>
        <w:top w:val="none" w:sz="0" w:space="0" w:color="auto"/>
        <w:left w:val="none" w:sz="0" w:space="0" w:color="auto"/>
        <w:bottom w:val="none" w:sz="0" w:space="0" w:color="auto"/>
        <w:right w:val="none" w:sz="0" w:space="0" w:color="auto"/>
      </w:divBdr>
    </w:div>
    <w:div w:id="1015377006">
      <w:bodyDiv w:val="1"/>
      <w:marLeft w:val="0"/>
      <w:marRight w:val="0"/>
      <w:marTop w:val="0"/>
      <w:marBottom w:val="0"/>
      <w:divBdr>
        <w:top w:val="none" w:sz="0" w:space="0" w:color="auto"/>
        <w:left w:val="none" w:sz="0" w:space="0" w:color="auto"/>
        <w:bottom w:val="none" w:sz="0" w:space="0" w:color="auto"/>
        <w:right w:val="none" w:sz="0" w:space="0" w:color="auto"/>
      </w:divBdr>
    </w:div>
    <w:div w:id="1042746921">
      <w:bodyDiv w:val="1"/>
      <w:marLeft w:val="0"/>
      <w:marRight w:val="0"/>
      <w:marTop w:val="0"/>
      <w:marBottom w:val="0"/>
      <w:divBdr>
        <w:top w:val="none" w:sz="0" w:space="0" w:color="auto"/>
        <w:left w:val="none" w:sz="0" w:space="0" w:color="auto"/>
        <w:bottom w:val="none" w:sz="0" w:space="0" w:color="auto"/>
        <w:right w:val="none" w:sz="0" w:space="0" w:color="auto"/>
      </w:divBdr>
    </w:div>
    <w:div w:id="1068654537">
      <w:bodyDiv w:val="1"/>
      <w:marLeft w:val="0"/>
      <w:marRight w:val="0"/>
      <w:marTop w:val="0"/>
      <w:marBottom w:val="0"/>
      <w:divBdr>
        <w:top w:val="none" w:sz="0" w:space="0" w:color="auto"/>
        <w:left w:val="none" w:sz="0" w:space="0" w:color="auto"/>
        <w:bottom w:val="none" w:sz="0" w:space="0" w:color="auto"/>
        <w:right w:val="none" w:sz="0" w:space="0" w:color="auto"/>
      </w:divBdr>
    </w:div>
    <w:div w:id="1091437587">
      <w:bodyDiv w:val="1"/>
      <w:marLeft w:val="0"/>
      <w:marRight w:val="0"/>
      <w:marTop w:val="0"/>
      <w:marBottom w:val="0"/>
      <w:divBdr>
        <w:top w:val="none" w:sz="0" w:space="0" w:color="auto"/>
        <w:left w:val="none" w:sz="0" w:space="0" w:color="auto"/>
        <w:bottom w:val="none" w:sz="0" w:space="0" w:color="auto"/>
        <w:right w:val="none" w:sz="0" w:space="0" w:color="auto"/>
      </w:divBdr>
    </w:div>
    <w:div w:id="1113357173">
      <w:bodyDiv w:val="1"/>
      <w:marLeft w:val="0"/>
      <w:marRight w:val="0"/>
      <w:marTop w:val="0"/>
      <w:marBottom w:val="0"/>
      <w:divBdr>
        <w:top w:val="none" w:sz="0" w:space="0" w:color="auto"/>
        <w:left w:val="none" w:sz="0" w:space="0" w:color="auto"/>
        <w:bottom w:val="none" w:sz="0" w:space="0" w:color="auto"/>
        <w:right w:val="none" w:sz="0" w:space="0" w:color="auto"/>
      </w:divBdr>
    </w:div>
    <w:div w:id="1114130943">
      <w:bodyDiv w:val="1"/>
      <w:marLeft w:val="0"/>
      <w:marRight w:val="0"/>
      <w:marTop w:val="0"/>
      <w:marBottom w:val="0"/>
      <w:divBdr>
        <w:top w:val="none" w:sz="0" w:space="0" w:color="auto"/>
        <w:left w:val="none" w:sz="0" w:space="0" w:color="auto"/>
        <w:bottom w:val="none" w:sz="0" w:space="0" w:color="auto"/>
        <w:right w:val="none" w:sz="0" w:space="0" w:color="auto"/>
      </w:divBdr>
    </w:div>
    <w:div w:id="1125930274">
      <w:bodyDiv w:val="1"/>
      <w:marLeft w:val="0"/>
      <w:marRight w:val="0"/>
      <w:marTop w:val="0"/>
      <w:marBottom w:val="0"/>
      <w:divBdr>
        <w:top w:val="none" w:sz="0" w:space="0" w:color="auto"/>
        <w:left w:val="none" w:sz="0" w:space="0" w:color="auto"/>
        <w:bottom w:val="none" w:sz="0" w:space="0" w:color="auto"/>
        <w:right w:val="none" w:sz="0" w:space="0" w:color="auto"/>
      </w:divBdr>
    </w:div>
    <w:div w:id="1197814317">
      <w:bodyDiv w:val="1"/>
      <w:marLeft w:val="0"/>
      <w:marRight w:val="0"/>
      <w:marTop w:val="0"/>
      <w:marBottom w:val="0"/>
      <w:divBdr>
        <w:top w:val="none" w:sz="0" w:space="0" w:color="auto"/>
        <w:left w:val="none" w:sz="0" w:space="0" w:color="auto"/>
        <w:bottom w:val="none" w:sz="0" w:space="0" w:color="auto"/>
        <w:right w:val="none" w:sz="0" w:space="0" w:color="auto"/>
      </w:divBdr>
    </w:div>
    <w:div w:id="1199121822">
      <w:bodyDiv w:val="1"/>
      <w:marLeft w:val="0"/>
      <w:marRight w:val="0"/>
      <w:marTop w:val="0"/>
      <w:marBottom w:val="0"/>
      <w:divBdr>
        <w:top w:val="none" w:sz="0" w:space="0" w:color="auto"/>
        <w:left w:val="none" w:sz="0" w:space="0" w:color="auto"/>
        <w:bottom w:val="none" w:sz="0" w:space="0" w:color="auto"/>
        <w:right w:val="none" w:sz="0" w:space="0" w:color="auto"/>
      </w:divBdr>
    </w:div>
    <w:div w:id="1238056938">
      <w:bodyDiv w:val="1"/>
      <w:marLeft w:val="0"/>
      <w:marRight w:val="0"/>
      <w:marTop w:val="0"/>
      <w:marBottom w:val="0"/>
      <w:divBdr>
        <w:top w:val="none" w:sz="0" w:space="0" w:color="auto"/>
        <w:left w:val="none" w:sz="0" w:space="0" w:color="auto"/>
        <w:bottom w:val="none" w:sz="0" w:space="0" w:color="auto"/>
        <w:right w:val="none" w:sz="0" w:space="0" w:color="auto"/>
      </w:divBdr>
    </w:div>
    <w:div w:id="1301040245">
      <w:bodyDiv w:val="1"/>
      <w:marLeft w:val="0"/>
      <w:marRight w:val="0"/>
      <w:marTop w:val="0"/>
      <w:marBottom w:val="0"/>
      <w:divBdr>
        <w:top w:val="none" w:sz="0" w:space="0" w:color="auto"/>
        <w:left w:val="none" w:sz="0" w:space="0" w:color="auto"/>
        <w:bottom w:val="none" w:sz="0" w:space="0" w:color="auto"/>
        <w:right w:val="none" w:sz="0" w:space="0" w:color="auto"/>
      </w:divBdr>
    </w:div>
    <w:div w:id="1308976750">
      <w:bodyDiv w:val="1"/>
      <w:marLeft w:val="0"/>
      <w:marRight w:val="0"/>
      <w:marTop w:val="0"/>
      <w:marBottom w:val="0"/>
      <w:divBdr>
        <w:top w:val="none" w:sz="0" w:space="0" w:color="auto"/>
        <w:left w:val="none" w:sz="0" w:space="0" w:color="auto"/>
        <w:bottom w:val="none" w:sz="0" w:space="0" w:color="auto"/>
        <w:right w:val="none" w:sz="0" w:space="0" w:color="auto"/>
      </w:divBdr>
    </w:div>
    <w:div w:id="1344473432">
      <w:bodyDiv w:val="1"/>
      <w:marLeft w:val="0"/>
      <w:marRight w:val="0"/>
      <w:marTop w:val="0"/>
      <w:marBottom w:val="0"/>
      <w:divBdr>
        <w:top w:val="none" w:sz="0" w:space="0" w:color="auto"/>
        <w:left w:val="none" w:sz="0" w:space="0" w:color="auto"/>
        <w:bottom w:val="none" w:sz="0" w:space="0" w:color="auto"/>
        <w:right w:val="none" w:sz="0" w:space="0" w:color="auto"/>
      </w:divBdr>
    </w:div>
    <w:div w:id="1377390313">
      <w:bodyDiv w:val="1"/>
      <w:marLeft w:val="0"/>
      <w:marRight w:val="0"/>
      <w:marTop w:val="0"/>
      <w:marBottom w:val="0"/>
      <w:divBdr>
        <w:top w:val="none" w:sz="0" w:space="0" w:color="auto"/>
        <w:left w:val="none" w:sz="0" w:space="0" w:color="auto"/>
        <w:bottom w:val="none" w:sz="0" w:space="0" w:color="auto"/>
        <w:right w:val="none" w:sz="0" w:space="0" w:color="auto"/>
      </w:divBdr>
    </w:div>
    <w:div w:id="1402023748">
      <w:bodyDiv w:val="1"/>
      <w:marLeft w:val="0"/>
      <w:marRight w:val="0"/>
      <w:marTop w:val="0"/>
      <w:marBottom w:val="0"/>
      <w:divBdr>
        <w:top w:val="none" w:sz="0" w:space="0" w:color="auto"/>
        <w:left w:val="none" w:sz="0" w:space="0" w:color="auto"/>
        <w:bottom w:val="none" w:sz="0" w:space="0" w:color="auto"/>
        <w:right w:val="none" w:sz="0" w:space="0" w:color="auto"/>
      </w:divBdr>
    </w:div>
    <w:div w:id="1427917072">
      <w:bodyDiv w:val="1"/>
      <w:marLeft w:val="0"/>
      <w:marRight w:val="0"/>
      <w:marTop w:val="0"/>
      <w:marBottom w:val="0"/>
      <w:divBdr>
        <w:top w:val="none" w:sz="0" w:space="0" w:color="auto"/>
        <w:left w:val="none" w:sz="0" w:space="0" w:color="auto"/>
        <w:bottom w:val="none" w:sz="0" w:space="0" w:color="auto"/>
        <w:right w:val="none" w:sz="0" w:space="0" w:color="auto"/>
      </w:divBdr>
    </w:div>
    <w:div w:id="1431320772">
      <w:bodyDiv w:val="1"/>
      <w:marLeft w:val="0"/>
      <w:marRight w:val="0"/>
      <w:marTop w:val="0"/>
      <w:marBottom w:val="0"/>
      <w:divBdr>
        <w:top w:val="none" w:sz="0" w:space="0" w:color="auto"/>
        <w:left w:val="none" w:sz="0" w:space="0" w:color="auto"/>
        <w:bottom w:val="none" w:sz="0" w:space="0" w:color="auto"/>
        <w:right w:val="none" w:sz="0" w:space="0" w:color="auto"/>
      </w:divBdr>
    </w:div>
    <w:div w:id="1463228271">
      <w:bodyDiv w:val="1"/>
      <w:marLeft w:val="0"/>
      <w:marRight w:val="0"/>
      <w:marTop w:val="0"/>
      <w:marBottom w:val="0"/>
      <w:divBdr>
        <w:top w:val="none" w:sz="0" w:space="0" w:color="auto"/>
        <w:left w:val="none" w:sz="0" w:space="0" w:color="auto"/>
        <w:bottom w:val="none" w:sz="0" w:space="0" w:color="auto"/>
        <w:right w:val="none" w:sz="0" w:space="0" w:color="auto"/>
      </w:divBdr>
    </w:div>
    <w:div w:id="1466460946">
      <w:bodyDiv w:val="1"/>
      <w:marLeft w:val="0"/>
      <w:marRight w:val="0"/>
      <w:marTop w:val="0"/>
      <w:marBottom w:val="0"/>
      <w:divBdr>
        <w:top w:val="none" w:sz="0" w:space="0" w:color="auto"/>
        <w:left w:val="none" w:sz="0" w:space="0" w:color="auto"/>
        <w:bottom w:val="none" w:sz="0" w:space="0" w:color="auto"/>
        <w:right w:val="none" w:sz="0" w:space="0" w:color="auto"/>
      </w:divBdr>
    </w:div>
    <w:div w:id="1470051205">
      <w:bodyDiv w:val="1"/>
      <w:marLeft w:val="0"/>
      <w:marRight w:val="0"/>
      <w:marTop w:val="0"/>
      <w:marBottom w:val="0"/>
      <w:divBdr>
        <w:top w:val="none" w:sz="0" w:space="0" w:color="auto"/>
        <w:left w:val="none" w:sz="0" w:space="0" w:color="auto"/>
        <w:bottom w:val="none" w:sz="0" w:space="0" w:color="auto"/>
        <w:right w:val="none" w:sz="0" w:space="0" w:color="auto"/>
      </w:divBdr>
    </w:div>
    <w:div w:id="1474368899">
      <w:bodyDiv w:val="1"/>
      <w:marLeft w:val="0"/>
      <w:marRight w:val="0"/>
      <w:marTop w:val="0"/>
      <w:marBottom w:val="0"/>
      <w:divBdr>
        <w:top w:val="none" w:sz="0" w:space="0" w:color="auto"/>
        <w:left w:val="none" w:sz="0" w:space="0" w:color="auto"/>
        <w:bottom w:val="none" w:sz="0" w:space="0" w:color="auto"/>
        <w:right w:val="none" w:sz="0" w:space="0" w:color="auto"/>
      </w:divBdr>
    </w:div>
    <w:div w:id="1476675695">
      <w:bodyDiv w:val="1"/>
      <w:marLeft w:val="0"/>
      <w:marRight w:val="0"/>
      <w:marTop w:val="0"/>
      <w:marBottom w:val="0"/>
      <w:divBdr>
        <w:top w:val="none" w:sz="0" w:space="0" w:color="auto"/>
        <w:left w:val="none" w:sz="0" w:space="0" w:color="auto"/>
        <w:bottom w:val="none" w:sz="0" w:space="0" w:color="auto"/>
        <w:right w:val="none" w:sz="0" w:space="0" w:color="auto"/>
      </w:divBdr>
    </w:div>
    <w:div w:id="1480071272">
      <w:bodyDiv w:val="1"/>
      <w:marLeft w:val="0"/>
      <w:marRight w:val="0"/>
      <w:marTop w:val="0"/>
      <w:marBottom w:val="0"/>
      <w:divBdr>
        <w:top w:val="none" w:sz="0" w:space="0" w:color="auto"/>
        <w:left w:val="none" w:sz="0" w:space="0" w:color="auto"/>
        <w:bottom w:val="none" w:sz="0" w:space="0" w:color="auto"/>
        <w:right w:val="none" w:sz="0" w:space="0" w:color="auto"/>
      </w:divBdr>
    </w:div>
    <w:div w:id="1559852112">
      <w:bodyDiv w:val="1"/>
      <w:marLeft w:val="0"/>
      <w:marRight w:val="0"/>
      <w:marTop w:val="0"/>
      <w:marBottom w:val="0"/>
      <w:divBdr>
        <w:top w:val="none" w:sz="0" w:space="0" w:color="auto"/>
        <w:left w:val="none" w:sz="0" w:space="0" w:color="auto"/>
        <w:bottom w:val="none" w:sz="0" w:space="0" w:color="auto"/>
        <w:right w:val="none" w:sz="0" w:space="0" w:color="auto"/>
      </w:divBdr>
    </w:div>
    <w:div w:id="1561793171">
      <w:bodyDiv w:val="1"/>
      <w:marLeft w:val="0"/>
      <w:marRight w:val="0"/>
      <w:marTop w:val="0"/>
      <w:marBottom w:val="0"/>
      <w:divBdr>
        <w:top w:val="none" w:sz="0" w:space="0" w:color="auto"/>
        <w:left w:val="none" w:sz="0" w:space="0" w:color="auto"/>
        <w:bottom w:val="none" w:sz="0" w:space="0" w:color="auto"/>
        <w:right w:val="none" w:sz="0" w:space="0" w:color="auto"/>
      </w:divBdr>
    </w:div>
    <w:div w:id="1585797423">
      <w:bodyDiv w:val="1"/>
      <w:marLeft w:val="0"/>
      <w:marRight w:val="0"/>
      <w:marTop w:val="0"/>
      <w:marBottom w:val="0"/>
      <w:divBdr>
        <w:top w:val="none" w:sz="0" w:space="0" w:color="auto"/>
        <w:left w:val="none" w:sz="0" w:space="0" w:color="auto"/>
        <w:bottom w:val="none" w:sz="0" w:space="0" w:color="auto"/>
        <w:right w:val="none" w:sz="0" w:space="0" w:color="auto"/>
      </w:divBdr>
    </w:div>
    <w:div w:id="1600067256">
      <w:bodyDiv w:val="1"/>
      <w:marLeft w:val="0"/>
      <w:marRight w:val="0"/>
      <w:marTop w:val="0"/>
      <w:marBottom w:val="0"/>
      <w:divBdr>
        <w:top w:val="none" w:sz="0" w:space="0" w:color="auto"/>
        <w:left w:val="none" w:sz="0" w:space="0" w:color="auto"/>
        <w:bottom w:val="none" w:sz="0" w:space="0" w:color="auto"/>
        <w:right w:val="none" w:sz="0" w:space="0" w:color="auto"/>
      </w:divBdr>
    </w:div>
    <w:div w:id="1636062460">
      <w:bodyDiv w:val="1"/>
      <w:marLeft w:val="0"/>
      <w:marRight w:val="0"/>
      <w:marTop w:val="0"/>
      <w:marBottom w:val="0"/>
      <w:divBdr>
        <w:top w:val="none" w:sz="0" w:space="0" w:color="auto"/>
        <w:left w:val="none" w:sz="0" w:space="0" w:color="auto"/>
        <w:bottom w:val="none" w:sz="0" w:space="0" w:color="auto"/>
        <w:right w:val="none" w:sz="0" w:space="0" w:color="auto"/>
      </w:divBdr>
    </w:div>
    <w:div w:id="1676498317">
      <w:bodyDiv w:val="1"/>
      <w:marLeft w:val="0"/>
      <w:marRight w:val="0"/>
      <w:marTop w:val="0"/>
      <w:marBottom w:val="0"/>
      <w:divBdr>
        <w:top w:val="none" w:sz="0" w:space="0" w:color="auto"/>
        <w:left w:val="none" w:sz="0" w:space="0" w:color="auto"/>
        <w:bottom w:val="none" w:sz="0" w:space="0" w:color="auto"/>
        <w:right w:val="none" w:sz="0" w:space="0" w:color="auto"/>
      </w:divBdr>
    </w:div>
    <w:div w:id="1742212883">
      <w:bodyDiv w:val="1"/>
      <w:marLeft w:val="0"/>
      <w:marRight w:val="0"/>
      <w:marTop w:val="0"/>
      <w:marBottom w:val="0"/>
      <w:divBdr>
        <w:top w:val="none" w:sz="0" w:space="0" w:color="auto"/>
        <w:left w:val="none" w:sz="0" w:space="0" w:color="auto"/>
        <w:bottom w:val="none" w:sz="0" w:space="0" w:color="auto"/>
        <w:right w:val="none" w:sz="0" w:space="0" w:color="auto"/>
      </w:divBdr>
    </w:div>
    <w:div w:id="1860855552">
      <w:bodyDiv w:val="1"/>
      <w:marLeft w:val="0"/>
      <w:marRight w:val="0"/>
      <w:marTop w:val="0"/>
      <w:marBottom w:val="0"/>
      <w:divBdr>
        <w:top w:val="none" w:sz="0" w:space="0" w:color="auto"/>
        <w:left w:val="none" w:sz="0" w:space="0" w:color="auto"/>
        <w:bottom w:val="none" w:sz="0" w:space="0" w:color="auto"/>
        <w:right w:val="none" w:sz="0" w:space="0" w:color="auto"/>
      </w:divBdr>
    </w:div>
    <w:div w:id="1866409580">
      <w:bodyDiv w:val="1"/>
      <w:marLeft w:val="0"/>
      <w:marRight w:val="0"/>
      <w:marTop w:val="0"/>
      <w:marBottom w:val="0"/>
      <w:divBdr>
        <w:top w:val="none" w:sz="0" w:space="0" w:color="auto"/>
        <w:left w:val="none" w:sz="0" w:space="0" w:color="auto"/>
        <w:bottom w:val="none" w:sz="0" w:space="0" w:color="auto"/>
        <w:right w:val="none" w:sz="0" w:space="0" w:color="auto"/>
      </w:divBdr>
    </w:div>
    <w:div w:id="1874923558">
      <w:bodyDiv w:val="1"/>
      <w:marLeft w:val="0"/>
      <w:marRight w:val="0"/>
      <w:marTop w:val="0"/>
      <w:marBottom w:val="0"/>
      <w:divBdr>
        <w:top w:val="none" w:sz="0" w:space="0" w:color="auto"/>
        <w:left w:val="none" w:sz="0" w:space="0" w:color="auto"/>
        <w:bottom w:val="none" w:sz="0" w:space="0" w:color="auto"/>
        <w:right w:val="none" w:sz="0" w:space="0" w:color="auto"/>
      </w:divBdr>
    </w:div>
    <w:div w:id="1888562073">
      <w:bodyDiv w:val="1"/>
      <w:marLeft w:val="0"/>
      <w:marRight w:val="0"/>
      <w:marTop w:val="0"/>
      <w:marBottom w:val="0"/>
      <w:divBdr>
        <w:top w:val="none" w:sz="0" w:space="0" w:color="auto"/>
        <w:left w:val="none" w:sz="0" w:space="0" w:color="auto"/>
        <w:bottom w:val="none" w:sz="0" w:space="0" w:color="auto"/>
        <w:right w:val="none" w:sz="0" w:space="0" w:color="auto"/>
      </w:divBdr>
    </w:div>
    <w:div w:id="1908609413">
      <w:bodyDiv w:val="1"/>
      <w:marLeft w:val="0"/>
      <w:marRight w:val="0"/>
      <w:marTop w:val="0"/>
      <w:marBottom w:val="0"/>
      <w:divBdr>
        <w:top w:val="none" w:sz="0" w:space="0" w:color="auto"/>
        <w:left w:val="none" w:sz="0" w:space="0" w:color="auto"/>
        <w:bottom w:val="none" w:sz="0" w:space="0" w:color="auto"/>
        <w:right w:val="none" w:sz="0" w:space="0" w:color="auto"/>
      </w:divBdr>
    </w:div>
    <w:div w:id="1926528529">
      <w:bodyDiv w:val="1"/>
      <w:marLeft w:val="0"/>
      <w:marRight w:val="0"/>
      <w:marTop w:val="0"/>
      <w:marBottom w:val="0"/>
      <w:divBdr>
        <w:top w:val="none" w:sz="0" w:space="0" w:color="auto"/>
        <w:left w:val="none" w:sz="0" w:space="0" w:color="auto"/>
        <w:bottom w:val="none" w:sz="0" w:space="0" w:color="auto"/>
        <w:right w:val="none" w:sz="0" w:space="0" w:color="auto"/>
      </w:divBdr>
    </w:div>
    <w:div w:id="2001158663">
      <w:bodyDiv w:val="1"/>
      <w:marLeft w:val="0"/>
      <w:marRight w:val="0"/>
      <w:marTop w:val="0"/>
      <w:marBottom w:val="0"/>
      <w:divBdr>
        <w:top w:val="none" w:sz="0" w:space="0" w:color="auto"/>
        <w:left w:val="none" w:sz="0" w:space="0" w:color="auto"/>
        <w:bottom w:val="none" w:sz="0" w:space="0" w:color="auto"/>
        <w:right w:val="none" w:sz="0" w:space="0" w:color="auto"/>
      </w:divBdr>
    </w:div>
    <w:div w:id="2019649568">
      <w:bodyDiv w:val="1"/>
      <w:marLeft w:val="0"/>
      <w:marRight w:val="0"/>
      <w:marTop w:val="0"/>
      <w:marBottom w:val="0"/>
      <w:divBdr>
        <w:top w:val="none" w:sz="0" w:space="0" w:color="auto"/>
        <w:left w:val="none" w:sz="0" w:space="0" w:color="auto"/>
        <w:bottom w:val="none" w:sz="0" w:space="0" w:color="auto"/>
        <w:right w:val="none" w:sz="0" w:space="0" w:color="auto"/>
      </w:divBdr>
    </w:div>
    <w:div w:id="2076126481">
      <w:bodyDiv w:val="1"/>
      <w:marLeft w:val="0"/>
      <w:marRight w:val="0"/>
      <w:marTop w:val="0"/>
      <w:marBottom w:val="0"/>
      <w:divBdr>
        <w:top w:val="none" w:sz="0" w:space="0" w:color="auto"/>
        <w:left w:val="none" w:sz="0" w:space="0" w:color="auto"/>
        <w:bottom w:val="none" w:sz="0" w:space="0" w:color="auto"/>
        <w:right w:val="none" w:sz="0" w:space="0" w:color="auto"/>
      </w:divBdr>
    </w:div>
    <w:div w:id="2137798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Lac07</b:Tag>
    <b:SourceType>Book</b:SourceType>
    <b:Guid>{5C20348F-A56A-1D46-8948-D9D375E97863}</b:Guid>
    <b:Author>
      <b:Author>
        <b:NameList>
          <b:Person>
            <b:Last>Lacan</b:Last>
            <b:First>Jacques</b:First>
          </b:Person>
        </b:NameList>
      </b:Author>
      <b:Editor>
        <b:NameList>
          <b:Person>
            <b:Last>Miller</b:Last>
            <b:First>Jacques-Alain</b:First>
          </b:Person>
        </b:NameList>
      </b:Editor>
      <b:Translator>
        <b:NameList>
          <b:Person>
            <b:Last>Berenguer</b:Last>
            <b:First>Enric</b:First>
          </b:Person>
        </b:NameList>
      </b:Translator>
    </b:Author>
    <b:Title>El seminario de Jacques Lacan: libro 5: las formaciones del inconsciente</b:Title>
    <b:City>Buenos Aires</b:City>
    <b:Publisher>Paidós</b:Publisher>
    <b:Year>2007</b:Year>
    <b:RefOrder>1</b:RefOrder>
  </b:Source>
  <b:Source>
    <b:Tag>Lac031</b:Tag>
    <b:SourceType>Book</b:SourceType>
    <b:Guid>{D8775372-CCD5-354F-8B0C-75FEDFD57656}</b:Guid>
    <b:Author>
      <b:Author>
        <b:NameList>
          <b:Person>
            <b:Last>Lacan</b:Last>
            <b:First>Jacques</b:First>
          </b:Person>
        </b:NameList>
      </b:Author>
      <b:Translator>
        <b:NameList>
          <b:Person>
            <b:Last>Berenguer</b:Last>
            <b:First>Eric</b:First>
          </b:Person>
        </b:NameList>
      </b:Translator>
    </b:Author>
    <b:Title>El seminario de Jacques Lacan: Libro 8: La transferencia</b:Title>
    <b:City>Buenos Aires</b:City>
    <b:Publisher>Paidós</b:Publisher>
    <b:Year>2003</b:Year>
    <b:RefOrder>2</b:RefOrder>
  </b:Source>
  <b:Source>
    <b:Tag>Lac1</b:Tag>
    <b:SourceType>Book</b:SourceType>
    <b:Guid>{701D7BF0-0CC0-4544-B36D-F81C638F83FB}</b:Guid>
    <b:Author>
      <b:Author>
        <b:NameList>
          <b:Person>
            <b:Last>Lacan</b:Last>
            <b:First>Jacques</b:First>
          </b:Person>
        </b:NameList>
      </b:Author>
      <b:Editor>
        <b:NameList>
          <b:Person>
            <b:Last>Rodríguez-Ponte</b:Last>
            <b:First>Ricardo</b:First>
          </b:Person>
        </b:NameList>
      </b:Editor>
      <b:Translator>
        <b:NameList>
          <b:Person>
            <b:Last>Rodríguez-Ponte</b:Last>
            <b:First>Ricardo</b:First>
          </b:Person>
        </b:NameList>
      </b:Translator>
    </b:Author>
    <b:Title>Seminario 9 (1962-1963). La identificación (versión crítica)</b:Title>
    <b:City>Buenos Aires</b:City>
    <b:Publisher>Escuela freudiana de Buenos Aires</b:Publisher>
    <b:Year>2004</b:Year>
    <b:RefOrder>3</b:RefOrder>
  </b:Source>
  <b:Source>
    <b:Tag>Kan13</b:Tag>
    <b:SourceType>Book</b:SourceType>
    <b:Guid>{0357269F-FAC2-044A-8A32-170416EB2283}</b:Guid>
    <b:Author>
      <b:Author>
        <b:NameList>
          <b:Person>
            <b:Last>Kant</b:Last>
            <b:First>Immanuel</b:First>
          </b:Person>
        </b:NameList>
      </b:Author>
      <b:Translator>
        <b:NameList>
          <b:Person>
            <b:Last>Ribas</b:Last>
            <b:First>Pedro</b:First>
          </b:Person>
        </b:NameList>
      </b:Translator>
    </b:Author>
    <b:Title>Crítica de la razón pura</b:Title>
    <b:City>Barcelona</b:City>
    <b:Publisher>Taurus</b:Publisher>
    <b:Year>2013</b:Year>
    <b:RefOrder>4</b:RefOrder>
  </b:Source>
  <b:Source>
    <b:Tag>Nan06</b:Tag>
    <b:SourceType>Book</b:SourceType>
    <b:Guid>{843BC5FE-9D2E-F745-8218-0029A9810984}</b:Guid>
    <b:Author>
      <b:Author>
        <b:NameList>
          <b:Person>
            <b:Last>Nancy</b:Last>
            <b:First>Jean-Luc</b:First>
          </b:Person>
        </b:NameList>
      </b:Author>
    </b:Author>
    <b:Title>La representación prohibida. Seguido de La Shoah, un soplo. </b:Title>
    <b:City>Buenos Aires</b:City>
    <b:Publisher>Amorrortu </b:Publisher>
    <b:Year>2006</b:Year>
    <b:RefOrder>5</b:RefOrder>
  </b:Source>
  <b:Source>
    <b:Tag>Fre8f</b:Tag>
    <b:SourceType>BookSection</b:SourceType>
    <b:Guid>{4CC25DD3-9992-2841-AF48-655CCAE73B2C}</b:Guid>
    <b:Author>
      <b:Author>
        <b:NameList>
          <b:Person>
            <b:Last>Freud</b:Last>
            <b:First>Sigmund</b:First>
          </b:Person>
        </b:NameList>
      </b:Author>
      <b:BookAuthor>
        <b:NameList>
          <b:Person>
            <b:Last>Freud</b:Last>
            <b:First>Sigmund</b:First>
          </b:Person>
        </b:NameList>
      </b:BookAuthor>
      <b:Translator>
        <b:NameList>
          <b:Person>
            <b:Last>Etcheverry</b:Last>
            <b:First>José</b:First>
            <b:Middle>Luis</b:Middle>
          </b:Person>
        </b:NameList>
      </b:Translator>
    </b:Author>
    <b:Title>Lo inconciente</b:Title>
    <b:BookTitle>Obras Completas</b:BookTitle>
    <b:City>Buenos Aires</b:City>
    <b:Publisher>Amorrortu</b:Publisher>
    <b:Year>2008a</b:Year>
    <b:Pages>153-214</b:Pages>
    <b:Volume>XIV</b:Volume>
    <b:RefOrder>6</b:RefOrder>
  </b:Source>
  <b:Source>
    <b:Tag>Fre8c4</b:Tag>
    <b:SourceType>BookSection</b:SourceType>
    <b:Guid>{30808A3E-3132-3049-86CF-340F700FCAD5}</b:Guid>
    <b:Title>Análisis terminable e interminable</b:Title>
    <b:City>Buenos Aires</b:City>
    <b:Publisher>Amorrortu</b:Publisher>
    <b:Year>2008b</b:Year>
    <b:Author>
      <b:Author>
        <b:NameList>
          <b:Person>
            <b:Last>Freud</b:Last>
            <b:First>Sigmund</b:First>
          </b:Person>
        </b:NameList>
      </b:Author>
      <b:BookAuthor>
        <b:NameList>
          <b:Person>
            <b:Last>Freud</b:Last>
            <b:First>Sigmund</b:First>
          </b:Person>
        </b:NameList>
      </b:BookAuthor>
      <b:Translator>
        <b:NameList>
          <b:Person>
            <b:Last>Etcheverry</b:Last>
            <b:First>José</b:First>
            <b:Middle>Luis</b:Middle>
          </b:Person>
        </b:NameList>
      </b:Translator>
    </b:Author>
    <b:BookTitle>Obras Completas</b:BookTitle>
    <b:Pages>219-254</b:Pages>
    <b:Volume>XXIII</b:Volume>
    <b:RefOrder>7</b:RefOrder>
  </b:Source>
  <b:Source>
    <b:Tag>Fre083</b:Tag>
    <b:SourceType>BookSection</b:SourceType>
    <b:Guid>{EBE6E9F7-E50F-4340-A04C-43CCD83A91C6}</b:Guid>
    <b:Title>Fragmento de análisis de un caso de histeria (Dora)</b:Title>
    <b:City>Buenos Aires</b:City>
    <b:Publisher>Amorrortu</b:Publisher>
    <b:Year>2008c</b:Year>
    <b:Author>
      <b:Author>
        <b:NameList>
          <b:Person>
            <b:Last>Freud</b:Last>
            <b:First>Sigmund</b:First>
          </b:Person>
        </b:NameList>
      </b:Author>
      <b:BookAuthor>
        <b:NameList>
          <b:Person>
            <b:Last>Freud</b:Last>
            <b:First>Sigmund</b:First>
          </b:Person>
        </b:NameList>
      </b:BookAuthor>
      <b:Translator>
        <b:NameList>
          <b:Person>
            <b:Last>Etcheverry</b:Last>
            <b:First>José</b:First>
            <b:Middle>Luis</b:Middle>
          </b:Person>
        </b:NameList>
      </b:Translator>
    </b:Author>
    <b:BookTitle>Obras Completas</b:BookTitle>
    <b:Pages>7-108</b:Pages>
    <b:Volume>VII</b:Volume>
    <b:RefOrder>8</b:RefOrder>
  </b:Source>
  <b:Source>
    <b:Tag>Lac8b</b:Tag>
    <b:SourceType>BookSection</b:SourceType>
    <b:Guid>{80913D87-74B6-DE44-98EB-426BD648FE13}</b:Guid>
    <b:Title>La dirección de la cura y los principios de su poder</b:Title>
    <b:City>Buenos Aires</b:City>
    <b:Publisher>Siglo XXI</b:Publisher>
    <b:Year>2008a</b:Year>
    <b:Author>
      <b:Author>
        <b:NameList>
          <b:Person>
            <b:Last>Lacan</b:Last>
            <b:First>Jacques</b:First>
          </b:Person>
        </b:NameList>
      </b:Author>
      <b:BookAuthor>
        <b:NameList>
          <b:Person>
            <b:Last>Lacan</b:Last>
            <b:First>Jacques</b:First>
          </b:Person>
        </b:NameList>
      </b:BookAuthor>
      <b:Translator>
        <b:NameList>
          <b:Person>
            <b:Last>Segovia</b:Last>
            <b:First>Tomás</b:First>
          </b:Person>
        </b:NameList>
      </b:Translator>
    </b:Author>
    <b:BookTitle>Escritos 2</b:BookTitle>
    <b:Pages>559-616</b:Pages>
    <b:RefOrder>9</b:RefOrder>
  </b:Source>
  <b:Source>
    <b:Tag>Lac083</b:Tag>
    <b:SourceType>BookSection</b:SourceType>
    <b:Guid>{F740A7E0-5951-724F-954C-B8CCDCB57847}</b:Guid>
    <b:Author>
      <b:Author>
        <b:NameList>
          <b:Person>
            <b:Last>Lacan</b:Last>
            <b:First>Jacques</b:First>
          </b:Person>
        </b:NameList>
      </b:Author>
      <b:BookAuthor>
        <b:NameList>
          <b:Person>
            <b:Last>Lacan</b:Last>
            <b:First>Jacques</b:First>
          </b:Person>
        </b:NameList>
      </b:BookAuthor>
      <b:Translator>
        <b:NameList>
          <b:Person>
            <b:Last>Segovia</b:Last>
            <b:First>Tomás</b:First>
          </b:Person>
        </b:NameList>
      </b:Translator>
    </b:Author>
    <b:Title>Subversión del sujeto y dialéctica del deseo en el inconsciente freudiano</b:Title>
    <b:BookTitle>Escritos 2</b:BookTitle>
    <b:City>Buenos Aires</b:City>
    <b:Publisher>Siglo XXI</b:Publisher>
    <b:Year>2008b</b:Year>
    <b:Pages>755-788</b:Pages>
    <b:RefOrder>10</b:RefOrder>
  </b:Source>
  <b:Source>
    <b:Tag>LeG10</b:Tag>
    <b:SourceType>Book</b:SourceType>
    <b:Guid>{E48B0F99-E17B-9A4D-B840-9A2E29FECB3C}</b:Guid>
    <b:Title>El sujeto según Lacan</b:Title>
    <b:City>Buenos Aires</b:City>
    <b:Publisher>El cuenco de plata</b:Publisher>
    <b:Year>2010</b:Year>
    <b:Author>
      <b:Author>
        <b:NameList>
          <b:Person>
            <b:Last>Le Gaufey</b:Last>
            <b:First>Guy</b:First>
          </b:Person>
        </b:NameList>
      </b:Author>
      <b:Translator>
        <b:NameList>
          <b:Person>
            <b:Last>Castañola</b:Last>
            <b:First>María</b:First>
            <b:Middle>Amelia</b:Middle>
          </b:Person>
          <b:Person>
            <b:Last>Arcos</b:Last>
            <b:First>María</b:First>
            <b:Middle>Teresa</b:Middle>
          </b:Person>
        </b:NameList>
      </b:Translator>
    </b:Author>
    <b:RefOrder>11</b:RefOrder>
  </b:Source>
  <b:Source>
    <b:Tag>Lac14</b:Tag>
    <b:SourceType>Book</b:SourceType>
    <b:Guid>{62ADF374-044A-DC4D-A6AF-18EA928BD22A}</b:Guid>
    <b:Author>
      <b:Author>
        <b:NameList>
          <b:Person>
            <b:Last>Lacan</b:Last>
            <b:First>Jacques</b:First>
          </b:Person>
        </b:NameList>
      </b:Author>
      <b:Editor>
        <b:NameList>
          <b:Person>
            <b:Last>Miller</b:Last>
            <b:First>Jacques-Alain</b:First>
          </b:Person>
        </b:NameList>
      </b:Editor>
      <b:Translator>
        <b:NameList>
          <b:Person>
            <b:Last>Arenas</b:Last>
            <b:First>Gerardo</b:First>
          </b:Person>
        </b:NameList>
      </b:Translator>
    </b:Author>
    <b:Title>El seminario de Jacques Lacan. Libro 6: el deseo y su interpretación</b:Title>
    <b:City>Buenos Aires</b:City>
    <b:Publisher>Paidós</b:Publisher>
    <b:Year>2014</b:Year>
    <b:RefOrder>12</b:RefOrder>
  </b:Source>
  <b:Source>
    <b:Tag>Lac87</b:Tag>
    <b:SourceType>Book</b:SourceType>
    <b:Guid>{2390579E-2548-1B42-AFF8-471D86B0D40D}</b:Guid>
    <b:Title>El seminario de Jacques Lacan: libro 11: Los cuatro conceptos fundamentales del psicoanálisis</b:Title>
    <b:City>Buenos Aires</b:City>
    <b:Publisher>Paidós</b:Publisher>
    <b:Year>1987</b:Year>
    <b:Author>
      <b:Author>
        <b:NameList>
          <b:Person>
            <b:Last>Lacan</b:Last>
            <b:First>Jacques</b:First>
          </b:Person>
        </b:NameList>
      </b:Author>
      <b:Editor>
        <b:NameList>
          <b:Person>
            <b:Last>Miller</b:Last>
            <b:First>Jacques-Alain</b:First>
          </b:Person>
        </b:NameList>
      </b:Editor>
      <b:Translator>
        <b:NameList>
          <b:Person>
            <b:Last>Delmont-Mauri</b:Last>
            <b:First>J.L</b:First>
          </b:Person>
          <b:Person>
            <b:Last>Sucre</b:Last>
            <b:First>J.</b:First>
          </b:Person>
        </b:NameList>
      </b:Translator>
    </b:Author>
    <b:RefOrder>13</b:RefOrder>
  </b:Source>
  <b:Source>
    <b:Tag>Cas13</b:Tag>
    <b:SourceType>Book</b:SourceType>
    <b:Guid>{B8DC4FE3-BE60-C94F-A1BA-A169D5F617C4}</b:Guid>
    <b:Title>Jacques el sofista. Lacan, logos y psicoanálisis</b:Title>
    <b:Year>2013</b:Year>
    <b:Author>
      <b:Author>
        <b:NameList>
          <b:Person>
            <b:Last>Cassin</b:Last>
            <b:First>Barbara</b:First>
          </b:Person>
        </b:NameList>
      </b:Author>
      <b:Translator>
        <b:NameList>
          <b:Person>
            <b:Last>Agoff</b:Last>
            <b:First>Irene</b:First>
          </b:Person>
        </b:NameList>
      </b:Translator>
    </b:Author>
    <b:City>Buenos Aires</b:City>
    <b:Publisher>Manantial</b:Publisher>
    <b:RefOrder>14</b:RefOrder>
  </b:Source>
  <b:Source>
    <b:Tag>Lac126</b:Tag>
    <b:SourceType>BookSection</b:SourceType>
    <b:Guid>{31CD4D36-8CF4-BB4F-97E3-480391281894}</b:Guid>
    <b:Title>Proposición del 9 de octubre de 1967 sobre el psicoanalista de la Escuela</b:Title>
    <b:City>Buenos Aires</b:City>
    <b:Publisher>Paidós</b:Publisher>
    <b:Year>2012</b:Year>
    <b:Author>
      <b:Author>
        <b:NameList>
          <b:Person>
            <b:Last>Lacan</b:Last>
            <b:First>Jacques</b:First>
          </b:Person>
        </b:NameList>
      </b:Author>
      <b:BookAuthor>
        <b:NameList>
          <b:Person>
            <b:Last>Lacan</b:Last>
            <b:First>Jacques</b:First>
          </b:Person>
        </b:NameList>
      </b:BookAuthor>
      <b:Translator>
        <b:NameList>
          <b:Person>
            <b:Last>Esperanza</b:Last>
            <b:First>Gabriela</b:First>
          </b:Person>
        </b:NameList>
      </b:Translator>
    </b:Author>
    <b:BookTitle>Otros escritos</b:BookTitle>
    <b:Pages>261-277</b:Pages>
    <b:RefOrder>15</b:RefOrder>
  </b:Source>
  <b:Source>
    <b:Tag>Can76</b:Tag>
    <b:SourceType>Book</b:SourceType>
    <b:Guid>{43EF9ACB-DE49-AD45-A5E0-93F899E8E24A}</b:Guid>
    <b:Author>
      <b:Author>
        <b:NameList>
          <b:Person>
            <b:Last>Canguilhem</b:Last>
            <b:First>Georges</b:First>
          </b:Person>
        </b:NameList>
      </b:Author>
    </b:Author>
    <b:Title>El conocimiento de la vida</b:Title>
    <b:City>Barcelona</b:City>
    <b:Publisher>Anagrama</b:Publisher>
    <b:Year>1976</b:Year>
    <b:RefOrder>16</b:RefOrder>
  </b:Source>
  <b:Source>
    <b:Tag>Fre8h1</b:Tag>
    <b:SourceType>BookSection</b:SourceType>
    <b:Guid>{700B3A28-3235-0B41-B0FB-BF71DE54B6D3}</b:Guid>
    <b:Author>
      <b:Author>
        <b:NameList>
          <b:Person>
            <b:Last>Freud</b:Last>
            <b:First>Sigmund</b:First>
          </b:Person>
        </b:NameList>
      </b:Author>
      <b:BookAuthor>
        <b:NameList>
          <b:Person>
            <b:Last>Freud</b:Last>
            <b:First>Sigmund</b:First>
          </b:Person>
        </b:NameList>
      </b:BookAuthor>
      <b:Translator>
        <b:NameList>
          <b:Person>
            <b:Last>Etcheverry</b:Last>
            <b:First>José</b:First>
            <b:Middle>Luis</b:Middle>
          </b:Person>
        </b:NameList>
      </b:Translator>
    </b:Author>
    <b:Title>De la historia de una neurosis infantil</b:Title>
    <b:BookTitle>Obras Completas</b:BookTitle>
    <b:City>Buenos Aires</b:City>
    <b:Publisher>Amorrortu</b:Publisher>
    <b:Year>2008d</b:Year>
    <b:Pages>9-112</b:Pages>
    <b:Volume>XVII</b:Volume>
    <b:RefOrder>17</b:RefOrder>
  </b:Source>
  <b:Source>
    <b:Tag>Aga14</b:Tag>
    <b:SourceType>Book</b:SourceType>
    <b:Guid>{36EB7F55-D45E-B44C-AEE0-7A9926FC6C19}</b:Guid>
    <b:Author>
      <b:Author>
        <b:NameList>
          <b:Person>
            <b:Last>Agamben</b:Last>
            <b:First>Giorgio</b:First>
          </b:Person>
        </b:NameList>
      </b:Author>
      <b:Translator>
        <b:NameList>
          <b:Person>
            <b:Last>Gimeno Cuspinera</b:Last>
            <b:First>Antonio</b:First>
          </b:Person>
        </b:NameList>
      </b:Translator>
    </b:Author>
    <b:Title>Lo que queda de Auschwitz: el archivo y el testigo (Homo Sacer III)</b:Title>
    <b:City>Barcelona</b:City>
    <b:Publisher>Pre-Textos</b:Publisher>
    <b:Year>2014</b:Year>
    <b:RefOrder>18</b:RefOrder>
  </b:Source>
  <b:Source>
    <b:Tag>Fre8c</b:Tag>
    <b:SourceType>BookSection</b:SourceType>
    <b:Guid>{AAF05FCB-1768-7840-B94C-533FB0CCB3E7}</b:Guid>
    <b:Author>
      <b:Author>
        <b:NameList>
          <b:Person>
            <b:Last>Freud</b:Last>
            <b:First>Sigmund</b:First>
          </b:Person>
        </b:NameList>
      </b:Author>
      <b:BookAuthor>
        <b:NameList>
          <b:Person>
            <b:Last>Freud</b:Last>
            <b:First>Sigmund</b:First>
          </b:Person>
        </b:NameList>
      </b:BookAuthor>
      <b:Translator>
        <b:NameList>
          <b:Person>
            <b:Last>Etcheverry</b:Last>
            <b:First>José</b:First>
            <b:Middle>Luis</b:Middle>
          </b:Person>
        </b:NameList>
      </b:Translator>
    </b:Author>
    <b:Title>Sobre la dinámica de la transferencia</b:Title>
    <b:BookTitle>Obras Completas</b:BookTitle>
    <b:City>Buenos Aires</b:City>
    <b:Publisher>Amorrortu</b:Publisher>
    <b:Year>2008e</b:Year>
    <b:Pages>93-106</b:Pages>
    <b:Volume>XII</b:Volume>
    <b:RefOrder>19</b:RefOrder>
  </b:Source>
  <b:Source>
    <b:Tag>Tar00</b:Tag>
    <b:SourceType>Book</b:SourceType>
    <b:Guid>{2DC04D40-DE1E-1C47-A594-E6B30CB551A1}</b:Guid>
    <b:Author>
      <b:Author>
        <b:NameList>
          <b:Person>
            <b:Last>Tardits</b:Last>
            <b:First>Annie</b:First>
          </b:Person>
        </b:NameList>
      </b:Author>
    </b:Author>
    <b:Title>Le formartion du psychanalyste</b:Title>
    <b:City>Ramonville Saint-Agne</b:City>
    <b:Publisher>Érès</b:Publisher>
    <b:Year>2000</b:Year>
    <b:RefOrder>20</b:RefOrder>
  </b:Source>
  <b:Source>
    <b:Tag>All19</b:Tag>
    <b:SourceType>Book</b:SourceType>
    <b:Guid>{431C1351-40E7-DF41-8535-B7F62212271E}</b:Guid>
    <b:Author>
      <b:Author>
        <b:NameList>
          <b:Person>
            <b:Last>Allouch</b:Last>
            <b:First>Jean</b:First>
          </b:Person>
        </b:NameList>
      </b:Author>
      <b:Translator>
        <b:NameList>
          <b:Person>
            <b:Last>Mattoni</b:Last>
            <b:First>Silvio</b:First>
          </b:Person>
        </b:NameList>
      </b:Translator>
    </b:Author>
    <b:Title>Nuevas observaciones sobre el pasaje al acto</b:Title>
    <b:City>Córdoba</b:City>
    <b:Publisher>Ediciones Literales</b:Publisher>
    <b:Year>2019</b:Year>
    <b:RefOrder>21</b:RefOrder>
  </b:Source>
  <b:Source>
    <b:Tag>Lac241</b:Tag>
    <b:SourceType>Book</b:SourceType>
    <b:Guid>{1F43A647-443F-AA4A-8138-C2782A6283EF}</b:Guid>
    <b:Author>
      <b:Author>
        <b:NameList>
          <b:Person>
            <b:Last>Lacan</b:Last>
            <b:First>Jacques</b:First>
          </b:Person>
        </b:NameList>
      </b:Author>
    </b:Author>
    <b:Title>Le Séminaire de Jacques Lacan. Livre XV. L'acte psychanalytique</b:Title>
    <b:City>Paris</b:City>
    <b:Publisher>Seuil</b:Publisher>
    <b:Year>2024</b:Year>
    <b:RefOrder>22</b:RefOrder>
  </b:Source>
  <b:Source>
    <b:Tag>All081</b:Tag>
    <b:SourceType>JournalArticle</b:SourceType>
    <b:Guid>{EB998640-99D2-BF46-A28B-851B2D53B607}</b:Guid>
    <b:Title>Sobre la destitución subjetiva</b:Title>
    <b:Year>2008</b:Year>
    <b:Author>
      <b:Author>
        <b:NameList>
          <b:Person>
            <b:Last>Allouch</b:Last>
            <b:First>Jean</b:First>
          </b:Person>
        </b:NameList>
      </b:Author>
    </b:Author>
    <b:JournalName>Me cayó el veinte</b:JournalName>
    <b:Pages>73-84</b:Pages>
    <b:RefOrder>23</b:RefOrder>
  </b:Source>
</b:Sources>
</file>

<file path=customXml/itemProps1.xml><?xml version="1.0" encoding="utf-8"?>
<ds:datastoreItem xmlns:ds="http://schemas.openxmlformats.org/officeDocument/2006/customXml" ds:itemID="{6E63CADA-6B2F-734F-AFAD-B9E1963557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16</Pages>
  <Words>7039</Words>
  <Characters>38715</Characters>
  <Application>Microsoft Office Word</Application>
  <DocSecurity>4</DocSecurity>
  <Lines>322</Lines>
  <Paragraphs>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Gianfranco Cattaneo</dc:creator>
  <cp:keywords/>
  <dc:description/>
  <cp:lastModifiedBy>Ruben Goldberg</cp:lastModifiedBy>
  <cp:revision>2</cp:revision>
  <dcterms:created xsi:type="dcterms:W3CDTF">2026-04-18T23:02:00Z</dcterms:created>
  <dcterms:modified xsi:type="dcterms:W3CDTF">2026-04-18T23:02:00Z</dcterms:modified>
</cp:coreProperties>
</file>